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5F0" w:rsidRDefault="00902CE3">
      <w:pPr>
        <w:pStyle w:val="Nagwek"/>
        <w:pBdr>
          <w:bottom w:val="single" w:sz="4" w:space="1" w:color="auto"/>
        </w:pBdr>
        <w:tabs>
          <w:tab w:val="clear" w:pos="4536"/>
          <w:tab w:val="clear" w:pos="9072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0" o:spid="_x0000_s1026" type="#_x0000_t202" style="position:absolute;margin-left:55.3pt;margin-top:-1.25pt;width:381.85pt;height: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" o:allowincell="f" stroked="f">
            <v:textbox>
              <w:txbxContent>
                <w:p w:rsidR="00B35105" w:rsidRDefault="00B35105">
                  <w:pPr>
                    <w:pStyle w:val="Nagwek1"/>
                    <w:tabs>
                      <w:tab w:val="left" w:pos="1418"/>
                    </w:tabs>
                    <w:spacing w:line="360" w:lineRule="auto"/>
                    <w:jc w:val="center"/>
                    <w:rPr>
                      <w:b w:val="0"/>
                      <w:w w:val="180"/>
                      <w:sz w:val="24"/>
                    </w:rPr>
                  </w:pPr>
                  <w:r>
                    <w:rPr>
                      <w:b w:val="0"/>
                      <w:w w:val="130"/>
                      <w:sz w:val="24"/>
                    </w:rPr>
                    <w:t>ZARZĄD DRÓG MIEJSKICH</w:t>
                  </w:r>
                  <w:r>
                    <w:rPr>
                      <w:b w:val="0"/>
                      <w:w w:val="180"/>
                      <w:sz w:val="24"/>
                    </w:rPr>
                    <w:t xml:space="preserve"> </w:t>
                  </w:r>
                  <w:r>
                    <w:rPr>
                      <w:b w:val="0"/>
                      <w:w w:val="70"/>
                      <w:sz w:val="24"/>
                    </w:rPr>
                    <w:br/>
                  </w:r>
                  <w:r>
                    <w:rPr>
                      <w:b w:val="0"/>
                      <w:w w:val="122"/>
                      <w:sz w:val="24"/>
                    </w:rPr>
                    <w:t>I KOMUNIKACJI PUBLICZNEJ W BYDGOSZCZY</w:t>
                  </w:r>
                </w:p>
              </w:txbxContent>
            </v:textbox>
          </v:shape>
        </w:pict>
      </w:r>
      <w:r w:rsidR="00A75E31">
        <w:rPr>
          <w:noProof/>
        </w:rPr>
        <w:drawing>
          <wp:inline distT="0" distB="0" distL="0" distR="0">
            <wp:extent cx="590550" cy="514350"/>
            <wp:effectExtent l="0" t="0" r="0" b="0"/>
            <wp:docPr id="2" name="Obraz 1" descr="ZDMiKP - logo_k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DMiKP - logo_k2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5F0" w:rsidRDefault="002F35F0">
      <w:pPr>
        <w:pStyle w:val="Nagwek"/>
        <w:pBdr>
          <w:bottom w:val="single" w:sz="4" w:space="1" w:color="auto"/>
        </w:pBdr>
        <w:tabs>
          <w:tab w:val="clear" w:pos="4536"/>
          <w:tab w:val="clear" w:pos="9072"/>
        </w:tabs>
        <w:rPr>
          <w:sz w:val="10"/>
        </w:rPr>
      </w:pPr>
    </w:p>
    <w:p w:rsidR="002F35F0" w:rsidRDefault="002F35F0">
      <w:pPr>
        <w:rPr>
          <w:sz w:val="28"/>
          <w:szCs w:val="28"/>
        </w:rPr>
      </w:pPr>
    </w:p>
    <w:p w:rsidR="002F35F0" w:rsidRDefault="002F35F0">
      <w:pPr>
        <w:rPr>
          <w:sz w:val="28"/>
          <w:szCs w:val="28"/>
        </w:rPr>
      </w:pPr>
    </w:p>
    <w:p w:rsidR="002F35F0" w:rsidRDefault="002F35F0">
      <w:pPr>
        <w:rPr>
          <w:sz w:val="28"/>
          <w:szCs w:val="28"/>
        </w:rPr>
      </w:pPr>
    </w:p>
    <w:p w:rsidR="002F35F0" w:rsidRDefault="002F35F0">
      <w:pPr>
        <w:rPr>
          <w:sz w:val="28"/>
          <w:szCs w:val="28"/>
        </w:rPr>
      </w:pPr>
    </w:p>
    <w:p w:rsidR="002F35F0" w:rsidRDefault="002F35F0">
      <w:pPr>
        <w:rPr>
          <w:sz w:val="28"/>
          <w:szCs w:val="28"/>
        </w:rPr>
      </w:pPr>
    </w:p>
    <w:p w:rsidR="002F35F0" w:rsidRDefault="002F35F0">
      <w:pPr>
        <w:rPr>
          <w:sz w:val="28"/>
          <w:szCs w:val="28"/>
        </w:rPr>
      </w:pPr>
    </w:p>
    <w:p w:rsidR="002F35F0" w:rsidRDefault="002F35F0">
      <w:pPr>
        <w:rPr>
          <w:sz w:val="28"/>
          <w:szCs w:val="28"/>
        </w:rPr>
      </w:pPr>
    </w:p>
    <w:p w:rsidR="002F35F0" w:rsidRDefault="002F35F0">
      <w:pPr>
        <w:rPr>
          <w:sz w:val="28"/>
          <w:szCs w:val="28"/>
        </w:rPr>
      </w:pPr>
    </w:p>
    <w:p w:rsidR="002F35F0" w:rsidRDefault="002F35F0">
      <w:pPr>
        <w:pStyle w:val="Tytu"/>
        <w:spacing w:line="360" w:lineRule="auto"/>
        <w:rPr>
          <w:sz w:val="32"/>
        </w:rPr>
      </w:pPr>
      <w:r>
        <w:rPr>
          <w:sz w:val="32"/>
        </w:rPr>
        <w:t>SPECYFIKACJA ISTOTNYCH WARUNKÓW ZAMÓWIENIA</w:t>
      </w:r>
    </w:p>
    <w:p w:rsidR="003F0C0B" w:rsidRPr="003F0C0B" w:rsidRDefault="003F0C0B" w:rsidP="003F0C0B">
      <w:pPr>
        <w:pStyle w:val="Tytu"/>
        <w:rPr>
          <w:b w:val="0"/>
          <w:i/>
          <w:sz w:val="24"/>
        </w:rPr>
      </w:pPr>
      <w:r w:rsidRPr="003F0C0B">
        <w:rPr>
          <w:b w:val="0"/>
          <w:i/>
          <w:sz w:val="24"/>
        </w:rPr>
        <w:t xml:space="preserve">dalej SIWZ - opracowana na podst. art. 36, 36a i 36b ustawy z dnia 29 stycznia 2004r. </w:t>
      </w:r>
      <w:r w:rsidRPr="003F0C0B">
        <w:rPr>
          <w:b w:val="0"/>
          <w:i/>
          <w:sz w:val="24"/>
        </w:rPr>
        <w:br/>
        <w:t>Prawo zamówień publicznych - dalej UPZP (Dz. U. z 201</w:t>
      </w:r>
      <w:r w:rsidR="00700254">
        <w:rPr>
          <w:b w:val="0"/>
          <w:i/>
          <w:sz w:val="24"/>
        </w:rPr>
        <w:t>5</w:t>
      </w:r>
      <w:r w:rsidRPr="003F0C0B">
        <w:rPr>
          <w:b w:val="0"/>
          <w:i/>
          <w:sz w:val="24"/>
        </w:rPr>
        <w:t xml:space="preserve"> r. poz.</w:t>
      </w:r>
      <w:r w:rsidR="00700254">
        <w:rPr>
          <w:b w:val="0"/>
          <w:i/>
          <w:sz w:val="24"/>
        </w:rPr>
        <w:t>2164</w:t>
      </w:r>
      <w:r w:rsidRPr="003F0C0B">
        <w:rPr>
          <w:b w:val="0"/>
          <w:i/>
          <w:sz w:val="24"/>
        </w:rPr>
        <w:t>),</w:t>
      </w:r>
    </w:p>
    <w:p w:rsidR="003F0C0B" w:rsidRPr="003F0C0B" w:rsidRDefault="003F0C0B" w:rsidP="003F0C0B">
      <w:pPr>
        <w:pStyle w:val="Tytu"/>
        <w:rPr>
          <w:b w:val="0"/>
          <w:i/>
          <w:sz w:val="24"/>
        </w:rPr>
      </w:pPr>
      <w:r w:rsidRPr="003F0C0B">
        <w:rPr>
          <w:b w:val="0"/>
          <w:i/>
          <w:sz w:val="24"/>
        </w:rPr>
        <w:t>określająca warunki udzielenia zamówienia publicznego pod nazwą:</w:t>
      </w:r>
    </w:p>
    <w:p w:rsidR="002F35F0" w:rsidRDefault="002F35F0">
      <w:pPr>
        <w:pStyle w:val="data"/>
        <w:keepNext w:val="0"/>
        <w:spacing w:before="0"/>
      </w:pPr>
    </w:p>
    <w:p w:rsidR="002F35F0" w:rsidRDefault="002F35F0">
      <w:pPr>
        <w:pStyle w:val="data"/>
        <w:keepNext w:val="0"/>
        <w:spacing w:before="0"/>
      </w:pPr>
    </w:p>
    <w:p w:rsidR="002F35F0" w:rsidRDefault="002F35F0">
      <w:pPr>
        <w:pStyle w:val="data"/>
        <w:keepNext w:val="0"/>
        <w:spacing w:before="0"/>
      </w:pPr>
    </w:p>
    <w:p w:rsidR="002F35F0" w:rsidRDefault="002F35F0">
      <w:pPr>
        <w:pStyle w:val="data"/>
        <w:keepNext w:val="0"/>
        <w:spacing w:before="0"/>
      </w:pPr>
    </w:p>
    <w:p w:rsidR="00337B8B" w:rsidRDefault="00337B8B">
      <w:pPr>
        <w:pStyle w:val="data"/>
        <w:keepNext w:val="0"/>
        <w:spacing w:before="0"/>
      </w:pPr>
    </w:p>
    <w:p w:rsidR="00700254" w:rsidRPr="00AD24A2" w:rsidRDefault="00700254">
      <w:pPr>
        <w:pStyle w:val="data"/>
        <w:keepNext w:val="0"/>
        <w:spacing w:before="0"/>
        <w:rPr>
          <w:rFonts w:ascii="Times New Roman" w:hAnsi="Times New Roman"/>
        </w:rPr>
      </w:pPr>
    </w:p>
    <w:p w:rsidR="00AD24A2" w:rsidRPr="00AD24A2" w:rsidRDefault="00AD24A2" w:rsidP="00AD24A2">
      <w:pPr>
        <w:pStyle w:val="data"/>
        <w:keepNext w:val="0"/>
        <w:spacing w:before="0"/>
        <w:jc w:val="center"/>
        <w:rPr>
          <w:rFonts w:ascii="Times New Roman" w:hAnsi="Times New Roman"/>
          <w:b/>
          <w:sz w:val="36"/>
          <w:szCs w:val="36"/>
        </w:rPr>
      </w:pPr>
      <w:r w:rsidRPr="00AD24A2">
        <w:rPr>
          <w:rFonts w:ascii="Times New Roman" w:hAnsi="Times New Roman"/>
          <w:b/>
          <w:sz w:val="36"/>
          <w:szCs w:val="36"/>
        </w:rPr>
        <w:t>Budowa ulic:</w:t>
      </w:r>
    </w:p>
    <w:p w:rsidR="00AD24A2" w:rsidRPr="00AD24A2" w:rsidRDefault="00AD24A2" w:rsidP="00AD24A2">
      <w:pPr>
        <w:pStyle w:val="data"/>
        <w:keepNext w:val="0"/>
        <w:spacing w:before="0"/>
        <w:jc w:val="center"/>
        <w:rPr>
          <w:rFonts w:ascii="Times New Roman" w:hAnsi="Times New Roman"/>
          <w:b/>
          <w:sz w:val="36"/>
          <w:szCs w:val="36"/>
        </w:rPr>
      </w:pPr>
      <w:proofErr w:type="spellStart"/>
      <w:r w:rsidRPr="00AD24A2">
        <w:rPr>
          <w:rFonts w:ascii="Times New Roman" w:hAnsi="Times New Roman"/>
          <w:b/>
          <w:sz w:val="36"/>
          <w:szCs w:val="36"/>
        </w:rPr>
        <w:t>Jasinieckiej</w:t>
      </w:r>
      <w:proofErr w:type="spellEnd"/>
      <w:r w:rsidRPr="00AD24A2">
        <w:rPr>
          <w:rFonts w:ascii="Times New Roman" w:hAnsi="Times New Roman"/>
          <w:b/>
          <w:sz w:val="36"/>
          <w:szCs w:val="36"/>
        </w:rPr>
        <w:t xml:space="preserve">, </w:t>
      </w:r>
      <w:proofErr w:type="spellStart"/>
      <w:r w:rsidRPr="00AD24A2">
        <w:rPr>
          <w:rFonts w:ascii="Times New Roman" w:hAnsi="Times New Roman"/>
          <w:b/>
          <w:sz w:val="36"/>
          <w:szCs w:val="36"/>
        </w:rPr>
        <w:t>Trybowskiego</w:t>
      </w:r>
      <w:proofErr w:type="spellEnd"/>
      <w:r w:rsidRPr="00AD24A2">
        <w:rPr>
          <w:rFonts w:ascii="Times New Roman" w:hAnsi="Times New Roman"/>
          <w:b/>
          <w:sz w:val="36"/>
          <w:szCs w:val="36"/>
        </w:rPr>
        <w:t xml:space="preserve"> i Matki Teresy z Kalkuty</w:t>
      </w:r>
    </w:p>
    <w:p w:rsidR="00AD24A2" w:rsidRPr="00AD24A2" w:rsidRDefault="00AD24A2" w:rsidP="00AD24A2">
      <w:pPr>
        <w:pStyle w:val="data"/>
        <w:keepNext w:val="0"/>
        <w:spacing w:before="0"/>
        <w:jc w:val="center"/>
        <w:rPr>
          <w:rFonts w:ascii="Times New Roman" w:hAnsi="Times New Roman"/>
          <w:b/>
          <w:sz w:val="36"/>
          <w:szCs w:val="36"/>
        </w:rPr>
      </w:pPr>
      <w:proofErr w:type="gramStart"/>
      <w:r w:rsidRPr="00AD24A2">
        <w:rPr>
          <w:rFonts w:ascii="Times New Roman" w:hAnsi="Times New Roman"/>
          <w:b/>
          <w:sz w:val="36"/>
          <w:szCs w:val="36"/>
        </w:rPr>
        <w:t>na</w:t>
      </w:r>
      <w:proofErr w:type="gramEnd"/>
      <w:r w:rsidRPr="00AD24A2">
        <w:rPr>
          <w:rFonts w:ascii="Times New Roman" w:hAnsi="Times New Roman"/>
          <w:b/>
          <w:sz w:val="36"/>
          <w:szCs w:val="36"/>
        </w:rPr>
        <w:t xml:space="preserve"> terenie Osiedla Eskulapa </w:t>
      </w:r>
    </w:p>
    <w:p w:rsidR="002F35F0" w:rsidRPr="00AD24A2" w:rsidRDefault="00AD24A2" w:rsidP="00AD24A2">
      <w:pPr>
        <w:pStyle w:val="data"/>
        <w:keepNext w:val="0"/>
        <w:spacing w:before="0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AD24A2">
        <w:rPr>
          <w:rFonts w:ascii="Times New Roman" w:hAnsi="Times New Roman"/>
          <w:b/>
          <w:sz w:val="36"/>
          <w:szCs w:val="36"/>
        </w:rPr>
        <w:t>w</w:t>
      </w:r>
      <w:proofErr w:type="gramEnd"/>
      <w:r w:rsidRPr="00AD24A2">
        <w:rPr>
          <w:rFonts w:ascii="Times New Roman" w:hAnsi="Times New Roman"/>
          <w:b/>
          <w:sz w:val="36"/>
          <w:szCs w:val="36"/>
        </w:rPr>
        <w:t xml:space="preserve"> Bydgoszczy</w:t>
      </w:r>
    </w:p>
    <w:p w:rsidR="002F35F0" w:rsidRPr="00AD24A2" w:rsidRDefault="002F35F0">
      <w:pPr>
        <w:pStyle w:val="data"/>
        <w:keepNext w:val="0"/>
        <w:spacing w:before="0"/>
        <w:rPr>
          <w:sz w:val="36"/>
          <w:szCs w:val="36"/>
        </w:rPr>
      </w:pPr>
    </w:p>
    <w:p w:rsidR="002F35F0" w:rsidRDefault="002F35F0">
      <w:pPr>
        <w:pStyle w:val="data"/>
        <w:keepNext w:val="0"/>
        <w:spacing w:before="0"/>
      </w:pPr>
    </w:p>
    <w:p w:rsidR="00700254" w:rsidRPr="00F46154" w:rsidRDefault="00700254">
      <w:pPr>
        <w:pStyle w:val="data"/>
        <w:keepNext w:val="0"/>
        <w:spacing w:before="0"/>
      </w:pPr>
    </w:p>
    <w:p w:rsidR="002F35F0" w:rsidRPr="00F46154" w:rsidRDefault="002F35F0">
      <w:pPr>
        <w:pStyle w:val="data"/>
        <w:keepNext w:val="0"/>
        <w:spacing w:before="0"/>
        <w:rPr>
          <w:rFonts w:ascii="Times New Roman" w:hAnsi="Times New Roman"/>
        </w:rPr>
      </w:pPr>
      <w:r w:rsidRPr="00F46154">
        <w:rPr>
          <w:rFonts w:ascii="Times New Roman" w:hAnsi="Times New Roman"/>
        </w:rPr>
        <w:t xml:space="preserve">Specyfikację istotnych </w:t>
      </w:r>
    </w:p>
    <w:p w:rsidR="002F35F0" w:rsidRPr="00F46154" w:rsidRDefault="002F35F0">
      <w:pPr>
        <w:pStyle w:val="data"/>
        <w:keepNext w:val="0"/>
        <w:spacing w:before="0"/>
        <w:rPr>
          <w:rFonts w:ascii="Times New Roman" w:hAnsi="Times New Roman"/>
        </w:rPr>
      </w:pPr>
      <w:proofErr w:type="gramStart"/>
      <w:r w:rsidRPr="00F46154">
        <w:rPr>
          <w:rFonts w:ascii="Times New Roman" w:hAnsi="Times New Roman"/>
        </w:rPr>
        <w:t>warunków</w:t>
      </w:r>
      <w:proofErr w:type="gramEnd"/>
      <w:r w:rsidRPr="00F46154">
        <w:rPr>
          <w:rFonts w:ascii="Times New Roman" w:hAnsi="Times New Roman"/>
        </w:rPr>
        <w:t xml:space="preserve"> zamówienia:</w:t>
      </w:r>
    </w:p>
    <w:p w:rsidR="002F35F0" w:rsidRPr="00AD24A2" w:rsidRDefault="002F35F0">
      <w:pPr>
        <w:tabs>
          <w:tab w:val="left" w:pos="284"/>
          <w:tab w:val="left" w:pos="5670"/>
        </w:tabs>
        <w:rPr>
          <w:b/>
          <w:color w:val="FFFFFF" w:themeColor="background1"/>
          <w:sz w:val="24"/>
        </w:rPr>
      </w:pPr>
      <w:proofErr w:type="gramStart"/>
      <w:r w:rsidRPr="00F46154">
        <w:rPr>
          <w:b/>
          <w:sz w:val="24"/>
        </w:rPr>
        <w:t>zatwierdził</w:t>
      </w:r>
      <w:proofErr w:type="gramEnd"/>
      <w:r w:rsidRPr="00F46154">
        <w:rPr>
          <w:b/>
          <w:sz w:val="24"/>
        </w:rPr>
        <w:t>:</w:t>
      </w:r>
    </w:p>
    <w:p w:rsidR="00766278" w:rsidRPr="002369FD" w:rsidRDefault="00766278" w:rsidP="008E40C0">
      <w:pPr>
        <w:pStyle w:val="Tekstpodstawowy"/>
        <w:ind w:left="5670" w:right="851"/>
        <w:jc w:val="center"/>
        <w:rPr>
          <w:rFonts w:cs="Arial"/>
          <w:color w:val="000000" w:themeColor="text1"/>
          <w:sz w:val="20"/>
        </w:rPr>
      </w:pPr>
    </w:p>
    <w:p w:rsidR="002B773C" w:rsidRDefault="002B773C" w:rsidP="002B773C">
      <w:pPr>
        <w:tabs>
          <w:tab w:val="left" w:pos="284"/>
          <w:tab w:val="left" w:pos="5670"/>
        </w:tabs>
        <w:ind w:left="5902"/>
        <w:rPr>
          <w:rFonts w:ascii="Calibri" w:hAnsi="Calibri"/>
          <w:b/>
          <w:sz w:val="24"/>
        </w:rPr>
      </w:pPr>
    </w:p>
    <w:p w:rsidR="002B773C" w:rsidRDefault="002B773C" w:rsidP="002B773C">
      <w:pPr>
        <w:tabs>
          <w:tab w:val="left" w:pos="284"/>
          <w:tab w:val="left" w:pos="5670"/>
        </w:tabs>
        <w:ind w:left="5902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ab/>
      </w:r>
      <w:r>
        <w:rPr>
          <w:rFonts w:ascii="Calibri" w:hAnsi="Calibri"/>
          <w:b/>
          <w:sz w:val="24"/>
        </w:rPr>
        <w:tab/>
        <w:t xml:space="preserve">   </w:t>
      </w:r>
      <w:proofErr w:type="gramStart"/>
      <w:r>
        <w:rPr>
          <w:rFonts w:ascii="Calibri" w:hAnsi="Calibri"/>
          <w:b/>
          <w:sz w:val="24"/>
        </w:rPr>
        <w:t>p</w:t>
      </w:r>
      <w:proofErr w:type="gramEnd"/>
      <w:r>
        <w:rPr>
          <w:rFonts w:ascii="Calibri" w:hAnsi="Calibri"/>
          <w:b/>
          <w:sz w:val="24"/>
        </w:rPr>
        <w:t>.o. DYREKTORA</w:t>
      </w:r>
    </w:p>
    <w:p w:rsidR="002B773C" w:rsidRPr="00C43027" w:rsidRDefault="002B773C" w:rsidP="002B773C">
      <w:pPr>
        <w:tabs>
          <w:tab w:val="left" w:pos="284"/>
          <w:tab w:val="left" w:pos="5670"/>
        </w:tabs>
        <w:spacing w:before="60" w:after="60"/>
        <w:ind w:left="5902"/>
        <w:rPr>
          <w:b/>
          <w:i/>
          <w:sz w:val="24"/>
        </w:rPr>
      </w:pPr>
      <w:r>
        <w:rPr>
          <w:rFonts w:ascii="Calibri" w:hAnsi="Calibri"/>
          <w:b/>
          <w:sz w:val="24"/>
        </w:rPr>
        <w:tab/>
      </w:r>
      <w:r>
        <w:rPr>
          <w:rFonts w:ascii="Calibri" w:hAnsi="Calibri"/>
          <w:b/>
          <w:sz w:val="24"/>
        </w:rPr>
        <w:tab/>
      </w:r>
      <w:r w:rsidRPr="00C43027">
        <w:rPr>
          <w:b/>
          <w:i/>
          <w:sz w:val="24"/>
        </w:rPr>
        <w:t>Tomasz Szymański</w:t>
      </w:r>
    </w:p>
    <w:p w:rsidR="002B773C" w:rsidRPr="00737385" w:rsidRDefault="002B773C" w:rsidP="002B773C">
      <w:pPr>
        <w:tabs>
          <w:tab w:val="left" w:pos="284"/>
          <w:tab w:val="left" w:pos="5670"/>
        </w:tabs>
        <w:ind w:left="5902"/>
        <w:rPr>
          <w:rFonts w:ascii="Calibri" w:hAnsi="Calibri"/>
          <w:i/>
          <w:szCs w:val="22"/>
        </w:rPr>
      </w:pPr>
      <w:r>
        <w:rPr>
          <w:rFonts w:ascii="Calibri" w:hAnsi="Calibri"/>
          <w:i/>
          <w:szCs w:val="22"/>
        </w:rPr>
        <w:t xml:space="preserve">29.06.2016 </w:t>
      </w:r>
      <w:proofErr w:type="gramStart"/>
      <w:r>
        <w:rPr>
          <w:rFonts w:ascii="Calibri" w:hAnsi="Calibri"/>
          <w:i/>
          <w:szCs w:val="22"/>
        </w:rPr>
        <w:t>r</w:t>
      </w:r>
      <w:proofErr w:type="gramEnd"/>
      <w:r>
        <w:rPr>
          <w:rFonts w:ascii="Calibri" w:hAnsi="Calibri"/>
          <w:i/>
          <w:szCs w:val="22"/>
        </w:rPr>
        <w:t>. podpis nieczytelny</w:t>
      </w:r>
    </w:p>
    <w:p w:rsidR="008E40C0" w:rsidRPr="00AD24A2" w:rsidRDefault="00475105" w:rsidP="008E40C0">
      <w:pPr>
        <w:pStyle w:val="Tekstpodstawowy"/>
        <w:pBdr>
          <w:bottom w:val="dotted" w:sz="4" w:space="1" w:color="auto"/>
        </w:pBdr>
        <w:ind w:left="5670" w:right="851"/>
        <w:jc w:val="center"/>
        <w:rPr>
          <w:rFonts w:ascii="Times New Roman" w:hAnsi="Times New Roman"/>
          <w:i/>
          <w:color w:val="FFFFFF" w:themeColor="background1"/>
          <w:sz w:val="16"/>
          <w:szCs w:val="16"/>
        </w:rPr>
      </w:pPr>
      <w:r w:rsidRPr="00AD24A2">
        <w:rPr>
          <w:rFonts w:ascii="Tahoma" w:hAnsi="Tahoma" w:cs="Tahoma"/>
          <w:color w:val="FFFFFF" w:themeColor="background1"/>
          <w:sz w:val="16"/>
          <w:szCs w:val="16"/>
        </w:rPr>
        <w:t>27</w:t>
      </w:r>
      <w:r w:rsidR="008E40C0" w:rsidRPr="00AD24A2">
        <w:rPr>
          <w:rFonts w:ascii="Tahoma" w:hAnsi="Tahoma" w:cs="Tahoma"/>
          <w:color w:val="FFFFFF" w:themeColor="background1"/>
          <w:sz w:val="16"/>
          <w:szCs w:val="16"/>
        </w:rPr>
        <w:t>.</w:t>
      </w:r>
      <w:r w:rsidRPr="00AD24A2">
        <w:rPr>
          <w:rFonts w:ascii="Tahoma" w:hAnsi="Tahoma" w:cs="Tahoma"/>
          <w:color w:val="FFFFFF" w:themeColor="background1"/>
          <w:sz w:val="16"/>
          <w:szCs w:val="16"/>
        </w:rPr>
        <w:t>05</w:t>
      </w:r>
      <w:r w:rsidR="008E40C0" w:rsidRPr="00AD24A2">
        <w:rPr>
          <w:rFonts w:ascii="Tahoma" w:hAnsi="Tahoma" w:cs="Tahoma"/>
          <w:color w:val="FFFFFF" w:themeColor="background1"/>
          <w:sz w:val="16"/>
          <w:szCs w:val="16"/>
        </w:rPr>
        <w:t>.201</w:t>
      </w:r>
      <w:r w:rsidR="00700254" w:rsidRPr="00AD24A2">
        <w:rPr>
          <w:rFonts w:ascii="Tahoma" w:hAnsi="Tahoma" w:cs="Tahoma"/>
          <w:color w:val="FFFFFF" w:themeColor="background1"/>
          <w:sz w:val="16"/>
          <w:szCs w:val="16"/>
        </w:rPr>
        <w:t>6</w:t>
      </w:r>
    </w:p>
    <w:p w:rsidR="002F35F0" w:rsidRDefault="002F35F0">
      <w:pPr>
        <w:pStyle w:val="Tekstpodstawowy"/>
        <w:ind w:left="5670" w:right="850"/>
        <w:jc w:val="center"/>
        <w:rPr>
          <w:rFonts w:ascii="Times New Roman" w:hAnsi="Times New Roman"/>
          <w:i/>
          <w:sz w:val="16"/>
        </w:rPr>
      </w:pPr>
      <w:r>
        <w:rPr>
          <w:b/>
          <w:sz w:val="24"/>
        </w:rPr>
        <w:tab/>
      </w:r>
      <w:r>
        <w:rPr>
          <w:rFonts w:ascii="Times New Roman" w:hAnsi="Times New Roman"/>
          <w:i/>
          <w:sz w:val="16"/>
        </w:rPr>
        <w:t>(data i podpis Kierownika Zamawiającego)</w:t>
      </w:r>
    </w:p>
    <w:p w:rsidR="002F35F0" w:rsidRDefault="002F35F0">
      <w:pPr>
        <w:pStyle w:val="Tekstkomentarza"/>
        <w:rPr>
          <w:sz w:val="22"/>
          <w:szCs w:val="22"/>
        </w:rPr>
      </w:pPr>
    </w:p>
    <w:p w:rsidR="002F35F0" w:rsidRDefault="002F35F0">
      <w:pPr>
        <w:pStyle w:val="Tekstkomentarza"/>
        <w:rPr>
          <w:sz w:val="22"/>
          <w:szCs w:val="22"/>
        </w:rPr>
      </w:pPr>
    </w:p>
    <w:p w:rsidR="002F35F0" w:rsidRDefault="002F35F0">
      <w:pPr>
        <w:pStyle w:val="Tekstkomentarza"/>
        <w:rPr>
          <w:sz w:val="22"/>
          <w:szCs w:val="22"/>
        </w:rPr>
      </w:pPr>
    </w:p>
    <w:p w:rsidR="002F35F0" w:rsidRDefault="002F35F0">
      <w:pPr>
        <w:pStyle w:val="Tekstkomentarza"/>
        <w:rPr>
          <w:sz w:val="22"/>
          <w:szCs w:val="22"/>
        </w:rPr>
      </w:pPr>
    </w:p>
    <w:p w:rsidR="00FB5457" w:rsidRDefault="00FB5457">
      <w:pPr>
        <w:pStyle w:val="Tekstkomentarza"/>
        <w:rPr>
          <w:sz w:val="22"/>
          <w:szCs w:val="22"/>
        </w:rPr>
      </w:pPr>
    </w:p>
    <w:p w:rsidR="002B773C" w:rsidRDefault="002B773C">
      <w:pPr>
        <w:pStyle w:val="Tekstkomentarza"/>
        <w:rPr>
          <w:sz w:val="22"/>
          <w:szCs w:val="22"/>
        </w:rPr>
      </w:pPr>
    </w:p>
    <w:p w:rsidR="002F35F0" w:rsidRDefault="002F35F0">
      <w:pPr>
        <w:jc w:val="center"/>
        <w:rPr>
          <w:sz w:val="24"/>
        </w:rPr>
      </w:pPr>
      <w:r>
        <w:rPr>
          <w:sz w:val="24"/>
        </w:rPr>
        <w:t>Bydgoszcz –</w:t>
      </w:r>
      <w:r w:rsidR="00593C9A">
        <w:rPr>
          <w:sz w:val="24"/>
        </w:rPr>
        <w:t xml:space="preserve"> </w:t>
      </w:r>
      <w:r w:rsidR="005A1CE3">
        <w:rPr>
          <w:sz w:val="24"/>
        </w:rPr>
        <w:t>czerwiec</w:t>
      </w:r>
      <w:r>
        <w:rPr>
          <w:sz w:val="24"/>
        </w:rPr>
        <w:t xml:space="preserve"> 201</w:t>
      </w:r>
      <w:r w:rsidR="00700254">
        <w:rPr>
          <w:sz w:val="24"/>
        </w:rPr>
        <w:t>6</w:t>
      </w:r>
      <w:r>
        <w:rPr>
          <w:sz w:val="24"/>
        </w:rPr>
        <w:t xml:space="preserve"> roku</w:t>
      </w:r>
    </w:p>
    <w:p w:rsidR="002F35F0" w:rsidRDefault="002F35F0">
      <w:pPr>
        <w:pStyle w:val="tekst"/>
        <w:suppressLineNumbers w:val="0"/>
        <w:suppressAutoHyphens w:val="0"/>
        <w:autoSpaceDE/>
        <w:autoSpaceDN/>
        <w:spacing w:before="0" w:after="0"/>
        <w:sectPr w:rsidR="002F35F0">
          <w:headerReference w:type="default" r:id="rId9"/>
          <w:footerReference w:type="default" r:id="rId10"/>
          <w:headerReference w:type="first" r:id="rId11"/>
          <w:footerReference w:type="first" r:id="rId12"/>
          <w:type w:val="nextColumn"/>
          <w:pgSz w:w="11907" w:h="16840" w:code="9"/>
          <w:pgMar w:top="851" w:right="1134" w:bottom="720" w:left="1134" w:header="397" w:footer="709" w:gutter="0"/>
          <w:cols w:space="708"/>
          <w:titlePg/>
        </w:sectPr>
      </w:pPr>
    </w:p>
    <w:p w:rsidR="002F35F0" w:rsidRDefault="002F35F0" w:rsidP="001166C6">
      <w:pPr>
        <w:pStyle w:val="Subhead2"/>
        <w:tabs>
          <w:tab w:val="left" w:pos="284"/>
        </w:tabs>
        <w:spacing w:before="120" w:after="120"/>
        <w:ind w:left="284" w:hanging="284"/>
        <w:jc w:val="both"/>
      </w:pPr>
      <w:r>
        <w:lastRenderedPageBreak/>
        <w:t>1.</w:t>
      </w:r>
      <w:r>
        <w:tab/>
        <w:t xml:space="preserve">Nazwa (firma) oraz adres </w:t>
      </w:r>
      <w:r w:rsidR="00433B4A">
        <w:t>Zamawiającego</w:t>
      </w:r>
    </w:p>
    <w:p w:rsidR="002F35F0" w:rsidRPr="00BB3AFD" w:rsidRDefault="002F35F0" w:rsidP="00433B4A">
      <w:pPr>
        <w:tabs>
          <w:tab w:val="left" w:pos="851"/>
          <w:tab w:val="left" w:pos="3544"/>
        </w:tabs>
        <w:ind w:left="3544" w:right="-284" w:hanging="3260"/>
        <w:jc w:val="both"/>
        <w:rPr>
          <w:sz w:val="24"/>
        </w:rPr>
      </w:pPr>
      <w:r w:rsidRPr="00BB3AFD">
        <w:rPr>
          <w:sz w:val="24"/>
        </w:rPr>
        <w:t>1.1.</w:t>
      </w:r>
      <w:r w:rsidRPr="00BB3AFD">
        <w:rPr>
          <w:sz w:val="24"/>
        </w:rPr>
        <w:tab/>
        <w:t>Zamawiającym jest</w:t>
      </w:r>
      <w:proofErr w:type="gramStart"/>
      <w:r w:rsidRPr="00BB3AFD">
        <w:rPr>
          <w:sz w:val="24"/>
        </w:rPr>
        <w:t>:</w:t>
      </w:r>
      <w:r w:rsidRPr="00BB3AFD">
        <w:rPr>
          <w:sz w:val="24"/>
        </w:rPr>
        <w:tab/>
      </w:r>
      <w:r w:rsidRPr="00433B4A">
        <w:rPr>
          <w:b/>
          <w:spacing w:val="-6"/>
          <w:sz w:val="24"/>
        </w:rPr>
        <w:t>Zarząd</w:t>
      </w:r>
      <w:proofErr w:type="gramEnd"/>
      <w:r w:rsidRPr="00433B4A">
        <w:rPr>
          <w:b/>
          <w:spacing w:val="-6"/>
          <w:sz w:val="24"/>
        </w:rPr>
        <w:t xml:space="preserve"> Dróg Miejskich i Komunikacji Publicznej</w:t>
      </w:r>
      <w:r w:rsidRPr="00433B4A">
        <w:rPr>
          <w:spacing w:val="-6"/>
          <w:sz w:val="24"/>
        </w:rPr>
        <w:t xml:space="preserve"> </w:t>
      </w:r>
      <w:r w:rsidRPr="00433B4A">
        <w:rPr>
          <w:b/>
          <w:spacing w:val="-6"/>
          <w:sz w:val="24"/>
        </w:rPr>
        <w:t>w Bydgoszczy</w:t>
      </w:r>
    </w:p>
    <w:p w:rsidR="002F35F0" w:rsidRPr="00BB3AFD" w:rsidRDefault="002F35F0" w:rsidP="00433B4A">
      <w:pPr>
        <w:tabs>
          <w:tab w:val="left" w:pos="851"/>
          <w:tab w:val="left" w:pos="3544"/>
        </w:tabs>
        <w:ind w:left="3544" w:hanging="3260"/>
        <w:jc w:val="both"/>
        <w:rPr>
          <w:sz w:val="24"/>
        </w:rPr>
      </w:pPr>
      <w:r w:rsidRPr="00BB3AFD">
        <w:rPr>
          <w:sz w:val="24"/>
        </w:rPr>
        <w:t>1.2.</w:t>
      </w:r>
      <w:r w:rsidRPr="00BB3AFD">
        <w:rPr>
          <w:sz w:val="24"/>
        </w:rPr>
        <w:tab/>
        <w:t>adres</w:t>
      </w:r>
      <w:proofErr w:type="gramStart"/>
      <w:r w:rsidRPr="00BB3AFD">
        <w:rPr>
          <w:sz w:val="24"/>
        </w:rPr>
        <w:t>:</w:t>
      </w:r>
      <w:r w:rsidRPr="00BB3AFD">
        <w:rPr>
          <w:sz w:val="24"/>
        </w:rPr>
        <w:tab/>
      </w:r>
      <w:r w:rsidRPr="00BB3AFD">
        <w:rPr>
          <w:b/>
          <w:sz w:val="24"/>
        </w:rPr>
        <w:t>ul</w:t>
      </w:r>
      <w:proofErr w:type="gramEnd"/>
      <w:r w:rsidRPr="00BB3AFD">
        <w:rPr>
          <w:b/>
          <w:sz w:val="24"/>
        </w:rPr>
        <w:t>. Toruńska 174 a, 85-844 Bydgoszcz</w:t>
      </w:r>
    </w:p>
    <w:p w:rsidR="002F35F0" w:rsidRPr="00BB3AFD" w:rsidRDefault="002F35F0" w:rsidP="00433B4A">
      <w:pPr>
        <w:tabs>
          <w:tab w:val="left" w:pos="851"/>
          <w:tab w:val="left" w:pos="3544"/>
        </w:tabs>
        <w:ind w:left="3544" w:hanging="3260"/>
        <w:jc w:val="both"/>
        <w:rPr>
          <w:sz w:val="24"/>
        </w:rPr>
      </w:pPr>
      <w:r w:rsidRPr="00BB3AFD">
        <w:rPr>
          <w:sz w:val="24"/>
        </w:rPr>
        <w:t>1.3.</w:t>
      </w:r>
      <w:r w:rsidRPr="00BB3AFD">
        <w:rPr>
          <w:sz w:val="24"/>
        </w:rPr>
        <w:tab/>
        <w:t>tel./fax</w:t>
      </w:r>
      <w:proofErr w:type="gramStart"/>
      <w:r w:rsidRPr="00BB3AFD">
        <w:rPr>
          <w:sz w:val="24"/>
        </w:rPr>
        <w:t>:</w:t>
      </w:r>
      <w:r w:rsidRPr="00BB3AFD">
        <w:rPr>
          <w:sz w:val="24"/>
        </w:rPr>
        <w:tab/>
      </w:r>
      <w:r w:rsidRPr="00BB3AFD">
        <w:rPr>
          <w:b/>
          <w:sz w:val="24"/>
        </w:rPr>
        <w:t>tel</w:t>
      </w:r>
      <w:proofErr w:type="gramEnd"/>
      <w:r w:rsidRPr="00BB3AFD">
        <w:rPr>
          <w:b/>
          <w:sz w:val="24"/>
        </w:rPr>
        <w:t>.: 52-582-27-23, fax.: 52-582-27-77</w:t>
      </w:r>
    </w:p>
    <w:p w:rsidR="002F35F0" w:rsidRPr="00BB3AFD" w:rsidRDefault="002F35F0" w:rsidP="00433B4A">
      <w:pPr>
        <w:tabs>
          <w:tab w:val="left" w:pos="851"/>
          <w:tab w:val="left" w:pos="3544"/>
        </w:tabs>
        <w:ind w:left="3544" w:right="-567" w:hanging="3260"/>
        <w:rPr>
          <w:sz w:val="24"/>
        </w:rPr>
      </w:pPr>
      <w:r w:rsidRPr="00BB3AFD">
        <w:rPr>
          <w:sz w:val="24"/>
        </w:rPr>
        <w:t>1.4.</w:t>
      </w:r>
      <w:r w:rsidRPr="00BB3AFD">
        <w:rPr>
          <w:sz w:val="24"/>
        </w:rPr>
        <w:tab/>
        <w:t>adres poczty elektronicznej</w:t>
      </w:r>
      <w:proofErr w:type="gramStart"/>
      <w:r w:rsidRPr="00BB3AFD">
        <w:rPr>
          <w:sz w:val="24"/>
        </w:rPr>
        <w:t>:</w:t>
      </w:r>
      <w:r w:rsidRPr="00BB3AFD">
        <w:rPr>
          <w:sz w:val="24"/>
        </w:rPr>
        <w:tab/>
      </w:r>
      <w:r w:rsidR="005A1CE3">
        <w:rPr>
          <w:b/>
          <w:sz w:val="24"/>
        </w:rPr>
        <w:t>zp</w:t>
      </w:r>
      <w:proofErr w:type="gramEnd"/>
      <w:r w:rsidRPr="00BB3AFD">
        <w:rPr>
          <w:b/>
          <w:sz w:val="24"/>
        </w:rPr>
        <w:t>@zdmikp.</w:t>
      </w:r>
      <w:proofErr w:type="gramStart"/>
      <w:r w:rsidRPr="00BB3AFD">
        <w:rPr>
          <w:b/>
          <w:sz w:val="24"/>
        </w:rPr>
        <w:t>bydgoszcz</w:t>
      </w:r>
      <w:proofErr w:type="gramEnd"/>
      <w:r w:rsidRPr="00BB3AFD">
        <w:rPr>
          <w:b/>
          <w:sz w:val="24"/>
        </w:rPr>
        <w:t>.</w:t>
      </w:r>
      <w:proofErr w:type="gramStart"/>
      <w:r w:rsidRPr="00BB3AFD">
        <w:rPr>
          <w:b/>
          <w:sz w:val="24"/>
        </w:rPr>
        <w:t>pl</w:t>
      </w:r>
      <w:proofErr w:type="gramEnd"/>
      <w:r w:rsidRPr="00BB3AFD">
        <w:rPr>
          <w:b/>
          <w:sz w:val="24"/>
        </w:rPr>
        <w:t xml:space="preserve"> </w:t>
      </w:r>
    </w:p>
    <w:p w:rsidR="002F35F0" w:rsidRDefault="002F35F0" w:rsidP="001166C6">
      <w:pPr>
        <w:tabs>
          <w:tab w:val="left" w:pos="851"/>
          <w:tab w:val="left" w:pos="3544"/>
        </w:tabs>
        <w:ind w:left="3544" w:hanging="3260"/>
        <w:jc w:val="both"/>
        <w:rPr>
          <w:sz w:val="24"/>
        </w:rPr>
      </w:pPr>
      <w:r w:rsidRPr="00BB3AFD">
        <w:rPr>
          <w:sz w:val="24"/>
        </w:rPr>
        <w:t>1.5.</w:t>
      </w:r>
      <w:r w:rsidRPr="00BB3AFD">
        <w:rPr>
          <w:sz w:val="24"/>
        </w:rPr>
        <w:tab/>
        <w:t>adres strony internetowej</w:t>
      </w:r>
      <w:proofErr w:type="gramStart"/>
      <w:r w:rsidRPr="00BB3AFD">
        <w:rPr>
          <w:sz w:val="24"/>
        </w:rPr>
        <w:t>:</w:t>
      </w:r>
      <w:r w:rsidRPr="00BB3AFD">
        <w:rPr>
          <w:sz w:val="24"/>
        </w:rPr>
        <w:tab/>
      </w:r>
      <w:r w:rsidRPr="00BB3AFD">
        <w:rPr>
          <w:b/>
          <w:sz w:val="24"/>
        </w:rPr>
        <w:t>www</w:t>
      </w:r>
      <w:proofErr w:type="gramEnd"/>
      <w:r w:rsidRPr="00BB3AFD">
        <w:rPr>
          <w:b/>
          <w:sz w:val="24"/>
        </w:rPr>
        <w:t>.</w:t>
      </w:r>
      <w:proofErr w:type="gramStart"/>
      <w:r w:rsidRPr="00BB3AFD">
        <w:rPr>
          <w:b/>
          <w:sz w:val="24"/>
        </w:rPr>
        <w:t>zdmikp</w:t>
      </w:r>
      <w:proofErr w:type="gramEnd"/>
      <w:r w:rsidRPr="00BB3AFD">
        <w:rPr>
          <w:b/>
          <w:sz w:val="24"/>
        </w:rPr>
        <w:t>.</w:t>
      </w:r>
      <w:proofErr w:type="gramStart"/>
      <w:r w:rsidRPr="00BB3AFD">
        <w:rPr>
          <w:b/>
          <w:sz w:val="24"/>
        </w:rPr>
        <w:t>bydgoszcz</w:t>
      </w:r>
      <w:proofErr w:type="gramEnd"/>
      <w:r w:rsidRPr="00BB3AFD">
        <w:rPr>
          <w:b/>
          <w:sz w:val="24"/>
        </w:rPr>
        <w:t>.</w:t>
      </w:r>
      <w:proofErr w:type="gramStart"/>
      <w:r w:rsidRPr="00BB3AFD">
        <w:rPr>
          <w:b/>
          <w:sz w:val="24"/>
        </w:rPr>
        <w:t>pl</w:t>
      </w:r>
      <w:proofErr w:type="gramEnd"/>
      <w:r>
        <w:rPr>
          <w:sz w:val="24"/>
        </w:rPr>
        <w:t xml:space="preserve"> </w:t>
      </w:r>
    </w:p>
    <w:p w:rsidR="002F35F0" w:rsidRDefault="00433B4A" w:rsidP="001166C6">
      <w:pPr>
        <w:pStyle w:val="Subhead2"/>
        <w:tabs>
          <w:tab w:val="left" w:pos="284"/>
        </w:tabs>
        <w:spacing w:before="240" w:after="120"/>
        <w:ind w:left="284" w:hanging="284"/>
        <w:jc w:val="both"/>
      </w:pPr>
      <w:r>
        <w:t>2.</w:t>
      </w:r>
      <w:r>
        <w:tab/>
        <w:t>Tryb udzielenia zamówienia</w:t>
      </w:r>
    </w:p>
    <w:p w:rsidR="002F35F0" w:rsidRDefault="002F35F0">
      <w:pPr>
        <w:tabs>
          <w:tab w:val="left" w:pos="851"/>
        </w:tabs>
        <w:ind w:left="851" w:hanging="567"/>
        <w:jc w:val="both"/>
        <w:rPr>
          <w:sz w:val="24"/>
        </w:rPr>
      </w:pPr>
      <w:r>
        <w:rPr>
          <w:sz w:val="24"/>
        </w:rPr>
        <w:t>2.1.</w:t>
      </w:r>
      <w:r>
        <w:rPr>
          <w:sz w:val="24"/>
        </w:rPr>
        <w:tab/>
        <w:t xml:space="preserve">Tryb udzielenia zamówienia: </w:t>
      </w:r>
      <w:r>
        <w:rPr>
          <w:b/>
          <w:bCs/>
          <w:sz w:val="24"/>
        </w:rPr>
        <w:t>przetarg nieograniczony</w:t>
      </w:r>
      <w:r>
        <w:rPr>
          <w:sz w:val="24"/>
        </w:rPr>
        <w:t xml:space="preserve">. </w:t>
      </w:r>
    </w:p>
    <w:p w:rsidR="002F35F0" w:rsidRDefault="002F35F0">
      <w:pPr>
        <w:tabs>
          <w:tab w:val="left" w:pos="851"/>
        </w:tabs>
        <w:ind w:left="851" w:hanging="567"/>
        <w:jc w:val="both"/>
        <w:rPr>
          <w:sz w:val="24"/>
        </w:rPr>
      </w:pPr>
      <w:r>
        <w:rPr>
          <w:sz w:val="24"/>
        </w:rPr>
        <w:t>2.2.</w:t>
      </w:r>
      <w:r>
        <w:rPr>
          <w:sz w:val="24"/>
        </w:rPr>
        <w:tab/>
      </w:r>
      <w:r>
        <w:rPr>
          <w:spacing w:val="-2"/>
          <w:sz w:val="24"/>
          <w:szCs w:val="24"/>
        </w:rPr>
        <w:t xml:space="preserve">Postępowanie o udzielenie zamówienia publicznego, </w:t>
      </w:r>
      <w:r>
        <w:rPr>
          <w:b/>
          <w:spacing w:val="-2"/>
          <w:sz w:val="24"/>
          <w:szCs w:val="24"/>
        </w:rPr>
        <w:t>o wartości poniżej</w:t>
      </w:r>
      <w:r>
        <w:rPr>
          <w:spacing w:val="-2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kwoty określonej</w:t>
      </w:r>
      <w:r>
        <w:rPr>
          <w:b/>
          <w:sz w:val="24"/>
        </w:rPr>
        <w:t xml:space="preserve"> </w:t>
      </w:r>
      <w:r w:rsidR="004E302E">
        <w:rPr>
          <w:b/>
          <w:sz w:val="24"/>
        </w:rPr>
        <w:br/>
      </w:r>
      <w:r>
        <w:rPr>
          <w:b/>
          <w:sz w:val="24"/>
        </w:rPr>
        <w:t>w przepisach wydanych na podstawie art. 11 ust. 8 UPZP,</w:t>
      </w:r>
      <w:r>
        <w:rPr>
          <w:sz w:val="24"/>
        </w:rPr>
        <w:t xml:space="preserve"> zostało przygotowane </w:t>
      </w:r>
      <w:r>
        <w:rPr>
          <w:sz w:val="24"/>
        </w:rPr>
        <w:br/>
        <w:t>i prowadzone jest na podstawie przepisów UPZP.</w:t>
      </w:r>
    </w:p>
    <w:p w:rsidR="002F35F0" w:rsidRDefault="002F35F0" w:rsidP="001166C6">
      <w:pPr>
        <w:pStyle w:val="Subhead2"/>
        <w:tabs>
          <w:tab w:val="left" w:pos="284"/>
        </w:tabs>
        <w:spacing w:before="240" w:after="120"/>
        <w:ind w:left="284" w:hanging="284"/>
        <w:jc w:val="both"/>
      </w:pPr>
      <w:r>
        <w:t>3.</w:t>
      </w:r>
      <w:r>
        <w:tab/>
        <w:t>Opis przedmiotu</w:t>
      </w:r>
      <w:r w:rsidR="00433B4A">
        <w:t xml:space="preserve"> zamówienia</w:t>
      </w:r>
    </w:p>
    <w:p w:rsidR="009350E9" w:rsidRPr="00AD24A2" w:rsidRDefault="00430EE0" w:rsidP="00430EE0">
      <w:pPr>
        <w:tabs>
          <w:tab w:val="left" w:pos="851"/>
        </w:tabs>
        <w:ind w:left="851" w:hanging="567"/>
        <w:jc w:val="both"/>
        <w:rPr>
          <w:spacing w:val="-2"/>
          <w:sz w:val="24"/>
          <w:szCs w:val="24"/>
        </w:rPr>
      </w:pPr>
      <w:r w:rsidRPr="00AD24A2">
        <w:rPr>
          <w:spacing w:val="-2"/>
          <w:sz w:val="24"/>
          <w:szCs w:val="24"/>
        </w:rPr>
        <w:t>3.1.</w:t>
      </w:r>
      <w:r w:rsidRPr="00AD24A2">
        <w:rPr>
          <w:spacing w:val="-2"/>
          <w:sz w:val="24"/>
          <w:szCs w:val="24"/>
        </w:rPr>
        <w:tab/>
        <w:t xml:space="preserve">Nazwa nadana zamówieniu przez Zamawiającego: </w:t>
      </w:r>
    </w:p>
    <w:p w:rsidR="00430EE0" w:rsidRPr="00AD24A2" w:rsidRDefault="00AD24A2" w:rsidP="009350E9">
      <w:pPr>
        <w:tabs>
          <w:tab w:val="left" w:pos="851"/>
        </w:tabs>
        <w:ind w:left="851"/>
        <w:jc w:val="both"/>
        <w:rPr>
          <w:spacing w:val="-2"/>
          <w:sz w:val="24"/>
          <w:szCs w:val="24"/>
        </w:rPr>
      </w:pPr>
      <w:r w:rsidRPr="00AD24A2">
        <w:rPr>
          <w:b/>
          <w:sz w:val="24"/>
          <w:szCs w:val="24"/>
        </w:rPr>
        <w:t xml:space="preserve">„Budowa ulic: </w:t>
      </w:r>
      <w:proofErr w:type="spellStart"/>
      <w:r w:rsidRPr="00AD24A2">
        <w:rPr>
          <w:b/>
          <w:sz w:val="24"/>
          <w:szCs w:val="24"/>
        </w:rPr>
        <w:t>Jasinieckiej</w:t>
      </w:r>
      <w:proofErr w:type="spellEnd"/>
      <w:r w:rsidRPr="00AD24A2">
        <w:rPr>
          <w:b/>
          <w:sz w:val="24"/>
          <w:szCs w:val="24"/>
        </w:rPr>
        <w:t xml:space="preserve">, </w:t>
      </w:r>
      <w:proofErr w:type="spellStart"/>
      <w:r w:rsidRPr="00AD24A2">
        <w:rPr>
          <w:b/>
          <w:sz w:val="24"/>
          <w:szCs w:val="24"/>
        </w:rPr>
        <w:t>Trybowskiego</w:t>
      </w:r>
      <w:proofErr w:type="spellEnd"/>
      <w:r w:rsidRPr="00AD24A2">
        <w:rPr>
          <w:b/>
          <w:sz w:val="24"/>
          <w:szCs w:val="24"/>
        </w:rPr>
        <w:t xml:space="preserve"> i Matki Teresy z Kalkuty na terenie Osiedla Eskulapa w Bydgoszczy”</w:t>
      </w:r>
      <w:r w:rsidR="00430EE0" w:rsidRPr="00AD24A2">
        <w:rPr>
          <w:spacing w:val="-2"/>
          <w:sz w:val="24"/>
          <w:szCs w:val="24"/>
        </w:rPr>
        <w:t>.</w:t>
      </w:r>
    </w:p>
    <w:p w:rsidR="00430EE0" w:rsidRPr="008C1EAD" w:rsidRDefault="00430EE0" w:rsidP="007B23DF">
      <w:pPr>
        <w:tabs>
          <w:tab w:val="left" w:pos="851"/>
        </w:tabs>
        <w:spacing w:before="60"/>
        <w:ind w:left="851" w:hanging="567"/>
        <w:jc w:val="both"/>
        <w:rPr>
          <w:sz w:val="24"/>
          <w:szCs w:val="24"/>
        </w:rPr>
      </w:pPr>
      <w:r w:rsidRPr="00D94C3E">
        <w:rPr>
          <w:sz w:val="24"/>
          <w:szCs w:val="24"/>
        </w:rPr>
        <w:t>3.</w:t>
      </w:r>
      <w:r>
        <w:rPr>
          <w:sz w:val="24"/>
          <w:szCs w:val="24"/>
        </w:rPr>
        <w:t>2</w:t>
      </w:r>
      <w:r w:rsidRPr="00D94C3E">
        <w:rPr>
          <w:sz w:val="24"/>
          <w:szCs w:val="24"/>
        </w:rPr>
        <w:t>.</w:t>
      </w:r>
      <w:r w:rsidRPr="00D94C3E">
        <w:rPr>
          <w:sz w:val="24"/>
          <w:szCs w:val="24"/>
        </w:rPr>
        <w:tab/>
      </w:r>
      <w:r w:rsidRPr="00D94C3E">
        <w:rPr>
          <w:spacing w:val="-2"/>
          <w:sz w:val="24"/>
          <w:szCs w:val="24"/>
        </w:rPr>
        <w:t>Przedmiot</w:t>
      </w:r>
      <w:r>
        <w:rPr>
          <w:spacing w:val="-2"/>
          <w:sz w:val="24"/>
          <w:szCs w:val="24"/>
        </w:rPr>
        <w:t>em</w:t>
      </w:r>
      <w:r w:rsidRPr="00D94C3E">
        <w:rPr>
          <w:spacing w:val="-2"/>
          <w:sz w:val="24"/>
          <w:szCs w:val="24"/>
        </w:rPr>
        <w:t xml:space="preserve"> zamówienia </w:t>
      </w:r>
      <w:r>
        <w:rPr>
          <w:spacing w:val="-2"/>
          <w:sz w:val="24"/>
          <w:szCs w:val="24"/>
        </w:rPr>
        <w:t>są</w:t>
      </w:r>
      <w:r w:rsidRPr="00D94C3E">
        <w:rPr>
          <w:spacing w:val="-2"/>
          <w:sz w:val="24"/>
          <w:szCs w:val="24"/>
        </w:rPr>
        <w:t xml:space="preserve"> </w:t>
      </w:r>
      <w:r w:rsidRPr="007151A9">
        <w:rPr>
          <w:spacing w:val="-2"/>
          <w:sz w:val="24"/>
          <w:szCs w:val="24"/>
        </w:rPr>
        <w:t>roboty budowlane,</w:t>
      </w:r>
      <w:r w:rsidRPr="007151A9">
        <w:rPr>
          <w:iCs/>
          <w:spacing w:val="-2"/>
          <w:sz w:val="24"/>
          <w:szCs w:val="24"/>
        </w:rPr>
        <w:t xml:space="preserve"> </w:t>
      </w:r>
      <w:r w:rsidRPr="007151A9">
        <w:rPr>
          <w:spacing w:val="-2"/>
          <w:sz w:val="24"/>
        </w:rPr>
        <w:t xml:space="preserve">w rozumieniu art. 2 pkt 8 </w:t>
      </w:r>
      <w:r>
        <w:rPr>
          <w:sz w:val="24"/>
        </w:rPr>
        <w:t xml:space="preserve">UPZP </w:t>
      </w:r>
      <w:r w:rsidRPr="008C1EAD">
        <w:rPr>
          <w:sz w:val="24"/>
          <w:szCs w:val="24"/>
        </w:rPr>
        <w:t>polegające na budow</w:t>
      </w:r>
      <w:r>
        <w:rPr>
          <w:sz w:val="24"/>
          <w:szCs w:val="24"/>
        </w:rPr>
        <w:t xml:space="preserve">ie, w rozumieniu art. 3 </w:t>
      </w:r>
      <w:r w:rsidRPr="00AB7137">
        <w:rPr>
          <w:sz w:val="24"/>
          <w:szCs w:val="24"/>
        </w:rPr>
        <w:t xml:space="preserve">pkt. </w:t>
      </w:r>
      <w:r w:rsidR="00443130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Pr="007151A9">
        <w:rPr>
          <w:sz w:val="24"/>
          <w:szCs w:val="24"/>
        </w:rPr>
        <w:t xml:space="preserve">ustawy z dnia 7 lipca 1994 r. Prawo </w:t>
      </w:r>
      <w:r w:rsidRPr="00430EE0">
        <w:rPr>
          <w:spacing w:val="-2"/>
          <w:sz w:val="24"/>
          <w:szCs w:val="24"/>
        </w:rPr>
        <w:t xml:space="preserve">budowlane </w:t>
      </w:r>
      <w:r w:rsidR="004E302E">
        <w:rPr>
          <w:spacing w:val="-2"/>
          <w:sz w:val="24"/>
          <w:szCs w:val="24"/>
        </w:rPr>
        <w:br/>
      </w:r>
      <w:r w:rsidRPr="00430EE0">
        <w:rPr>
          <w:spacing w:val="-2"/>
          <w:sz w:val="24"/>
          <w:szCs w:val="24"/>
        </w:rPr>
        <w:t>(</w:t>
      </w:r>
      <w:r w:rsidRPr="00430EE0">
        <w:rPr>
          <w:i/>
          <w:spacing w:val="-2"/>
          <w:sz w:val="24"/>
          <w:szCs w:val="24"/>
        </w:rPr>
        <w:t xml:space="preserve">Dz. U. </w:t>
      </w:r>
      <w:proofErr w:type="gramStart"/>
      <w:r w:rsidRPr="00430EE0">
        <w:rPr>
          <w:i/>
          <w:spacing w:val="-2"/>
          <w:sz w:val="24"/>
          <w:szCs w:val="24"/>
        </w:rPr>
        <w:t>z</w:t>
      </w:r>
      <w:proofErr w:type="gramEnd"/>
      <w:r w:rsidRPr="00430EE0">
        <w:rPr>
          <w:i/>
          <w:spacing w:val="-2"/>
          <w:sz w:val="24"/>
          <w:szCs w:val="24"/>
        </w:rPr>
        <w:t xml:space="preserve"> 2016 r. poz. 290</w:t>
      </w:r>
      <w:r w:rsidRPr="00430EE0">
        <w:rPr>
          <w:spacing w:val="-2"/>
          <w:sz w:val="24"/>
          <w:szCs w:val="24"/>
        </w:rPr>
        <w:t xml:space="preserve">; </w:t>
      </w:r>
      <w:r w:rsidRPr="00430EE0">
        <w:rPr>
          <w:spacing w:val="-2"/>
          <w:sz w:val="24"/>
        </w:rPr>
        <w:t>dalej „</w:t>
      </w:r>
      <w:proofErr w:type="spellStart"/>
      <w:r w:rsidRPr="00430EE0">
        <w:rPr>
          <w:spacing w:val="-2"/>
          <w:sz w:val="24"/>
        </w:rPr>
        <w:t>uPb</w:t>
      </w:r>
      <w:proofErr w:type="spellEnd"/>
      <w:r w:rsidRPr="00430EE0">
        <w:rPr>
          <w:spacing w:val="-2"/>
          <w:sz w:val="24"/>
          <w:szCs w:val="24"/>
        </w:rPr>
        <w:t>”), w zakresie i na warunkach szczegółowo</w:t>
      </w:r>
      <w:r w:rsidRPr="008C1EAD">
        <w:rPr>
          <w:sz w:val="24"/>
          <w:szCs w:val="24"/>
        </w:rPr>
        <w:t xml:space="preserve"> określonych w załącznik</w:t>
      </w:r>
      <w:r>
        <w:rPr>
          <w:sz w:val="24"/>
          <w:szCs w:val="24"/>
        </w:rPr>
        <w:t xml:space="preserve">ach </w:t>
      </w:r>
      <w:r w:rsidRPr="008C1EAD">
        <w:rPr>
          <w:sz w:val="24"/>
          <w:szCs w:val="24"/>
        </w:rPr>
        <w:t>do SIWZ, stanowiący</w:t>
      </w:r>
      <w:r>
        <w:rPr>
          <w:sz w:val="24"/>
          <w:szCs w:val="24"/>
        </w:rPr>
        <w:t xml:space="preserve">ch jej </w:t>
      </w:r>
      <w:r w:rsidRPr="008C1EAD">
        <w:rPr>
          <w:sz w:val="24"/>
          <w:szCs w:val="24"/>
        </w:rPr>
        <w:t>integralną część</w:t>
      </w:r>
      <w:r>
        <w:rPr>
          <w:sz w:val="24"/>
          <w:szCs w:val="24"/>
        </w:rPr>
        <w:t>, tj. w:</w:t>
      </w:r>
    </w:p>
    <w:p w:rsidR="00033F00" w:rsidRPr="00033F00" w:rsidRDefault="00033F00" w:rsidP="00033F00">
      <w:pPr>
        <w:tabs>
          <w:tab w:val="left" w:pos="1134"/>
        </w:tabs>
        <w:ind w:left="1134" w:hanging="283"/>
        <w:jc w:val="both"/>
        <w:rPr>
          <w:sz w:val="24"/>
        </w:rPr>
      </w:pPr>
      <w:proofErr w:type="gramStart"/>
      <w:r w:rsidRPr="00033F00">
        <w:rPr>
          <w:sz w:val="24"/>
        </w:rPr>
        <w:t>1)</w:t>
      </w:r>
      <w:r w:rsidRPr="00033F00">
        <w:rPr>
          <w:sz w:val="24"/>
        </w:rPr>
        <w:tab/>
      </w:r>
      <w:r w:rsidRPr="00033F00">
        <w:rPr>
          <w:sz w:val="24"/>
          <w:szCs w:val="24"/>
        </w:rPr>
        <w:t>opisie</w:t>
      </w:r>
      <w:proofErr w:type="gramEnd"/>
      <w:r w:rsidRPr="00033F00">
        <w:rPr>
          <w:sz w:val="24"/>
          <w:szCs w:val="24"/>
        </w:rPr>
        <w:t xml:space="preserve"> przedmiotu zamówienia (OPZ), </w:t>
      </w:r>
    </w:p>
    <w:p w:rsidR="00033F00" w:rsidRPr="00AD24A2" w:rsidRDefault="00033F00" w:rsidP="00033F00">
      <w:pPr>
        <w:tabs>
          <w:tab w:val="left" w:pos="1134"/>
        </w:tabs>
        <w:ind w:left="1134" w:hanging="283"/>
        <w:jc w:val="both"/>
        <w:rPr>
          <w:sz w:val="24"/>
          <w:szCs w:val="24"/>
        </w:rPr>
      </w:pPr>
      <w:proofErr w:type="gramStart"/>
      <w:r w:rsidRPr="00033F00">
        <w:rPr>
          <w:sz w:val="24"/>
        </w:rPr>
        <w:t>2)</w:t>
      </w:r>
      <w:r w:rsidRPr="00033F00">
        <w:rPr>
          <w:sz w:val="24"/>
        </w:rPr>
        <w:tab/>
      </w:r>
      <w:r w:rsidRPr="00033F00">
        <w:rPr>
          <w:sz w:val="24"/>
          <w:szCs w:val="24"/>
        </w:rPr>
        <w:t>dokumentacji</w:t>
      </w:r>
      <w:proofErr w:type="gramEnd"/>
      <w:r w:rsidRPr="00033F00">
        <w:rPr>
          <w:sz w:val="24"/>
          <w:szCs w:val="24"/>
        </w:rPr>
        <w:t xml:space="preserve"> projektowej (DP) oraz specyfikacjach technicznych wykonania i odbioru </w:t>
      </w:r>
      <w:r w:rsidRPr="00430EE0">
        <w:rPr>
          <w:spacing w:val="-4"/>
          <w:sz w:val="24"/>
          <w:szCs w:val="24"/>
        </w:rPr>
        <w:t xml:space="preserve">robót budowlanych (SST) </w:t>
      </w:r>
      <w:r w:rsidRPr="00AD24A2">
        <w:rPr>
          <w:spacing w:val="-4"/>
          <w:sz w:val="24"/>
          <w:szCs w:val="24"/>
        </w:rPr>
        <w:t xml:space="preserve">opracowanych przez </w:t>
      </w:r>
      <w:proofErr w:type="spellStart"/>
      <w:r w:rsidR="00AD24A2" w:rsidRPr="00AD24A2">
        <w:rPr>
          <w:spacing w:val="-6"/>
          <w:sz w:val="24"/>
          <w:szCs w:val="24"/>
        </w:rPr>
        <w:t>Voessing</w:t>
      </w:r>
      <w:proofErr w:type="spellEnd"/>
      <w:r w:rsidR="00AD24A2" w:rsidRPr="00AD24A2">
        <w:rPr>
          <w:spacing w:val="-6"/>
          <w:sz w:val="24"/>
          <w:szCs w:val="24"/>
        </w:rPr>
        <w:t xml:space="preserve"> Polska Sp</w:t>
      </w:r>
      <w:r w:rsidR="00AD24A2">
        <w:rPr>
          <w:spacing w:val="-6"/>
          <w:sz w:val="24"/>
          <w:szCs w:val="24"/>
        </w:rPr>
        <w:t>.</w:t>
      </w:r>
      <w:r w:rsidR="00AD24A2" w:rsidRPr="00AD24A2">
        <w:rPr>
          <w:spacing w:val="-6"/>
          <w:sz w:val="24"/>
          <w:szCs w:val="24"/>
        </w:rPr>
        <w:t xml:space="preserve"> z o.</w:t>
      </w:r>
      <w:proofErr w:type="gramStart"/>
      <w:r w:rsidR="00AD24A2" w:rsidRPr="00AD24A2">
        <w:rPr>
          <w:spacing w:val="-6"/>
          <w:sz w:val="24"/>
          <w:szCs w:val="24"/>
        </w:rPr>
        <w:t>o</w:t>
      </w:r>
      <w:proofErr w:type="gramEnd"/>
      <w:r w:rsidR="00AD24A2" w:rsidRPr="00AD24A2">
        <w:rPr>
          <w:spacing w:val="-6"/>
          <w:sz w:val="24"/>
          <w:szCs w:val="24"/>
        </w:rPr>
        <w:t xml:space="preserve">. </w:t>
      </w:r>
      <w:proofErr w:type="gramStart"/>
      <w:r w:rsidR="00AD24A2" w:rsidRPr="00AD24A2">
        <w:rPr>
          <w:spacing w:val="-6"/>
          <w:sz w:val="24"/>
          <w:szCs w:val="24"/>
        </w:rPr>
        <w:t>z</w:t>
      </w:r>
      <w:proofErr w:type="gramEnd"/>
      <w:r w:rsidR="00AD24A2" w:rsidRPr="00AD24A2">
        <w:rPr>
          <w:spacing w:val="-6"/>
          <w:sz w:val="24"/>
          <w:szCs w:val="24"/>
        </w:rPr>
        <w:t xml:space="preserve"> siedzibą </w:t>
      </w:r>
      <w:r w:rsidR="002F07B0">
        <w:rPr>
          <w:spacing w:val="-6"/>
          <w:sz w:val="24"/>
          <w:szCs w:val="24"/>
        </w:rPr>
        <w:br/>
      </w:r>
      <w:r w:rsidR="00AD24A2" w:rsidRPr="00AD24A2">
        <w:rPr>
          <w:spacing w:val="-6"/>
          <w:sz w:val="24"/>
          <w:szCs w:val="24"/>
        </w:rPr>
        <w:t>w Poznaniu, 61-859 Poznań, ul. Grobla 17/5</w:t>
      </w:r>
      <w:r w:rsidRPr="00AD24A2">
        <w:rPr>
          <w:sz w:val="24"/>
          <w:szCs w:val="24"/>
        </w:rPr>
        <w:t xml:space="preserve">, </w:t>
      </w:r>
    </w:p>
    <w:p w:rsidR="008C1EAD" w:rsidRPr="00C37167" w:rsidRDefault="00033F00" w:rsidP="008C1EAD">
      <w:pPr>
        <w:tabs>
          <w:tab w:val="left" w:pos="1134"/>
        </w:tabs>
        <w:ind w:left="1134" w:hanging="283"/>
        <w:jc w:val="both"/>
        <w:rPr>
          <w:sz w:val="24"/>
        </w:rPr>
      </w:pPr>
      <w:proofErr w:type="gramStart"/>
      <w:r>
        <w:rPr>
          <w:sz w:val="24"/>
        </w:rPr>
        <w:t>3</w:t>
      </w:r>
      <w:r w:rsidR="008C1EAD" w:rsidRPr="00C37167">
        <w:rPr>
          <w:sz w:val="24"/>
        </w:rPr>
        <w:t>)</w:t>
      </w:r>
      <w:r w:rsidR="008C1EAD" w:rsidRPr="00C37167">
        <w:rPr>
          <w:sz w:val="24"/>
        </w:rPr>
        <w:tab/>
      </w:r>
      <w:r w:rsidR="008C1EAD" w:rsidRPr="00765752">
        <w:rPr>
          <w:spacing w:val="-6"/>
          <w:sz w:val="24"/>
        </w:rPr>
        <w:t>wz</w:t>
      </w:r>
      <w:r>
        <w:rPr>
          <w:spacing w:val="-6"/>
          <w:sz w:val="24"/>
        </w:rPr>
        <w:t>orze</w:t>
      </w:r>
      <w:proofErr w:type="gramEnd"/>
      <w:r>
        <w:rPr>
          <w:spacing w:val="-6"/>
          <w:sz w:val="24"/>
        </w:rPr>
        <w:t xml:space="preserve"> </w:t>
      </w:r>
      <w:r w:rsidR="008C1EAD" w:rsidRPr="00765752">
        <w:rPr>
          <w:spacing w:val="-6"/>
          <w:sz w:val="24"/>
        </w:rPr>
        <w:t xml:space="preserve">kosztorysu ofertowego zawierającego przedmiar </w:t>
      </w:r>
      <w:r w:rsidR="008C1EAD">
        <w:rPr>
          <w:spacing w:val="-6"/>
          <w:sz w:val="24"/>
        </w:rPr>
        <w:t>robót</w:t>
      </w:r>
      <w:r w:rsidR="008C1EAD" w:rsidRPr="00C37167">
        <w:rPr>
          <w:sz w:val="24"/>
        </w:rPr>
        <w:t>,</w:t>
      </w:r>
    </w:p>
    <w:p w:rsidR="008C1EAD" w:rsidRDefault="00033F00" w:rsidP="008C1EAD">
      <w:pPr>
        <w:tabs>
          <w:tab w:val="left" w:pos="1134"/>
        </w:tabs>
        <w:ind w:left="851"/>
        <w:jc w:val="both"/>
        <w:rPr>
          <w:sz w:val="24"/>
        </w:rPr>
      </w:pPr>
      <w:proofErr w:type="gramStart"/>
      <w:r>
        <w:rPr>
          <w:sz w:val="24"/>
        </w:rPr>
        <w:t>4</w:t>
      </w:r>
      <w:r w:rsidR="008C1EAD">
        <w:rPr>
          <w:sz w:val="24"/>
        </w:rPr>
        <w:t>)</w:t>
      </w:r>
      <w:r w:rsidR="008C1EAD">
        <w:rPr>
          <w:sz w:val="24"/>
        </w:rPr>
        <w:tab/>
        <w:t>wz</w:t>
      </w:r>
      <w:r>
        <w:rPr>
          <w:sz w:val="24"/>
        </w:rPr>
        <w:t>orze</w:t>
      </w:r>
      <w:proofErr w:type="gramEnd"/>
      <w:r>
        <w:rPr>
          <w:sz w:val="24"/>
        </w:rPr>
        <w:t xml:space="preserve"> U</w:t>
      </w:r>
      <w:r w:rsidR="008C1EAD">
        <w:rPr>
          <w:sz w:val="24"/>
        </w:rPr>
        <w:t>mowy</w:t>
      </w:r>
      <w:r>
        <w:rPr>
          <w:sz w:val="24"/>
        </w:rPr>
        <w:t>.</w:t>
      </w:r>
    </w:p>
    <w:p w:rsidR="008C1EAD" w:rsidRPr="001166C6" w:rsidRDefault="000B3588" w:rsidP="00475105">
      <w:pPr>
        <w:spacing w:before="120"/>
        <w:ind w:left="851"/>
        <w:jc w:val="both"/>
        <w:rPr>
          <w:b/>
          <w:bCs/>
          <w:sz w:val="24"/>
          <w:szCs w:val="24"/>
        </w:rPr>
      </w:pPr>
      <w:r w:rsidRPr="00033F00">
        <w:rPr>
          <w:b/>
          <w:bCs/>
          <w:sz w:val="24"/>
          <w:szCs w:val="24"/>
        </w:rPr>
        <w:t xml:space="preserve">Uwaga: </w:t>
      </w:r>
      <w:r w:rsidR="008C1EAD" w:rsidRPr="001166C6">
        <w:rPr>
          <w:bCs/>
          <w:sz w:val="24"/>
          <w:szCs w:val="24"/>
        </w:rPr>
        <w:t xml:space="preserve">W przypadku </w:t>
      </w:r>
      <w:r w:rsidR="00430EE0" w:rsidRPr="00430EE0">
        <w:rPr>
          <w:bCs/>
          <w:sz w:val="24"/>
          <w:szCs w:val="24"/>
        </w:rPr>
        <w:t>jakiegokolwiek zastosowania</w:t>
      </w:r>
      <w:r w:rsidR="008C1EAD" w:rsidRPr="001166C6">
        <w:rPr>
          <w:bCs/>
          <w:sz w:val="24"/>
          <w:szCs w:val="24"/>
        </w:rPr>
        <w:t xml:space="preserve"> w niniejszej SIWZ, w tym w jej załącznikach, m.in.</w:t>
      </w:r>
      <w:r w:rsidR="001166C6" w:rsidRPr="001166C6">
        <w:rPr>
          <w:bCs/>
          <w:sz w:val="24"/>
          <w:szCs w:val="24"/>
        </w:rPr>
        <w:t xml:space="preserve"> w</w:t>
      </w:r>
      <w:r w:rsidR="008C1EAD" w:rsidRPr="001166C6">
        <w:rPr>
          <w:bCs/>
          <w:sz w:val="24"/>
          <w:szCs w:val="24"/>
        </w:rPr>
        <w:t xml:space="preserve">: </w:t>
      </w:r>
      <w:r w:rsidR="00033F00" w:rsidRPr="000B3588">
        <w:rPr>
          <w:b/>
          <w:bCs/>
          <w:spacing w:val="-4"/>
          <w:sz w:val="24"/>
          <w:szCs w:val="24"/>
        </w:rPr>
        <w:t>opisie przedmiotu zamówienia,</w:t>
      </w:r>
      <w:r w:rsidR="00033F00" w:rsidRPr="000B3588">
        <w:rPr>
          <w:bCs/>
          <w:spacing w:val="-4"/>
          <w:sz w:val="24"/>
          <w:szCs w:val="24"/>
        </w:rPr>
        <w:t xml:space="preserve"> </w:t>
      </w:r>
      <w:r w:rsidR="008C1EAD" w:rsidRPr="000B3588">
        <w:rPr>
          <w:b/>
          <w:bCs/>
          <w:spacing w:val="-4"/>
          <w:sz w:val="24"/>
          <w:szCs w:val="24"/>
        </w:rPr>
        <w:t>dokumentacji projektowej, specyfikacjach technicznych</w:t>
      </w:r>
      <w:r w:rsidR="008C1EAD" w:rsidRPr="001166C6">
        <w:rPr>
          <w:b/>
          <w:bCs/>
          <w:sz w:val="24"/>
          <w:szCs w:val="24"/>
        </w:rPr>
        <w:t xml:space="preserve"> wykonania i odbioru robót budowlanych, kosztorysie ofertowym</w:t>
      </w:r>
      <w:r w:rsidR="008C1EAD" w:rsidRPr="001166C6">
        <w:rPr>
          <w:bCs/>
          <w:sz w:val="24"/>
          <w:szCs w:val="24"/>
        </w:rPr>
        <w:t xml:space="preserve">, nazw własnych (np. materiałów) wskazujących na producenta lub konkretny typ katalogowy, należy każdy taki </w:t>
      </w:r>
      <w:r w:rsidR="008C1EAD" w:rsidRPr="001166C6">
        <w:rPr>
          <w:bCs/>
          <w:spacing w:val="-2"/>
          <w:sz w:val="24"/>
          <w:szCs w:val="24"/>
        </w:rPr>
        <w:t xml:space="preserve">ewentualny przypadek </w:t>
      </w:r>
      <w:proofErr w:type="gramStart"/>
      <w:r w:rsidR="008C1EAD" w:rsidRPr="001166C6">
        <w:rPr>
          <w:bCs/>
          <w:spacing w:val="-2"/>
          <w:sz w:val="24"/>
          <w:szCs w:val="24"/>
        </w:rPr>
        <w:t>traktować jako</w:t>
      </w:r>
      <w:proofErr w:type="gramEnd"/>
      <w:r w:rsidR="008C1EAD" w:rsidRPr="001166C6">
        <w:rPr>
          <w:bCs/>
          <w:spacing w:val="-2"/>
          <w:sz w:val="24"/>
          <w:szCs w:val="24"/>
        </w:rPr>
        <w:t xml:space="preserve"> przykładowy </w:t>
      </w:r>
      <w:r w:rsidR="004E302E">
        <w:rPr>
          <w:bCs/>
          <w:spacing w:val="-2"/>
          <w:sz w:val="24"/>
          <w:szCs w:val="24"/>
        </w:rPr>
        <w:br/>
      </w:r>
      <w:r w:rsidR="008C1EAD" w:rsidRPr="001166C6">
        <w:rPr>
          <w:bCs/>
          <w:spacing w:val="-2"/>
          <w:sz w:val="24"/>
          <w:szCs w:val="24"/>
        </w:rPr>
        <w:t>i czytać z klauzulą</w:t>
      </w:r>
      <w:r w:rsidR="008C1EAD" w:rsidRPr="001166C6">
        <w:rPr>
          <w:b/>
          <w:bCs/>
          <w:spacing w:val="-2"/>
          <w:sz w:val="24"/>
          <w:szCs w:val="24"/>
        </w:rPr>
        <w:t xml:space="preserve"> „lub równoważne/y,</w:t>
      </w:r>
      <w:r w:rsidR="008C1EAD" w:rsidRPr="001166C6">
        <w:rPr>
          <w:b/>
          <w:bCs/>
          <w:sz w:val="24"/>
          <w:szCs w:val="24"/>
        </w:rPr>
        <w:t xml:space="preserve"> o takich samych lub nie gorszych parametrach technicznych, jakościowych oraz estetycznych”.</w:t>
      </w:r>
    </w:p>
    <w:p w:rsidR="008C1EAD" w:rsidRPr="008C1EAD" w:rsidRDefault="008C1EAD" w:rsidP="00475105">
      <w:pPr>
        <w:tabs>
          <w:tab w:val="left" w:pos="851"/>
        </w:tabs>
        <w:spacing w:before="120"/>
        <w:ind w:left="851"/>
        <w:jc w:val="both"/>
        <w:rPr>
          <w:b/>
          <w:sz w:val="24"/>
          <w:szCs w:val="24"/>
          <w:u w:val="single"/>
        </w:rPr>
      </w:pPr>
      <w:r w:rsidRPr="008C1EAD">
        <w:rPr>
          <w:spacing w:val="-4"/>
          <w:sz w:val="24"/>
          <w:szCs w:val="24"/>
        </w:rPr>
        <w:t>SIWZ z załącznikami dostępna jest na stronie internetowej Zamawiającego, w miejscu ogłoszenia niniejszego</w:t>
      </w:r>
      <w:r w:rsidRPr="008C1EAD">
        <w:rPr>
          <w:spacing w:val="-2"/>
          <w:sz w:val="24"/>
          <w:szCs w:val="24"/>
        </w:rPr>
        <w:t xml:space="preserve"> postępowania: </w:t>
      </w:r>
      <w:hyperlink r:id="rId13" w:history="1">
        <w:r w:rsidRPr="008C1EAD">
          <w:rPr>
            <w:b/>
            <w:sz w:val="24"/>
            <w:szCs w:val="24"/>
            <w:u w:val="single"/>
          </w:rPr>
          <w:t>www.zdmikp.bydgoszcz.pl</w:t>
        </w:r>
      </w:hyperlink>
    </w:p>
    <w:p w:rsidR="00D94C3E" w:rsidRPr="00BB3AFD" w:rsidRDefault="00D94C3E" w:rsidP="007B23DF">
      <w:pPr>
        <w:tabs>
          <w:tab w:val="left" w:pos="851"/>
        </w:tabs>
        <w:spacing w:before="60"/>
        <w:ind w:left="851" w:hanging="567"/>
        <w:jc w:val="both"/>
        <w:rPr>
          <w:spacing w:val="-2"/>
          <w:sz w:val="24"/>
        </w:rPr>
      </w:pPr>
      <w:r>
        <w:rPr>
          <w:sz w:val="24"/>
        </w:rPr>
        <w:t>3.</w:t>
      </w:r>
      <w:r w:rsidR="00430EE0">
        <w:rPr>
          <w:sz w:val="24"/>
        </w:rPr>
        <w:t>3</w:t>
      </w:r>
      <w:r>
        <w:rPr>
          <w:sz w:val="24"/>
        </w:rPr>
        <w:t>.</w:t>
      </w:r>
      <w:r>
        <w:rPr>
          <w:sz w:val="24"/>
        </w:rPr>
        <w:tab/>
      </w:r>
      <w:r w:rsidRPr="00BB3AFD">
        <w:rPr>
          <w:spacing w:val="-2"/>
          <w:sz w:val="24"/>
          <w:szCs w:val="24"/>
        </w:rPr>
        <w:t>Nazwy i kody przedmiotu zamówienia określone we Wspólnym Słowniku Zamówień CPV:</w:t>
      </w:r>
    </w:p>
    <w:p w:rsidR="009350E9" w:rsidRPr="00430EE0" w:rsidRDefault="009350E9" w:rsidP="009350E9">
      <w:pPr>
        <w:autoSpaceDE w:val="0"/>
        <w:autoSpaceDN w:val="0"/>
        <w:adjustRightInd w:val="0"/>
        <w:ind w:left="2410" w:right="-142" w:hanging="1559"/>
        <w:rPr>
          <w:sz w:val="24"/>
          <w:szCs w:val="24"/>
        </w:rPr>
      </w:pPr>
      <w:r w:rsidRPr="007269D3">
        <w:rPr>
          <w:b/>
          <w:sz w:val="24"/>
          <w:szCs w:val="24"/>
        </w:rPr>
        <w:t>45.23.00.00-8</w:t>
      </w:r>
      <w:r>
        <w:rPr>
          <w:sz w:val="24"/>
          <w:szCs w:val="24"/>
        </w:rPr>
        <w:t xml:space="preserve"> – </w:t>
      </w:r>
      <w:r w:rsidRPr="00430EE0">
        <w:rPr>
          <w:sz w:val="24"/>
          <w:szCs w:val="24"/>
        </w:rPr>
        <w:t xml:space="preserve">Roboty budowlane w zakresie budowy rurociągów linii komunikacyjnych </w:t>
      </w:r>
      <w:r w:rsidR="002F07B0">
        <w:rPr>
          <w:sz w:val="24"/>
          <w:szCs w:val="24"/>
        </w:rPr>
        <w:br/>
      </w:r>
      <w:r w:rsidRPr="00430EE0">
        <w:rPr>
          <w:sz w:val="24"/>
          <w:szCs w:val="24"/>
        </w:rPr>
        <w:t>i elektroenergetycznych, autostrad, dróg, lotnisk i kolei, wyrównanie terenu</w:t>
      </w:r>
      <w:r>
        <w:rPr>
          <w:sz w:val="24"/>
          <w:szCs w:val="24"/>
        </w:rPr>
        <w:t>,</w:t>
      </w:r>
    </w:p>
    <w:p w:rsidR="00D94C3E" w:rsidRDefault="00D94C3E" w:rsidP="00D94C3E">
      <w:pPr>
        <w:autoSpaceDE w:val="0"/>
        <w:autoSpaceDN w:val="0"/>
        <w:adjustRightInd w:val="0"/>
        <w:ind w:left="2410" w:hanging="1559"/>
        <w:rPr>
          <w:sz w:val="24"/>
          <w:szCs w:val="24"/>
        </w:rPr>
      </w:pPr>
      <w:r w:rsidRPr="007269D3">
        <w:rPr>
          <w:b/>
          <w:sz w:val="24"/>
          <w:szCs w:val="24"/>
        </w:rPr>
        <w:t>45.23.</w:t>
      </w:r>
      <w:r w:rsidR="00EE01E6" w:rsidRPr="007269D3">
        <w:rPr>
          <w:b/>
          <w:sz w:val="24"/>
          <w:szCs w:val="24"/>
        </w:rPr>
        <w:t>32</w:t>
      </w:r>
      <w:r w:rsidRPr="007269D3">
        <w:rPr>
          <w:b/>
          <w:sz w:val="24"/>
          <w:szCs w:val="24"/>
        </w:rPr>
        <w:t>.</w:t>
      </w:r>
      <w:r w:rsidR="00EE01E6" w:rsidRPr="007269D3">
        <w:rPr>
          <w:b/>
          <w:sz w:val="24"/>
          <w:szCs w:val="24"/>
        </w:rPr>
        <w:t>52</w:t>
      </w:r>
      <w:r w:rsidRPr="007269D3">
        <w:rPr>
          <w:b/>
          <w:sz w:val="24"/>
          <w:szCs w:val="24"/>
        </w:rPr>
        <w:t>-</w:t>
      </w:r>
      <w:r w:rsidR="00EE01E6" w:rsidRPr="007269D3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– </w:t>
      </w:r>
      <w:r w:rsidR="00EE01E6" w:rsidRPr="00BA779F">
        <w:rPr>
          <w:sz w:val="24"/>
          <w:szCs w:val="24"/>
        </w:rPr>
        <w:t>Roboty w zakresie nawierzchni ulic</w:t>
      </w:r>
      <w:r>
        <w:rPr>
          <w:sz w:val="24"/>
          <w:szCs w:val="24"/>
        </w:rPr>
        <w:t>,</w:t>
      </w:r>
    </w:p>
    <w:p w:rsidR="00430EE0" w:rsidRPr="00430EE0" w:rsidRDefault="00430EE0" w:rsidP="00430EE0">
      <w:pPr>
        <w:autoSpaceDE w:val="0"/>
        <w:autoSpaceDN w:val="0"/>
        <w:adjustRightInd w:val="0"/>
        <w:ind w:left="2410" w:hanging="1559"/>
        <w:rPr>
          <w:sz w:val="24"/>
          <w:szCs w:val="24"/>
        </w:rPr>
      </w:pPr>
      <w:r w:rsidRPr="007269D3">
        <w:rPr>
          <w:b/>
          <w:sz w:val="24"/>
          <w:szCs w:val="24"/>
        </w:rPr>
        <w:t>45.23.24.51-8</w:t>
      </w:r>
      <w:r>
        <w:rPr>
          <w:sz w:val="24"/>
          <w:szCs w:val="24"/>
        </w:rPr>
        <w:t xml:space="preserve"> – </w:t>
      </w:r>
      <w:r w:rsidRPr="00430EE0">
        <w:rPr>
          <w:sz w:val="24"/>
          <w:szCs w:val="24"/>
        </w:rPr>
        <w:t>R</w:t>
      </w:r>
      <w:r>
        <w:rPr>
          <w:sz w:val="24"/>
          <w:szCs w:val="24"/>
        </w:rPr>
        <w:t>o</w:t>
      </w:r>
      <w:r w:rsidRPr="00430EE0">
        <w:rPr>
          <w:sz w:val="24"/>
          <w:szCs w:val="24"/>
        </w:rPr>
        <w:t>boty odwadniające i nawierzchniowe</w:t>
      </w:r>
      <w:r w:rsidR="009350E9">
        <w:rPr>
          <w:sz w:val="24"/>
          <w:szCs w:val="24"/>
        </w:rPr>
        <w:t>,</w:t>
      </w:r>
    </w:p>
    <w:p w:rsidR="00430EE0" w:rsidRPr="00430EE0" w:rsidRDefault="00430EE0" w:rsidP="00430EE0">
      <w:pPr>
        <w:autoSpaceDE w:val="0"/>
        <w:autoSpaceDN w:val="0"/>
        <w:adjustRightInd w:val="0"/>
        <w:ind w:left="2410" w:hanging="1559"/>
        <w:rPr>
          <w:sz w:val="24"/>
          <w:szCs w:val="24"/>
        </w:rPr>
      </w:pPr>
      <w:r w:rsidRPr="007269D3">
        <w:rPr>
          <w:b/>
          <w:sz w:val="24"/>
          <w:szCs w:val="24"/>
        </w:rPr>
        <w:t xml:space="preserve">45.31.60.00-5 </w:t>
      </w:r>
      <w:r>
        <w:rPr>
          <w:sz w:val="24"/>
          <w:szCs w:val="24"/>
        </w:rPr>
        <w:t xml:space="preserve">– </w:t>
      </w:r>
      <w:r w:rsidR="009350E9" w:rsidRPr="00430EE0">
        <w:rPr>
          <w:sz w:val="24"/>
          <w:szCs w:val="24"/>
        </w:rPr>
        <w:t>Instalowanie systemów oświetleniowych i sygnalizacyjnych</w:t>
      </w:r>
      <w:r w:rsidR="009350E9">
        <w:rPr>
          <w:sz w:val="24"/>
          <w:szCs w:val="24"/>
        </w:rPr>
        <w:t>,</w:t>
      </w:r>
    </w:p>
    <w:p w:rsidR="00430EE0" w:rsidRPr="00430EE0" w:rsidRDefault="00430EE0" w:rsidP="00430EE0">
      <w:pPr>
        <w:autoSpaceDE w:val="0"/>
        <w:autoSpaceDN w:val="0"/>
        <w:adjustRightInd w:val="0"/>
        <w:ind w:left="2410" w:hanging="1559"/>
        <w:rPr>
          <w:sz w:val="24"/>
          <w:szCs w:val="24"/>
        </w:rPr>
      </w:pPr>
      <w:r w:rsidRPr="007269D3">
        <w:rPr>
          <w:b/>
          <w:sz w:val="24"/>
          <w:szCs w:val="24"/>
        </w:rPr>
        <w:t>45.11.27.10-5</w:t>
      </w:r>
      <w:r>
        <w:rPr>
          <w:sz w:val="24"/>
          <w:szCs w:val="24"/>
        </w:rPr>
        <w:t xml:space="preserve"> – </w:t>
      </w:r>
      <w:r w:rsidR="009350E9" w:rsidRPr="00430EE0">
        <w:rPr>
          <w:sz w:val="24"/>
          <w:szCs w:val="24"/>
        </w:rPr>
        <w:t>Roboty w zakresie kształtowania terenów zielonych</w:t>
      </w:r>
      <w:r w:rsidR="009350E9">
        <w:rPr>
          <w:sz w:val="24"/>
          <w:szCs w:val="24"/>
        </w:rPr>
        <w:t>.</w:t>
      </w:r>
    </w:p>
    <w:p w:rsidR="00871B23" w:rsidRPr="00783857" w:rsidRDefault="009350E9" w:rsidP="00783857">
      <w:pPr>
        <w:tabs>
          <w:tab w:val="left" w:pos="540"/>
        </w:tabs>
        <w:ind w:left="284"/>
        <w:jc w:val="both"/>
        <w:rPr>
          <w:spacing w:val="-2"/>
          <w:sz w:val="24"/>
          <w:szCs w:val="24"/>
        </w:rPr>
      </w:pPr>
      <w:r w:rsidRPr="00871B23">
        <w:rPr>
          <w:sz w:val="24"/>
          <w:szCs w:val="24"/>
        </w:rPr>
        <w:t>3.4</w:t>
      </w:r>
      <w:r w:rsidR="00430EE0" w:rsidRPr="00871B23">
        <w:rPr>
          <w:sz w:val="24"/>
          <w:szCs w:val="24"/>
        </w:rPr>
        <w:t>.</w:t>
      </w:r>
      <w:r w:rsidR="00430EE0" w:rsidRPr="00871B23">
        <w:rPr>
          <w:sz w:val="24"/>
          <w:szCs w:val="24"/>
        </w:rPr>
        <w:tab/>
      </w:r>
      <w:r w:rsidR="00871B23" w:rsidRPr="00783857">
        <w:rPr>
          <w:sz w:val="24"/>
          <w:szCs w:val="24"/>
        </w:rPr>
        <w:t>Z</w:t>
      </w:r>
      <w:r w:rsidR="00871B23" w:rsidRPr="00783857">
        <w:rPr>
          <w:spacing w:val="-2"/>
          <w:sz w:val="24"/>
          <w:szCs w:val="24"/>
        </w:rPr>
        <w:t>akres robót budowlanych objętych zamówieniem obejmuje</w:t>
      </w:r>
      <w:r w:rsidR="00202B12">
        <w:rPr>
          <w:spacing w:val="-2"/>
          <w:sz w:val="24"/>
          <w:szCs w:val="24"/>
        </w:rPr>
        <w:t>, w szczególności</w:t>
      </w:r>
      <w:r w:rsidR="00871B23" w:rsidRPr="00783857">
        <w:rPr>
          <w:spacing w:val="-2"/>
          <w:sz w:val="24"/>
          <w:szCs w:val="24"/>
        </w:rPr>
        <w:t>:</w:t>
      </w:r>
    </w:p>
    <w:p w:rsidR="00871B23" w:rsidRPr="00783857" w:rsidRDefault="00871B23" w:rsidP="00783857">
      <w:pPr>
        <w:tabs>
          <w:tab w:val="left" w:pos="709"/>
        </w:tabs>
        <w:ind w:left="284"/>
        <w:jc w:val="both"/>
        <w:rPr>
          <w:sz w:val="24"/>
          <w:szCs w:val="24"/>
        </w:rPr>
      </w:pPr>
      <w:r w:rsidRPr="00783857">
        <w:rPr>
          <w:spacing w:val="-2"/>
          <w:sz w:val="24"/>
          <w:szCs w:val="24"/>
        </w:rPr>
        <w:tab/>
        <w:t xml:space="preserve">1) </w:t>
      </w:r>
      <w:r w:rsidRPr="00783857">
        <w:rPr>
          <w:sz w:val="24"/>
          <w:szCs w:val="24"/>
        </w:rPr>
        <w:t xml:space="preserve">Łączna długość budowanych odcinków – 2.950 </w:t>
      </w:r>
      <w:proofErr w:type="gramStart"/>
      <w:r w:rsidRPr="00783857">
        <w:rPr>
          <w:sz w:val="24"/>
          <w:szCs w:val="24"/>
        </w:rPr>
        <w:t>m</w:t>
      </w:r>
      <w:proofErr w:type="gramEnd"/>
    </w:p>
    <w:p w:rsidR="00871B23" w:rsidRPr="00783857" w:rsidRDefault="00871B23" w:rsidP="00783857">
      <w:pPr>
        <w:ind w:left="709"/>
        <w:jc w:val="both"/>
        <w:rPr>
          <w:sz w:val="24"/>
          <w:szCs w:val="24"/>
        </w:rPr>
      </w:pPr>
      <w:r w:rsidRPr="00783857">
        <w:rPr>
          <w:sz w:val="24"/>
          <w:szCs w:val="24"/>
        </w:rPr>
        <w:t>2) Zakres branży drogowej obejmuje:</w:t>
      </w:r>
    </w:p>
    <w:p w:rsidR="00871B23" w:rsidRPr="00783857" w:rsidRDefault="00871B23" w:rsidP="00783857">
      <w:pPr>
        <w:pStyle w:val="Tekstpodstawowywcity3"/>
        <w:numPr>
          <w:ilvl w:val="0"/>
          <w:numId w:val="34"/>
        </w:numPr>
        <w:rPr>
          <w:rFonts w:ascii="Times New Roman" w:hAnsi="Times New Roman"/>
          <w:szCs w:val="24"/>
        </w:rPr>
      </w:pPr>
      <w:proofErr w:type="gramStart"/>
      <w:r w:rsidRPr="00783857">
        <w:rPr>
          <w:rFonts w:ascii="Times New Roman" w:hAnsi="Times New Roman"/>
          <w:szCs w:val="24"/>
        </w:rPr>
        <w:t>frezowanie</w:t>
      </w:r>
      <w:proofErr w:type="gramEnd"/>
      <w:r w:rsidRPr="00783857">
        <w:rPr>
          <w:rFonts w:ascii="Times New Roman" w:hAnsi="Times New Roman"/>
          <w:szCs w:val="24"/>
        </w:rPr>
        <w:t xml:space="preserve"> istniejących nawierzchni jezdni,</w:t>
      </w:r>
    </w:p>
    <w:p w:rsidR="00871B23" w:rsidRPr="00272533" w:rsidRDefault="00871B23" w:rsidP="00783857">
      <w:pPr>
        <w:pStyle w:val="Tekstpodstawowywcity3"/>
        <w:numPr>
          <w:ilvl w:val="0"/>
          <w:numId w:val="34"/>
        </w:numPr>
        <w:rPr>
          <w:rFonts w:ascii="Times New Roman" w:hAnsi="Times New Roman"/>
          <w:szCs w:val="24"/>
        </w:rPr>
      </w:pPr>
      <w:proofErr w:type="gramStart"/>
      <w:r w:rsidRPr="00272533">
        <w:rPr>
          <w:rFonts w:ascii="Times New Roman" w:hAnsi="Times New Roman"/>
          <w:szCs w:val="24"/>
        </w:rPr>
        <w:t>rozebranie</w:t>
      </w:r>
      <w:proofErr w:type="gramEnd"/>
      <w:r w:rsidRPr="00272533">
        <w:rPr>
          <w:rFonts w:ascii="Times New Roman" w:hAnsi="Times New Roman"/>
          <w:szCs w:val="24"/>
        </w:rPr>
        <w:t xml:space="preserve"> istniejących nawierzchni drogowych,</w:t>
      </w:r>
    </w:p>
    <w:p w:rsidR="00871B23" w:rsidRPr="00272533" w:rsidRDefault="00871B23" w:rsidP="00783857">
      <w:pPr>
        <w:pStyle w:val="Tekstpodstawowywcity3"/>
        <w:numPr>
          <w:ilvl w:val="0"/>
          <w:numId w:val="34"/>
        </w:numPr>
        <w:rPr>
          <w:rFonts w:ascii="Times New Roman" w:hAnsi="Times New Roman"/>
          <w:szCs w:val="24"/>
        </w:rPr>
      </w:pPr>
      <w:r w:rsidRPr="00272533">
        <w:rPr>
          <w:rFonts w:ascii="Times New Roman" w:hAnsi="Times New Roman"/>
          <w:szCs w:val="24"/>
        </w:rPr>
        <w:t xml:space="preserve">wykonanie nowej jezdni o nawierzchni z </w:t>
      </w:r>
      <w:proofErr w:type="gramStart"/>
      <w:r w:rsidRPr="00272533">
        <w:rPr>
          <w:rFonts w:ascii="Times New Roman" w:hAnsi="Times New Roman"/>
          <w:szCs w:val="24"/>
        </w:rPr>
        <w:t>SMA 11 ,</w:t>
      </w:r>
      <w:proofErr w:type="gramEnd"/>
    </w:p>
    <w:p w:rsidR="00871B23" w:rsidRPr="00272533" w:rsidRDefault="00871B23" w:rsidP="00783857">
      <w:pPr>
        <w:pStyle w:val="Tekstpodstawowywcity3"/>
        <w:numPr>
          <w:ilvl w:val="0"/>
          <w:numId w:val="34"/>
        </w:numPr>
        <w:rPr>
          <w:rFonts w:ascii="Times New Roman" w:hAnsi="Times New Roman"/>
          <w:szCs w:val="24"/>
        </w:rPr>
      </w:pPr>
      <w:proofErr w:type="gramStart"/>
      <w:r w:rsidRPr="00272533">
        <w:rPr>
          <w:rFonts w:ascii="Times New Roman" w:hAnsi="Times New Roman"/>
          <w:szCs w:val="24"/>
        </w:rPr>
        <w:t>wykonanie</w:t>
      </w:r>
      <w:proofErr w:type="gramEnd"/>
      <w:r w:rsidRPr="00272533">
        <w:rPr>
          <w:rFonts w:ascii="Times New Roman" w:hAnsi="Times New Roman"/>
          <w:szCs w:val="24"/>
        </w:rPr>
        <w:t xml:space="preserve"> zjazdów z kostki betonowej,</w:t>
      </w:r>
    </w:p>
    <w:p w:rsidR="00871B23" w:rsidRPr="00272533" w:rsidRDefault="00871B23" w:rsidP="00783857">
      <w:pPr>
        <w:pStyle w:val="Tekstpodstawowywcity3"/>
        <w:numPr>
          <w:ilvl w:val="0"/>
          <w:numId w:val="34"/>
        </w:numPr>
        <w:rPr>
          <w:rFonts w:ascii="Times New Roman" w:hAnsi="Times New Roman"/>
          <w:szCs w:val="24"/>
        </w:rPr>
      </w:pPr>
      <w:proofErr w:type="gramStart"/>
      <w:r w:rsidRPr="00272533">
        <w:rPr>
          <w:rFonts w:ascii="Times New Roman" w:hAnsi="Times New Roman"/>
          <w:szCs w:val="24"/>
        </w:rPr>
        <w:t>wykonanie</w:t>
      </w:r>
      <w:proofErr w:type="gramEnd"/>
      <w:r w:rsidRPr="00272533">
        <w:rPr>
          <w:rFonts w:ascii="Times New Roman" w:hAnsi="Times New Roman"/>
          <w:szCs w:val="24"/>
        </w:rPr>
        <w:t xml:space="preserve"> zatok parkingowych z kostki betonowej,</w:t>
      </w:r>
    </w:p>
    <w:p w:rsidR="00871B23" w:rsidRPr="00783857" w:rsidRDefault="00871B23" w:rsidP="00783857">
      <w:pPr>
        <w:pStyle w:val="Tekstpodstawowywcity3"/>
        <w:numPr>
          <w:ilvl w:val="0"/>
          <w:numId w:val="34"/>
        </w:numPr>
        <w:rPr>
          <w:rFonts w:ascii="Times New Roman" w:hAnsi="Times New Roman"/>
          <w:szCs w:val="24"/>
        </w:rPr>
      </w:pPr>
      <w:proofErr w:type="gramStart"/>
      <w:r w:rsidRPr="00783857">
        <w:rPr>
          <w:rFonts w:ascii="Times New Roman" w:hAnsi="Times New Roman"/>
          <w:szCs w:val="24"/>
        </w:rPr>
        <w:lastRenderedPageBreak/>
        <w:t>wykonanie</w:t>
      </w:r>
      <w:proofErr w:type="gramEnd"/>
      <w:r w:rsidRPr="00783857">
        <w:rPr>
          <w:rFonts w:ascii="Times New Roman" w:hAnsi="Times New Roman"/>
          <w:szCs w:val="24"/>
        </w:rPr>
        <w:t xml:space="preserve"> wyniesionych skrzyżowań z kostki betonowej,</w:t>
      </w:r>
    </w:p>
    <w:p w:rsidR="00871B23" w:rsidRPr="00783857" w:rsidRDefault="00871B23" w:rsidP="00783857">
      <w:pPr>
        <w:pStyle w:val="Tekstpodstawowywcity3"/>
        <w:numPr>
          <w:ilvl w:val="0"/>
          <w:numId w:val="34"/>
        </w:numPr>
        <w:rPr>
          <w:rFonts w:ascii="Times New Roman" w:hAnsi="Times New Roman"/>
          <w:szCs w:val="24"/>
        </w:rPr>
      </w:pPr>
      <w:proofErr w:type="gramStart"/>
      <w:r w:rsidRPr="00783857">
        <w:rPr>
          <w:rFonts w:ascii="Times New Roman" w:hAnsi="Times New Roman"/>
          <w:szCs w:val="24"/>
        </w:rPr>
        <w:t>wykonanie</w:t>
      </w:r>
      <w:proofErr w:type="gramEnd"/>
      <w:r w:rsidRPr="00783857">
        <w:rPr>
          <w:rFonts w:ascii="Times New Roman" w:hAnsi="Times New Roman"/>
          <w:szCs w:val="24"/>
        </w:rPr>
        <w:t xml:space="preserve"> wysp azyli,</w:t>
      </w:r>
    </w:p>
    <w:p w:rsidR="00871B23" w:rsidRPr="00783857" w:rsidRDefault="00871B23" w:rsidP="00783857">
      <w:pPr>
        <w:pStyle w:val="Tekstpodstawowywcity3"/>
        <w:numPr>
          <w:ilvl w:val="0"/>
          <w:numId w:val="34"/>
        </w:numPr>
        <w:rPr>
          <w:rFonts w:ascii="Times New Roman" w:hAnsi="Times New Roman"/>
          <w:szCs w:val="24"/>
        </w:rPr>
      </w:pPr>
      <w:proofErr w:type="gramStart"/>
      <w:r w:rsidRPr="00783857">
        <w:rPr>
          <w:rFonts w:ascii="Times New Roman" w:hAnsi="Times New Roman"/>
          <w:szCs w:val="24"/>
        </w:rPr>
        <w:t>wykonanie</w:t>
      </w:r>
      <w:proofErr w:type="gramEnd"/>
      <w:r w:rsidRPr="00783857">
        <w:rPr>
          <w:rFonts w:ascii="Times New Roman" w:hAnsi="Times New Roman"/>
          <w:szCs w:val="24"/>
        </w:rPr>
        <w:t xml:space="preserve"> skrzyżowań typu mini rondo,</w:t>
      </w:r>
    </w:p>
    <w:p w:rsidR="00871B23" w:rsidRPr="00783857" w:rsidRDefault="00871B23" w:rsidP="00783857">
      <w:pPr>
        <w:pStyle w:val="Tekstpodstawowywcity3"/>
        <w:numPr>
          <w:ilvl w:val="0"/>
          <w:numId w:val="34"/>
        </w:numPr>
        <w:rPr>
          <w:rFonts w:ascii="Times New Roman" w:hAnsi="Times New Roman"/>
          <w:szCs w:val="24"/>
        </w:rPr>
      </w:pPr>
      <w:proofErr w:type="gramStart"/>
      <w:r w:rsidRPr="00783857">
        <w:rPr>
          <w:rFonts w:ascii="Times New Roman" w:hAnsi="Times New Roman"/>
          <w:szCs w:val="24"/>
        </w:rPr>
        <w:t>wykonanie</w:t>
      </w:r>
      <w:proofErr w:type="gramEnd"/>
      <w:r w:rsidRPr="00783857">
        <w:rPr>
          <w:rFonts w:ascii="Times New Roman" w:hAnsi="Times New Roman"/>
          <w:szCs w:val="24"/>
        </w:rPr>
        <w:t xml:space="preserve"> zatok autobusowych,</w:t>
      </w:r>
    </w:p>
    <w:p w:rsidR="00871B23" w:rsidRPr="00783857" w:rsidRDefault="00871B23" w:rsidP="00783857">
      <w:pPr>
        <w:pStyle w:val="Tekstpodstawowywcity3"/>
        <w:numPr>
          <w:ilvl w:val="0"/>
          <w:numId w:val="34"/>
        </w:numPr>
        <w:rPr>
          <w:rFonts w:ascii="Times New Roman" w:hAnsi="Times New Roman"/>
          <w:szCs w:val="24"/>
        </w:rPr>
      </w:pPr>
      <w:proofErr w:type="gramStart"/>
      <w:r w:rsidRPr="00783857">
        <w:rPr>
          <w:rFonts w:ascii="Times New Roman" w:hAnsi="Times New Roman"/>
          <w:szCs w:val="24"/>
        </w:rPr>
        <w:t>wykonanie</w:t>
      </w:r>
      <w:proofErr w:type="gramEnd"/>
      <w:r w:rsidRPr="00783857">
        <w:rPr>
          <w:rFonts w:ascii="Times New Roman" w:hAnsi="Times New Roman"/>
          <w:szCs w:val="24"/>
        </w:rPr>
        <w:t xml:space="preserve"> nowych ciągów pieszych z kostki betonowej,</w:t>
      </w:r>
    </w:p>
    <w:p w:rsidR="00871B23" w:rsidRPr="00783857" w:rsidRDefault="00871B23" w:rsidP="00783857">
      <w:pPr>
        <w:pStyle w:val="Tekstpodstawowywcity3"/>
        <w:numPr>
          <w:ilvl w:val="0"/>
          <w:numId w:val="34"/>
        </w:numPr>
        <w:rPr>
          <w:rFonts w:ascii="Times New Roman" w:hAnsi="Times New Roman"/>
          <w:szCs w:val="24"/>
        </w:rPr>
      </w:pPr>
      <w:proofErr w:type="gramStart"/>
      <w:r w:rsidRPr="00783857">
        <w:rPr>
          <w:rFonts w:ascii="Times New Roman" w:hAnsi="Times New Roman"/>
          <w:szCs w:val="24"/>
        </w:rPr>
        <w:t>wykonanie</w:t>
      </w:r>
      <w:proofErr w:type="gramEnd"/>
      <w:r w:rsidRPr="00783857">
        <w:rPr>
          <w:rFonts w:ascii="Times New Roman" w:hAnsi="Times New Roman"/>
          <w:szCs w:val="24"/>
        </w:rPr>
        <w:t xml:space="preserve"> nowych ciągów rowerowych z betonu asfaltowego AC 8S;</w:t>
      </w:r>
    </w:p>
    <w:p w:rsidR="00871B23" w:rsidRPr="00783857" w:rsidRDefault="00871B23" w:rsidP="00783857">
      <w:pPr>
        <w:ind w:left="709"/>
        <w:jc w:val="both"/>
        <w:rPr>
          <w:sz w:val="24"/>
          <w:szCs w:val="24"/>
        </w:rPr>
      </w:pPr>
      <w:r w:rsidRPr="00783857">
        <w:rPr>
          <w:sz w:val="24"/>
          <w:szCs w:val="24"/>
        </w:rPr>
        <w:t>3) pozostały zakres robót wynikający z dokumentacji projektowej:</w:t>
      </w:r>
    </w:p>
    <w:p w:rsidR="00871B23" w:rsidRPr="00783857" w:rsidRDefault="00871B23" w:rsidP="00783857">
      <w:pPr>
        <w:pStyle w:val="Tekstpodstawowywcity3"/>
        <w:numPr>
          <w:ilvl w:val="0"/>
          <w:numId w:val="35"/>
        </w:numPr>
        <w:rPr>
          <w:rFonts w:ascii="Times New Roman" w:hAnsi="Times New Roman"/>
          <w:szCs w:val="24"/>
        </w:rPr>
      </w:pPr>
      <w:r w:rsidRPr="00783857">
        <w:rPr>
          <w:rFonts w:ascii="Times New Roman" w:hAnsi="Times New Roman"/>
          <w:szCs w:val="24"/>
        </w:rPr>
        <w:t>Budowa kanalizacji deszczowej - budowa kanałów deszczowych</w:t>
      </w:r>
      <w:proofErr w:type="gramStart"/>
      <w:r w:rsidRPr="00783857">
        <w:rPr>
          <w:rFonts w:ascii="Times New Roman" w:hAnsi="Times New Roman"/>
          <w:szCs w:val="24"/>
        </w:rPr>
        <w:t xml:space="preserve"> ø 0,500m</w:t>
      </w:r>
      <w:proofErr w:type="gramEnd"/>
      <w:r w:rsidRPr="00783857">
        <w:rPr>
          <w:rFonts w:ascii="Times New Roman" w:hAnsi="Times New Roman"/>
          <w:szCs w:val="24"/>
        </w:rPr>
        <w:t xml:space="preserve"> ø 0,400m, ø 0,315m </w:t>
      </w:r>
      <w:proofErr w:type="spellStart"/>
      <w:r w:rsidRPr="00783857">
        <w:rPr>
          <w:rFonts w:ascii="Times New Roman" w:hAnsi="Times New Roman"/>
          <w:szCs w:val="24"/>
        </w:rPr>
        <w:t>przykanalików</w:t>
      </w:r>
      <w:proofErr w:type="spellEnd"/>
      <w:r w:rsidRPr="00783857">
        <w:rPr>
          <w:rFonts w:ascii="Times New Roman" w:hAnsi="Times New Roman"/>
          <w:szCs w:val="24"/>
        </w:rPr>
        <w:t xml:space="preserve"> deszczowych ø </w:t>
      </w:r>
      <w:smartTag w:uri="urn:schemas-microsoft-com:office:smarttags" w:element="metricconverter">
        <w:smartTagPr>
          <w:attr w:name="ProductID" w:val="0,20 m"/>
        </w:smartTagPr>
        <w:r w:rsidRPr="00783857">
          <w:rPr>
            <w:rFonts w:ascii="Times New Roman" w:hAnsi="Times New Roman"/>
            <w:szCs w:val="24"/>
          </w:rPr>
          <w:t>0,20 m</w:t>
        </w:r>
      </w:smartTag>
      <w:r w:rsidRPr="00783857">
        <w:rPr>
          <w:rFonts w:ascii="Times New Roman" w:hAnsi="Times New Roman"/>
          <w:szCs w:val="24"/>
        </w:rPr>
        <w:t>, studni kanalizacyjnych i wpustów ulicznych,</w:t>
      </w:r>
    </w:p>
    <w:p w:rsidR="00871B23" w:rsidRPr="00783857" w:rsidRDefault="00871B23" w:rsidP="00783857">
      <w:pPr>
        <w:pStyle w:val="Tekstpodstawowywcity3"/>
        <w:numPr>
          <w:ilvl w:val="0"/>
          <w:numId w:val="35"/>
        </w:numPr>
        <w:rPr>
          <w:rFonts w:ascii="Times New Roman" w:hAnsi="Times New Roman"/>
          <w:szCs w:val="24"/>
        </w:rPr>
      </w:pPr>
      <w:r w:rsidRPr="00783857">
        <w:rPr>
          <w:rFonts w:ascii="Times New Roman" w:hAnsi="Times New Roman"/>
          <w:szCs w:val="24"/>
        </w:rPr>
        <w:t xml:space="preserve">Przebudowa sieci </w:t>
      </w:r>
      <w:proofErr w:type="spellStart"/>
      <w:r w:rsidRPr="00783857">
        <w:rPr>
          <w:rFonts w:ascii="Times New Roman" w:hAnsi="Times New Roman"/>
          <w:szCs w:val="24"/>
        </w:rPr>
        <w:t>c.</w:t>
      </w:r>
      <w:proofErr w:type="gramStart"/>
      <w:r w:rsidRPr="00783857">
        <w:rPr>
          <w:rFonts w:ascii="Times New Roman" w:hAnsi="Times New Roman"/>
          <w:szCs w:val="24"/>
        </w:rPr>
        <w:t>o</w:t>
      </w:r>
      <w:proofErr w:type="spellEnd"/>
      <w:proofErr w:type="gramEnd"/>
      <w:r w:rsidRPr="00783857">
        <w:rPr>
          <w:rFonts w:ascii="Times New Roman" w:hAnsi="Times New Roman"/>
          <w:szCs w:val="24"/>
        </w:rPr>
        <w:t>.,</w:t>
      </w:r>
    </w:p>
    <w:p w:rsidR="00871B23" w:rsidRPr="00783857" w:rsidRDefault="00871B23" w:rsidP="00783857">
      <w:pPr>
        <w:pStyle w:val="Tekstpodstawowywcity3"/>
        <w:numPr>
          <w:ilvl w:val="0"/>
          <w:numId w:val="35"/>
        </w:numPr>
        <w:rPr>
          <w:rFonts w:ascii="Times New Roman" w:hAnsi="Times New Roman"/>
          <w:szCs w:val="24"/>
        </w:rPr>
      </w:pPr>
      <w:r w:rsidRPr="00783857">
        <w:rPr>
          <w:rFonts w:ascii="Times New Roman" w:hAnsi="Times New Roman"/>
          <w:szCs w:val="24"/>
        </w:rPr>
        <w:t>Przebudowa sieci wodociągowej,</w:t>
      </w:r>
    </w:p>
    <w:p w:rsidR="00871B23" w:rsidRPr="00783857" w:rsidRDefault="00871B23" w:rsidP="00783857">
      <w:pPr>
        <w:pStyle w:val="Tekstpodstawowywcity3"/>
        <w:numPr>
          <w:ilvl w:val="0"/>
          <w:numId w:val="35"/>
        </w:numPr>
        <w:rPr>
          <w:rFonts w:ascii="Times New Roman" w:hAnsi="Times New Roman"/>
          <w:szCs w:val="24"/>
        </w:rPr>
      </w:pPr>
      <w:r w:rsidRPr="00783857">
        <w:rPr>
          <w:rFonts w:ascii="Times New Roman" w:hAnsi="Times New Roman"/>
          <w:szCs w:val="24"/>
        </w:rPr>
        <w:t xml:space="preserve">Budowa oświetlenia drogowego wraz z zasilaniem, </w:t>
      </w:r>
    </w:p>
    <w:p w:rsidR="00871B23" w:rsidRPr="00783857" w:rsidRDefault="00871B23" w:rsidP="00783857">
      <w:pPr>
        <w:pStyle w:val="Tekstpodstawowywcity3"/>
        <w:numPr>
          <w:ilvl w:val="0"/>
          <w:numId w:val="35"/>
        </w:numPr>
        <w:rPr>
          <w:rFonts w:ascii="Times New Roman" w:hAnsi="Times New Roman"/>
          <w:szCs w:val="24"/>
        </w:rPr>
      </w:pPr>
      <w:r w:rsidRPr="00783857">
        <w:rPr>
          <w:rFonts w:ascii="Times New Roman" w:hAnsi="Times New Roman"/>
          <w:szCs w:val="24"/>
        </w:rPr>
        <w:t>Przebudowa kolizji energetycznych,</w:t>
      </w:r>
    </w:p>
    <w:p w:rsidR="00871B23" w:rsidRPr="00783857" w:rsidRDefault="00871B23" w:rsidP="00783857">
      <w:pPr>
        <w:pStyle w:val="Tekstpodstawowywcity3"/>
        <w:numPr>
          <w:ilvl w:val="0"/>
          <w:numId w:val="35"/>
        </w:numPr>
        <w:rPr>
          <w:rFonts w:ascii="Times New Roman" w:hAnsi="Times New Roman"/>
          <w:szCs w:val="24"/>
        </w:rPr>
      </w:pPr>
      <w:r w:rsidRPr="00783857">
        <w:rPr>
          <w:rFonts w:ascii="Times New Roman" w:hAnsi="Times New Roman"/>
          <w:szCs w:val="24"/>
        </w:rPr>
        <w:t>Budowa i przebudowa kolizji teletechnicznej,</w:t>
      </w:r>
    </w:p>
    <w:p w:rsidR="00871B23" w:rsidRPr="00783857" w:rsidRDefault="00871B23" w:rsidP="00783857">
      <w:pPr>
        <w:pStyle w:val="Tekstpodstawowywcity3"/>
        <w:numPr>
          <w:ilvl w:val="0"/>
          <w:numId w:val="35"/>
        </w:numPr>
        <w:rPr>
          <w:rFonts w:ascii="Times New Roman" w:hAnsi="Times New Roman"/>
          <w:szCs w:val="24"/>
        </w:rPr>
      </w:pPr>
      <w:r w:rsidRPr="00783857">
        <w:rPr>
          <w:rFonts w:ascii="Times New Roman" w:hAnsi="Times New Roman"/>
          <w:szCs w:val="24"/>
        </w:rPr>
        <w:t>Regulacja wysokościowa włazów kanałowych, studzienek telefonicznych, zaworów wodociągowych,</w:t>
      </w:r>
    </w:p>
    <w:p w:rsidR="00871B23" w:rsidRPr="00783857" w:rsidRDefault="00871B23" w:rsidP="00783857">
      <w:pPr>
        <w:pStyle w:val="Tekstpodstawowywcity3"/>
        <w:numPr>
          <w:ilvl w:val="0"/>
          <w:numId w:val="35"/>
        </w:numPr>
        <w:rPr>
          <w:rFonts w:ascii="Times New Roman" w:hAnsi="Times New Roman"/>
          <w:szCs w:val="24"/>
        </w:rPr>
      </w:pPr>
      <w:r w:rsidRPr="00783857">
        <w:rPr>
          <w:rFonts w:ascii="Times New Roman" w:hAnsi="Times New Roman"/>
          <w:szCs w:val="24"/>
        </w:rPr>
        <w:t>Wycinka drzew i krzewów oraz rekompensata nasadzeń zastępczych wraz z wykonaniem trawników,</w:t>
      </w:r>
    </w:p>
    <w:p w:rsidR="007B23DF" w:rsidRPr="00783857" w:rsidRDefault="00871B23" w:rsidP="00783857">
      <w:pPr>
        <w:pStyle w:val="Tekstpodstawowywcity3"/>
        <w:numPr>
          <w:ilvl w:val="0"/>
          <w:numId w:val="35"/>
        </w:numPr>
        <w:rPr>
          <w:rFonts w:ascii="Times New Roman" w:hAnsi="Times New Roman"/>
          <w:szCs w:val="24"/>
        </w:rPr>
      </w:pPr>
      <w:r w:rsidRPr="00783857">
        <w:rPr>
          <w:rFonts w:ascii="Times New Roman" w:hAnsi="Times New Roman"/>
          <w:szCs w:val="24"/>
        </w:rPr>
        <w:t>Wykonanie Stałej Organizacji Ruchu.</w:t>
      </w:r>
    </w:p>
    <w:p w:rsidR="00783857" w:rsidRPr="00783857" w:rsidRDefault="00783857" w:rsidP="00783857">
      <w:pPr>
        <w:autoSpaceDE w:val="0"/>
        <w:autoSpaceDN w:val="0"/>
        <w:adjustRightInd w:val="0"/>
        <w:ind w:left="681"/>
        <w:jc w:val="both"/>
        <w:rPr>
          <w:bCs/>
          <w:color w:val="000000"/>
          <w:sz w:val="24"/>
          <w:szCs w:val="24"/>
        </w:rPr>
      </w:pPr>
      <w:r w:rsidRPr="00783857">
        <w:rPr>
          <w:sz w:val="24"/>
          <w:szCs w:val="24"/>
        </w:rPr>
        <w:t xml:space="preserve">4) </w:t>
      </w:r>
      <w:r w:rsidRPr="00783857">
        <w:rPr>
          <w:bCs/>
          <w:color w:val="000000"/>
          <w:sz w:val="24"/>
          <w:szCs w:val="24"/>
        </w:rPr>
        <w:t>Etapy realizacyjne:</w:t>
      </w:r>
    </w:p>
    <w:p w:rsidR="00783857" w:rsidRPr="00783857" w:rsidRDefault="00783857" w:rsidP="00783857">
      <w:pPr>
        <w:autoSpaceDE w:val="0"/>
        <w:autoSpaceDN w:val="0"/>
        <w:adjustRightInd w:val="0"/>
        <w:spacing w:before="120"/>
        <w:ind w:left="680"/>
        <w:jc w:val="both"/>
        <w:rPr>
          <w:color w:val="000000"/>
          <w:sz w:val="24"/>
          <w:szCs w:val="24"/>
          <w:u w:val="single"/>
        </w:rPr>
      </w:pPr>
      <w:r w:rsidRPr="00783857"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 w:rsidRPr="00783857">
        <w:rPr>
          <w:color w:val="000000"/>
          <w:sz w:val="24"/>
          <w:szCs w:val="24"/>
          <w:u w:val="single"/>
        </w:rPr>
        <w:t xml:space="preserve">ETAP 1: </w:t>
      </w:r>
    </w:p>
    <w:p w:rsidR="00783857" w:rsidRPr="00783857" w:rsidRDefault="00783857" w:rsidP="00783857">
      <w:pPr>
        <w:autoSpaceDE w:val="0"/>
        <w:autoSpaceDN w:val="0"/>
        <w:adjustRightInd w:val="0"/>
        <w:ind w:left="908"/>
        <w:jc w:val="both"/>
        <w:rPr>
          <w:color w:val="000000"/>
          <w:sz w:val="24"/>
          <w:szCs w:val="24"/>
        </w:rPr>
      </w:pPr>
      <w:r w:rsidRPr="00783857">
        <w:rPr>
          <w:color w:val="000000"/>
          <w:sz w:val="24"/>
          <w:szCs w:val="24"/>
        </w:rPr>
        <w:t xml:space="preserve">Etap ten obejmuje obszar w ciągu ulicy Matki Teresy z Kalkuty na odcinku od ulicy Roentgena poprzez skrzyżowanie z ulicą Romanowskiej aż za zjazd do planowanej </w:t>
      </w:r>
      <w:proofErr w:type="spellStart"/>
      <w:r w:rsidRPr="00783857">
        <w:rPr>
          <w:color w:val="000000"/>
          <w:sz w:val="24"/>
          <w:szCs w:val="24"/>
        </w:rPr>
        <w:t>trafostacji</w:t>
      </w:r>
      <w:proofErr w:type="spellEnd"/>
      <w:r w:rsidRPr="00783857">
        <w:rPr>
          <w:color w:val="000000"/>
          <w:sz w:val="24"/>
          <w:szCs w:val="24"/>
        </w:rPr>
        <w:t xml:space="preserve">. </w:t>
      </w:r>
    </w:p>
    <w:p w:rsidR="00783857" w:rsidRPr="00783857" w:rsidRDefault="00783857" w:rsidP="00783857">
      <w:pPr>
        <w:autoSpaceDE w:val="0"/>
        <w:autoSpaceDN w:val="0"/>
        <w:adjustRightInd w:val="0"/>
        <w:ind w:left="908"/>
        <w:jc w:val="both"/>
        <w:rPr>
          <w:color w:val="000000"/>
          <w:sz w:val="24"/>
          <w:szCs w:val="24"/>
        </w:rPr>
      </w:pPr>
      <w:r w:rsidRPr="00783857">
        <w:rPr>
          <w:color w:val="000000"/>
          <w:sz w:val="24"/>
          <w:szCs w:val="24"/>
        </w:rPr>
        <w:t xml:space="preserve">Zakres robót obejmuje prace związane z: </w:t>
      </w:r>
    </w:p>
    <w:p w:rsidR="00783857" w:rsidRPr="00783857" w:rsidRDefault="00783857" w:rsidP="00783857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783857">
        <w:rPr>
          <w:color w:val="000000"/>
          <w:sz w:val="24"/>
          <w:szCs w:val="24"/>
        </w:rPr>
        <w:t>przebudową</w:t>
      </w:r>
      <w:proofErr w:type="gramEnd"/>
      <w:r w:rsidRPr="00783857">
        <w:rPr>
          <w:color w:val="000000"/>
          <w:sz w:val="24"/>
          <w:szCs w:val="24"/>
        </w:rPr>
        <w:t xml:space="preserve"> istniejącego kolizyjnego uzbrojenia, </w:t>
      </w:r>
    </w:p>
    <w:p w:rsidR="00783857" w:rsidRPr="00783857" w:rsidRDefault="00783857" w:rsidP="00783857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783857">
        <w:rPr>
          <w:color w:val="000000"/>
          <w:sz w:val="24"/>
          <w:szCs w:val="24"/>
        </w:rPr>
        <w:t>budową</w:t>
      </w:r>
      <w:proofErr w:type="gramEnd"/>
      <w:r w:rsidRPr="00783857">
        <w:rPr>
          <w:color w:val="000000"/>
          <w:sz w:val="24"/>
          <w:szCs w:val="24"/>
        </w:rPr>
        <w:t xml:space="preserve"> oświetlenia i elementów kanalizacji deszczowej, </w:t>
      </w:r>
    </w:p>
    <w:p w:rsidR="00783857" w:rsidRPr="00783857" w:rsidRDefault="00783857" w:rsidP="00783857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783857">
        <w:rPr>
          <w:color w:val="000000"/>
          <w:sz w:val="24"/>
          <w:szCs w:val="24"/>
        </w:rPr>
        <w:t>budową</w:t>
      </w:r>
      <w:proofErr w:type="gramEnd"/>
      <w:r w:rsidRPr="00783857">
        <w:rPr>
          <w:color w:val="000000"/>
          <w:sz w:val="24"/>
          <w:szCs w:val="24"/>
        </w:rPr>
        <w:t xml:space="preserve"> ciągów pieszych i rowerowych, </w:t>
      </w:r>
    </w:p>
    <w:p w:rsidR="00783857" w:rsidRPr="00783857" w:rsidRDefault="00783857" w:rsidP="00783857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783857">
        <w:rPr>
          <w:color w:val="000000"/>
          <w:sz w:val="24"/>
          <w:szCs w:val="24"/>
        </w:rPr>
        <w:t>przebudową</w:t>
      </w:r>
      <w:proofErr w:type="gramEnd"/>
      <w:r w:rsidRPr="00783857">
        <w:rPr>
          <w:color w:val="000000"/>
          <w:sz w:val="24"/>
          <w:szCs w:val="24"/>
        </w:rPr>
        <w:t xml:space="preserve"> nawierzchni ulic Matki Teresy z Kalkuty wraz z budową skrzyżowania typu małe rondo</w:t>
      </w:r>
      <w:r w:rsidR="00C71FD0">
        <w:rPr>
          <w:color w:val="000000"/>
          <w:sz w:val="24"/>
          <w:szCs w:val="24"/>
        </w:rPr>
        <w:t xml:space="preserve"> z ul. Romanowską</w:t>
      </w:r>
      <w:r w:rsidRPr="00783857">
        <w:rPr>
          <w:color w:val="000000"/>
          <w:sz w:val="24"/>
          <w:szCs w:val="24"/>
        </w:rPr>
        <w:t xml:space="preserve">, </w:t>
      </w:r>
    </w:p>
    <w:p w:rsidR="00783857" w:rsidRPr="00783857" w:rsidRDefault="00783857" w:rsidP="00783857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sz w:val="24"/>
          <w:szCs w:val="24"/>
        </w:rPr>
      </w:pPr>
      <w:proofErr w:type="gramStart"/>
      <w:r w:rsidRPr="00783857">
        <w:rPr>
          <w:sz w:val="24"/>
          <w:szCs w:val="24"/>
        </w:rPr>
        <w:t>budową</w:t>
      </w:r>
      <w:proofErr w:type="gramEnd"/>
      <w:r w:rsidRPr="00783857">
        <w:rPr>
          <w:sz w:val="24"/>
          <w:szCs w:val="24"/>
        </w:rPr>
        <w:t xml:space="preserve"> zatoki autobusowej, </w:t>
      </w:r>
    </w:p>
    <w:p w:rsidR="00783857" w:rsidRPr="00783857" w:rsidRDefault="00783857" w:rsidP="00783857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sz w:val="24"/>
          <w:szCs w:val="24"/>
        </w:rPr>
      </w:pPr>
      <w:proofErr w:type="gramStart"/>
      <w:r w:rsidRPr="00783857">
        <w:rPr>
          <w:sz w:val="24"/>
          <w:szCs w:val="24"/>
        </w:rPr>
        <w:t>przebudowa</w:t>
      </w:r>
      <w:proofErr w:type="gramEnd"/>
      <w:r w:rsidRPr="00783857">
        <w:rPr>
          <w:sz w:val="24"/>
          <w:szCs w:val="24"/>
        </w:rPr>
        <w:t xml:space="preserve"> istniejących i budowa nowych zjazdów, </w:t>
      </w:r>
    </w:p>
    <w:p w:rsidR="00783857" w:rsidRPr="00783857" w:rsidRDefault="00783857" w:rsidP="00783857">
      <w:pPr>
        <w:autoSpaceDE w:val="0"/>
        <w:autoSpaceDN w:val="0"/>
        <w:adjustRightInd w:val="0"/>
        <w:ind w:left="908"/>
        <w:jc w:val="both"/>
        <w:rPr>
          <w:sz w:val="24"/>
          <w:szCs w:val="24"/>
          <w:u w:val="single"/>
        </w:rPr>
      </w:pPr>
      <w:r w:rsidRPr="00783857">
        <w:rPr>
          <w:sz w:val="24"/>
          <w:szCs w:val="24"/>
          <w:u w:val="single"/>
        </w:rPr>
        <w:t xml:space="preserve">ETAP 2: </w:t>
      </w:r>
    </w:p>
    <w:p w:rsidR="00783857" w:rsidRPr="00783857" w:rsidRDefault="00783857" w:rsidP="00783857">
      <w:pPr>
        <w:autoSpaceDE w:val="0"/>
        <w:autoSpaceDN w:val="0"/>
        <w:adjustRightInd w:val="0"/>
        <w:ind w:left="908"/>
        <w:jc w:val="both"/>
        <w:rPr>
          <w:sz w:val="24"/>
          <w:szCs w:val="24"/>
        </w:rPr>
      </w:pPr>
      <w:r w:rsidRPr="00783857">
        <w:rPr>
          <w:sz w:val="24"/>
          <w:szCs w:val="24"/>
        </w:rPr>
        <w:t xml:space="preserve">Etap ten obejmuje obszar w ciągu ulicy Matki Teresy z Kalkuty na odcinku od zjazdu do planowanej </w:t>
      </w:r>
      <w:proofErr w:type="spellStart"/>
      <w:r w:rsidRPr="00783857">
        <w:rPr>
          <w:sz w:val="24"/>
          <w:szCs w:val="24"/>
        </w:rPr>
        <w:t>trafostacji</w:t>
      </w:r>
      <w:proofErr w:type="spellEnd"/>
      <w:r w:rsidRPr="00783857">
        <w:rPr>
          <w:sz w:val="24"/>
          <w:szCs w:val="24"/>
        </w:rPr>
        <w:t xml:space="preserve"> aż za planowane skrzyżowanie typu małe rondo na skrzyżowaniu ulicy Matki Teresy z Kalkuty</w:t>
      </w:r>
      <w:r w:rsidR="00443130">
        <w:rPr>
          <w:sz w:val="24"/>
          <w:szCs w:val="24"/>
        </w:rPr>
        <w:t>,</w:t>
      </w:r>
      <w:r w:rsidRPr="00783857">
        <w:rPr>
          <w:sz w:val="24"/>
          <w:szCs w:val="24"/>
        </w:rPr>
        <w:t xml:space="preserve"> Ciszewskiego</w:t>
      </w:r>
      <w:r w:rsidR="00443130">
        <w:rPr>
          <w:sz w:val="24"/>
          <w:szCs w:val="24"/>
        </w:rPr>
        <w:t>,</w:t>
      </w:r>
      <w:r w:rsidRPr="00783857">
        <w:rPr>
          <w:sz w:val="24"/>
          <w:szCs w:val="24"/>
        </w:rPr>
        <w:t xml:space="preserve"> Rydygiera </w:t>
      </w:r>
    </w:p>
    <w:p w:rsidR="00783857" w:rsidRPr="00783857" w:rsidRDefault="00783857" w:rsidP="00783857">
      <w:pPr>
        <w:autoSpaceDE w:val="0"/>
        <w:autoSpaceDN w:val="0"/>
        <w:adjustRightInd w:val="0"/>
        <w:ind w:left="908"/>
        <w:jc w:val="both"/>
        <w:rPr>
          <w:sz w:val="24"/>
          <w:szCs w:val="24"/>
        </w:rPr>
      </w:pPr>
      <w:r w:rsidRPr="00783857">
        <w:rPr>
          <w:sz w:val="24"/>
          <w:szCs w:val="24"/>
        </w:rPr>
        <w:t xml:space="preserve">Zakres robót obejmuje prace związane z: </w:t>
      </w:r>
    </w:p>
    <w:p w:rsidR="00783857" w:rsidRPr="00783857" w:rsidRDefault="00783857" w:rsidP="00783857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783857">
        <w:rPr>
          <w:color w:val="000000"/>
          <w:sz w:val="24"/>
          <w:szCs w:val="24"/>
        </w:rPr>
        <w:t>przebudową</w:t>
      </w:r>
      <w:proofErr w:type="gramEnd"/>
      <w:r w:rsidRPr="00783857">
        <w:rPr>
          <w:color w:val="000000"/>
          <w:sz w:val="24"/>
          <w:szCs w:val="24"/>
        </w:rPr>
        <w:t xml:space="preserve"> istniejącego kolizyjnego uzbrojenia, </w:t>
      </w:r>
    </w:p>
    <w:p w:rsidR="00783857" w:rsidRPr="00783857" w:rsidRDefault="00783857" w:rsidP="00783857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783857">
        <w:rPr>
          <w:color w:val="000000"/>
          <w:sz w:val="24"/>
          <w:szCs w:val="24"/>
        </w:rPr>
        <w:t>budową</w:t>
      </w:r>
      <w:proofErr w:type="gramEnd"/>
      <w:r w:rsidRPr="00783857">
        <w:rPr>
          <w:color w:val="000000"/>
          <w:sz w:val="24"/>
          <w:szCs w:val="24"/>
        </w:rPr>
        <w:t xml:space="preserve"> oświetlenia i elementów kanalizacji deszczowej, </w:t>
      </w:r>
    </w:p>
    <w:p w:rsidR="00783857" w:rsidRPr="00783857" w:rsidRDefault="00783857" w:rsidP="00783857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783857">
        <w:rPr>
          <w:color w:val="000000"/>
          <w:sz w:val="24"/>
          <w:szCs w:val="24"/>
        </w:rPr>
        <w:t>budową</w:t>
      </w:r>
      <w:proofErr w:type="gramEnd"/>
      <w:r w:rsidRPr="00783857">
        <w:rPr>
          <w:color w:val="000000"/>
          <w:sz w:val="24"/>
          <w:szCs w:val="24"/>
        </w:rPr>
        <w:t xml:space="preserve"> ciągów pieszych i rowerowych, </w:t>
      </w:r>
    </w:p>
    <w:p w:rsidR="00783857" w:rsidRPr="00783857" w:rsidRDefault="00783857" w:rsidP="00783857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783857">
        <w:rPr>
          <w:color w:val="000000"/>
          <w:sz w:val="24"/>
          <w:szCs w:val="24"/>
        </w:rPr>
        <w:t>budową</w:t>
      </w:r>
      <w:proofErr w:type="gramEnd"/>
      <w:r w:rsidRPr="00783857">
        <w:rPr>
          <w:color w:val="000000"/>
          <w:sz w:val="24"/>
          <w:szCs w:val="24"/>
        </w:rPr>
        <w:t xml:space="preserve"> nawierzchni ulic Matki Teresy z Kalkuty wraz z budo</w:t>
      </w:r>
      <w:r w:rsidR="00C71FD0">
        <w:rPr>
          <w:color w:val="000000"/>
          <w:sz w:val="24"/>
          <w:szCs w:val="24"/>
        </w:rPr>
        <w:t>wą skrzyżowania typu małe rondo z ulicami Cieszkowskiego i Rydygiera,</w:t>
      </w:r>
    </w:p>
    <w:p w:rsidR="00783857" w:rsidRPr="00783857" w:rsidRDefault="00783857" w:rsidP="00783857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783857">
        <w:rPr>
          <w:color w:val="000000"/>
          <w:sz w:val="24"/>
          <w:szCs w:val="24"/>
        </w:rPr>
        <w:t>budową</w:t>
      </w:r>
      <w:proofErr w:type="gramEnd"/>
      <w:r w:rsidRPr="00783857">
        <w:rPr>
          <w:color w:val="000000"/>
          <w:sz w:val="24"/>
          <w:szCs w:val="24"/>
        </w:rPr>
        <w:t xml:space="preserve"> zatok autobusowych, </w:t>
      </w:r>
    </w:p>
    <w:p w:rsidR="00783857" w:rsidRPr="00783857" w:rsidRDefault="00783857" w:rsidP="00783857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783857">
        <w:rPr>
          <w:color w:val="000000"/>
          <w:sz w:val="24"/>
          <w:szCs w:val="24"/>
        </w:rPr>
        <w:t>przebudowa</w:t>
      </w:r>
      <w:proofErr w:type="gramEnd"/>
      <w:r w:rsidRPr="00783857">
        <w:rPr>
          <w:color w:val="000000"/>
          <w:sz w:val="24"/>
          <w:szCs w:val="24"/>
        </w:rPr>
        <w:t xml:space="preserve"> istniejących i budowa nowych zjazdów, </w:t>
      </w:r>
    </w:p>
    <w:p w:rsidR="00783857" w:rsidRPr="00783857" w:rsidRDefault="00783857" w:rsidP="00783857">
      <w:pPr>
        <w:autoSpaceDE w:val="0"/>
        <w:autoSpaceDN w:val="0"/>
        <w:adjustRightInd w:val="0"/>
        <w:spacing w:before="120"/>
        <w:ind w:left="907"/>
        <w:jc w:val="both"/>
        <w:rPr>
          <w:sz w:val="24"/>
          <w:szCs w:val="24"/>
          <w:u w:val="single"/>
        </w:rPr>
      </w:pPr>
      <w:r w:rsidRPr="00783857">
        <w:rPr>
          <w:sz w:val="24"/>
          <w:szCs w:val="24"/>
          <w:u w:val="single"/>
        </w:rPr>
        <w:t xml:space="preserve">ETAP 3: </w:t>
      </w:r>
    </w:p>
    <w:p w:rsidR="00783857" w:rsidRPr="00783857" w:rsidRDefault="00783857" w:rsidP="00783857">
      <w:pPr>
        <w:autoSpaceDE w:val="0"/>
        <w:autoSpaceDN w:val="0"/>
        <w:adjustRightInd w:val="0"/>
        <w:ind w:left="908"/>
        <w:jc w:val="both"/>
        <w:rPr>
          <w:sz w:val="24"/>
          <w:szCs w:val="24"/>
        </w:rPr>
      </w:pPr>
      <w:r w:rsidRPr="00783857">
        <w:rPr>
          <w:sz w:val="24"/>
          <w:szCs w:val="24"/>
        </w:rPr>
        <w:t>Etap ten obejmuje obszar w ciągu ulicy Matki Teresy z Kalkuty na odcinku od planowanego skrzyżowanie ulic Matki Teresy z Kalkuty</w:t>
      </w:r>
      <w:r w:rsidR="00443130">
        <w:rPr>
          <w:sz w:val="24"/>
          <w:szCs w:val="24"/>
        </w:rPr>
        <w:t>,</w:t>
      </w:r>
      <w:r w:rsidRPr="00783857">
        <w:rPr>
          <w:sz w:val="24"/>
          <w:szCs w:val="24"/>
        </w:rPr>
        <w:t xml:space="preserve"> Ciszewskiego</w:t>
      </w:r>
      <w:r w:rsidR="00443130">
        <w:rPr>
          <w:sz w:val="24"/>
          <w:szCs w:val="24"/>
        </w:rPr>
        <w:t>,</w:t>
      </w:r>
      <w:r w:rsidRPr="00783857">
        <w:rPr>
          <w:sz w:val="24"/>
          <w:szCs w:val="24"/>
        </w:rPr>
        <w:t xml:space="preserve"> Rydygiera do skrzyżowania ulic Matki Teresy z Kalkuty</w:t>
      </w:r>
      <w:r w:rsidR="00443130">
        <w:rPr>
          <w:sz w:val="24"/>
          <w:szCs w:val="24"/>
        </w:rPr>
        <w:t>,</w:t>
      </w:r>
      <w:r w:rsidRPr="00783857">
        <w:rPr>
          <w:sz w:val="24"/>
          <w:szCs w:val="24"/>
        </w:rPr>
        <w:t xml:space="preserve"> Pod Skarpą</w:t>
      </w:r>
      <w:r w:rsidR="00C71FD0">
        <w:rPr>
          <w:sz w:val="24"/>
          <w:szCs w:val="24"/>
        </w:rPr>
        <w:t xml:space="preserve"> i </w:t>
      </w:r>
      <w:proofErr w:type="spellStart"/>
      <w:r w:rsidRPr="00783857">
        <w:rPr>
          <w:sz w:val="24"/>
          <w:szCs w:val="24"/>
        </w:rPr>
        <w:t>Grussa</w:t>
      </w:r>
      <w:proofErr w:type="spellEnd"/>
      <w:r w:rsidRPr="00783857">
        <w:rPr>
          <w:sz w:val="24"/>
          <w:szCs w:val="24"/>
        </w:rPr>
        <w:t xml:space="preserve">. </w:t>
      </w:r>
    </w:p>
    <w:p w:rsidR="00783857" w:rsidRPr="00783857" w:rsidRDefault="00783857" w:rsidP="00783857">
      <w:pPr>
        <w:autoSpaceDE w:val="0"/>
        <w:autoSpaceDN w:val="0"/>
        <w:adjustRightInd w:val="0"/>
        <w:ind w:left="908"/>
        <w:jc w:val="both"/>
        <w:rPr>
          <w:sz w:val="24"/>
          <w:szCs w:val="24"/>
        </w:rPr>
      </w:pPr>
      <w:r w:rsidRPr="00783857">
        <w:rPr>
          <w:sz w:val="24"/>
          <w:szCs w:val="24"/>
        </w:rPr>
        <w:t xml:space="preserve">Zakres robót obejmuje prace związane z: </w:t>
      </w:r>
    </w:p>
    <w:p w:rsidR="00783857" w:rsidRPr="0066237E" w:rsidRDefault="00783857" w:rsidP="0066237E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66237E">
        <w:rPr>
          <w:color w:val="000000"/>
          <w:sz w:val="24"/>
          <w:szCs w:val="24"/>
        </w:rPr>
        <w:t>przebudową</w:t>
      </w:r>
      <w:proofErr w:type="gramEnd"/>
      <w:r w:rsidRPr="0066237E">
        <w:rPr>
          <w:color w:val="000000"/>
          <w:sz w:val="24"/>
          <w:szCs w:val="24"/>
        </w:rPr>
        <w:t xml:space="preserve"> istniejącego kolizyjnego uzbrojenia, </w:t>
      </w:r>
    </w:p>
    <w:p w:rsidR="00783857" w:rsidRPr="0066237E" w:rsidRDefault="00783857" w:rsidP="0066237E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66237E">
        <w:rPr>
          <w:color w:val="000000"/>
          <w:sz w:val="24"/>
          <w:szCs w:val="24"/>
        </w:rPr>
        <w:t>budową</w:t>
      </w:r>
      <w:proofErr w:type="gramEnd"/>
      <w:r w:rsidRPr="0066237E">
        <w:rPr>
          <w:color w:val="000000"/>
          <w:sz w:val="24"/>
          <w:szCs w:val="24"/>
        </w:rPr>
        <w:t xml:space="preserve"> oświetlenia i elementów kanalizacji deszczowej, </w:t>
      </w:r>
    </w:p>
    <w:p w:rsidR="00783857" w:rsidRPr="0066237E" w:rsidRDefault="00783857" w:rsidP="0066237E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66237E">
        <w:rPr>
          <w:color w:val="000000"/>
          <w:sz w:val="24"/>
          <w:szCs w:val="24"/>
        </w:rPr>
        <w:lastRenderedPageBreak/>
        <w:t>budową</w:t>
      </w:r>
      <w:proofErr w:type="gramEnd"/>
      <w:r w:rsidRPr="0066237E">
        <w:rPr>
          <w:color w:val="000000"/>
          <w:sz w:val="24"/>
          <w:szCs w:val="24"/>
        </w:rPr>
        <w:t xml:space="preserve"> ciągów pieszych i rowerowych, </w:t>
      </w:r>
    </w:p>
    <w:p w:rsidR="00783857" w:rsidRPr="0066237E" w:rsidRDefault="00783857" w:rsidP="0066237E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66237E">
        <w:rPr>
          <w:color w:val="000000"/>
          <w:sz w:val="24"/>
          <w:szCs w:val="24"/>
        </w:rPr>
        <w:t>budową</w:t>
      </w:r>
      <w:proofErr w:type="gramEnd"/>
      <w:r w:rsidRPr="0066237E">
        <w:rPr>
          <w:color w:val="000000"/>
          <w:sz w:val="24"/>
          <w:szCs w:val="24"/>
        </w:rPr>
        <w:t xml:space="preserve"> nawierzchni ulic Matki Teresy z Kalkuty wraz z budową skrzyżowa</w:t>
      </w:r>
      <w:r w:rsidR="00C71FD0">
        <w:rPr>
          <w:color w:val="000000"/>
          <w:sz w:val="24"/>
          <w:szCs w:val="24"/>
        </w:rPr>
        <w:t>nia</w:t>
      </w:r>
      <w:r w:rsidRPr="0066237E">
        <w:rPr>
          <w:color w:val="000000"/>
          <w:sz w:val="24"/>
          <w:szCs w:val="24"/>
        </w:rPr>
        <w:t xml:space="preserve"> typu małe rondo </w:t>
      </w:r>
      <w:r w:rsidR="00C71FD0">
        <w:rPr>
          <w:color w:val="000000"/>
          <w:sz w:val="24"/>
          <w:szCs w:val="24"/>
        </w:rPr>
        <w:t xml:space="preserve">z ul. </w:t>
      </w:r>
      <w:proofErr w:type="spellStart"/>
      <w:r w:rsidRPr="0066237E">
        <w:rPr>
          <w:color w:val="000000"/>
          <w:sz w:val="24"/>
          <w:szCs w:val="24"/>
        </w:rPr>
        <w:t>Trybowskiego</w:t>
      </w:r>
      <w:proofErr w:type="spellEnd"/>
      <w:r w:rsidRPr="0066237E">
        <w:rPr>
          <w:color w:val="000000"/>
          <w:sz w:val="24"/>
          <w:szCs w:val="24"/>
        </w:rPr>
        <w:t xml:space="preserve"> </w:t>
      </w:r>
      <w:r w:rsidR="00C71FD0">
        <w:rPr>
          <w:color w:val="000000"/>
          <w:sz w:val="24"/>
          <w:szCs w:val="24"/>
        </w:rPr>
        <w:t xml:space="preserve">oraz budową skrzyżowania typy </w:t>
      </w:r>
      <w:r w:rsidR="00C71FD0" w:rsidRPr="0066237E">
        <w:rPr>
          <w:color w:val="000000"/>
          <w:sz w:val="24"/>
          <w:szCs w:val="24"/>
        </w:rPr>
        <w:t xml:space="preserve">małe rondo </w:t>
      </w:r>
      <w:r w:rsidR="00C71FD0">
        <w:rPr>
          <w:color w:val="000000"/>
          <w:sz w:val="24"/>
          <w:szCs w:val="24"/>
        </w:rPr>
        <w:t>z</w:t>
      </w:r>
      <w:r w:rsidR="00C71FD0" w:rsidRPr="0066237E">
        <w:rPr>
          <w:color w:val="000000"/>
          <w:sz w:val="24"/>
          <w:szCs w:val="24"/>
        </w:rPr>
        <w:t xml:space="preserve"> </w:t>
      </w:r>
      <w:r w:rsidR="00C71FD0">
        <w:rPr>
          <w:color w:val="000000"/>
          <w:sz w:val="24"/>
          <w:szCs w:val="24"/>
        </w:rPr>
        <w:t xml:space="preserve">ul. </w:t>
      </w:r>
      <w:proofErr w:type="spellStart"/>
      <w:r w:rsidR="00C71FD0">
        <w:rPr>
          <w:color w:val="000000"/>
          <w:sz w:val="24"/>
          <w:szCs w:val="24"/>
        </w:rPr>
        <w:t>Grussa</w:t>
      </w:r>
      <w:proofErr w:type="spellEnd"/>
      <w:r w:rsidR="00C71FD0">
        <w:rPr>
          <w:color w:val="000000"/>
          <w:sz w:val="24"/>
          <w:szCs w:val="24"/>
        </w:rPr>
        <w:t xml:space="preserve"> i Pod Skarpą</w:t>
      </w:r>
      <w:r w:rsidRPr="0066237E">
        <w:rPr>
          <w:color w:val="000000"/>
          <w:sz w:val="24"/>
          <w:szCs w:val="24"/>
        </w:rPr>
        <w:t xml:space="preserve">, </w:t>
      </w:r>
    </w:p>
    <w:p w:rsidR="00783857" w:rsidRPr="0066237E" w:rsidRDefault="00783857" w:rsidP="0066237E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66237E">
        <w:rPr>
          <w:color w:val="000000"/>
          <w:sz w:val="24"/>
          <w:szCs w:val="24"/>
        </w:rPr>
        <w:t>przebudowa</w:t>
      </w:r>
      <w:proofErr w:type="gramEnd"/>
      <w:r w:rsidRPr="0066237E">
        <w:rPr>
          <w:color w:val="000000"/>
          <w:sz w:val="24"/>
          <w:szCs w:val="24"/>
        </w:rPr>
        <w:t xml:space="preserve"> nawierzchni ulicy Pod Skarpą, </w:t>
      </w:r>
    </w:p>
    <w:p w:rsidR="00783857" w:rsidRPr="0066237E" w:rsidRDefault="00783857" w:rsidP="0066237E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66237E">
        <w:rPr>
          <w:color w:val="000000"/>
          <w:sz w:val="24"/>
          <w:szCs w:val="24"/>
        </w:rPr>
        <w:t>przebudowa</w:t>
      </w:r>
      <w:proofErr w:type="gramEnd"/>
      <w:r w:rsidRPr="0066237E">
        <w:rPr>
          <w:color w:val="000000"/>
          <w:sz w:val="24"/>
          <w:szCs w:val="24"/>
        </w:rPr>
        <w:t xml:space="preserve"> istniejących i budowa nowych zjazdów, </w:t>
      </w:r>
    </w:p>
    <w:p w:rsidR="00783857" w:rsidRPr="00783857" w:rsidRDefault="00783857" w:rsidP="00783857">
      <w:pPr>
        <w:autoSpaceDE w:val="0"/>
        <w:autoSpaceDN w:val="0"/>
        <w:adjustRightInd w:val="0"/>
        <w:spacing w:before="120"/>
        <w:ind w:left="907"/>
        <w:jc w:val="both"/>
        <w:rPr>
          <w:sz w:val="24"/>
          <w:szCs w:val="24"/>
          <w:u w:val="single"/>
        </w:rPr>
      </w:pPr>
      <w:r w:rsidRPr="00783857">
        <w:rPr>
          <w:sz w:val="24"/>
          <w:szCs w:val="24"/>
          <w:u w:val="single"/>
        </w:rPr>
        <w:t xml:space="preserve">ETAP 4: </w:t>
      </w:r>
    </w:p>
    <w:p w:rsidR="00783857" w:rsidRPr="00783857" w:rsidRDefault="00783857" w:rsidP="00783857">
      <w:pPr>
        <w:autoSpaceDE w:val="0"/>
        <w:autoSpaceDN w:val="0"/>
        <w:adjustRightInd w:val="0"/>
        <w:ind w:left="908"/>
        <w:jc w:val="both"/>
        <w:rPr>
          <w:sz w:val="24"/>
          <w:szCs w:val="24"/>
        </w:rPr>
      </w:pPr>
      <w:r w:rsidRPr="00783857">
        <w:rPr>
          <w:sz w:val="24"/>
          <w:szCs w:val="24"/>
        </w:rPr>
        <w:t xml:space="preserve">Etap ten obejmuje obszar w ciągu ulicy </w:t>
      </w:r>
      <w:proofErr w:type="spellStart"/>
      <w:r w:rsidRPr="00783857">
        <w:rPr>
          <w:sz w:val="24"/>
          <w:szCs w:val="24"/>
        </w:rPr>
        <w:t>Trybowskiego</w:t>
      </w:r>
      <w:proofErr w:type="spellEnd"/>
      <w:r w:rsidRPr="00783857">
        <w:rPr>
          <w:sz w:val="24"/>
          <w:szCs w:val="24"/>
        </w:rPr>
        <w:t xml:space="preserve"> na odcinku od ulicy Matki Teresy </w:t>
      </w:r>
      <w:r w:rsidR="002F07B0">
        <w:rPr>
          <w:sz w:val="24"/>
          <w:szCs w:val="24"/>
        </w:rPr>
        <w:br/>
      </w:r>
      <w:r w:rsidRPr="00783857">
        <w:rPr>
          <w:sz w:val="24"/>
          <w:szCs w:val="24"/>
        </w:rPr>
        <w:t xml:space="preserve">z Kalkuty do skrzyżowania z ulicą </w:t>
      </w:r>
      <w:proofErr w:type="spellStart"/>
      <w:r w:rsidRPr="00783857">
        <w:rPr>
          <w:sz w:val="24"/>
          <w:szCs w:val="24"/>
        </w:rPr>
        <w:t>Majtkowskiego</w:t>
      </w:r>
      <w:proofErr w:type="spellEnd"/>
      <w:r w:rsidRPr="00783857">
        <w:rPr>
          <w:sz w:val="24"/>
          <w:szCs w:val="24"/>
        </w:rPr>
        <w:t xml:space="preserve">. </w:t>
      </w:r>
    </w:p>
    <w:p w:rsidR="00783857" w:rsidRPr="00783857" w:rsidRDefault="00783857" w:rsidP="00783857">
      <w:pPr>
        <w:autoSpaceDE w:val="0"/>
        <w:autoSpaceDN w:val="0"/>
        <w:adjustRightInd w:val="0"/>
        <w:ind w:left="908"/>
        <w:jc w:val="both"/>
        <w:rPr>
          <w:sz w:val="24"/>
          <w:szCs w:val="24"/>
        </w:rPr>
      </w:pPr>
      <w:r w:rsidRPr="00783857">
        <w:rPr>
          <w:sz w:val="24"/>
          <w:szCs w:val="24"/>
        </w:rPr>
        <w:t xml:space="preserve">Zakres robót obejmuje prace związane z: </w:t>
      </w:r>
    </w:p>
    <w:p w:rsidR="00783857" w:rsidRPr="0066237E" w:rsidRDefault="00783857" w:rsidP="0066237E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66237E">
        <w:rPr>
          <w:color w:val="000000"/>
          <w:sz w:val="24"/>
          <w:szCs w:val="24"/>
        </w:rPr>
        <w:t>przebudową</w:t>
      </w:r>
      <w:proofErr w:type="gramEnd"/>
      <w:r w:rsidRPr="0066237E">
        <w:rPr>
          <w:color w:val="000000"/>
          <w:sz w:val="24"/>
          <w:szCs w:val="24"/>
        </w:rPr>
        <w:t xml:space="preserve"> istniejącego kolizyjnego uzbrojenia, </w:t>
      </w:r>
    </w:p>
    <w:p w:rsidR="00783857" w:rsidRPr="0066237E" w:rsidRDefault="00783857" w:rsidP="0066237E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66237E">
        <w:rPr>
          <w:color w:val="000000"/>
          <w:sz w:val="24"/>
          <w:szCs w:val="24"/>
        </w:rPr>
        <w:t>budową</w:t>
      </w:r>
      <w:proofErr w:type="gramEnd"/>
      <w:r w:rsidRPr="0066237E">
        <w:rPr>
          <w:color w:val="000000"/>
          <w:sz w:val="24"/>
          <w:szCs w:val="24"/>
        </w:rPr>
        <w:t xml:space="preserve"> oświetlenia i elementów kanalizacji deszczowej, </w:t>
      </w:r>
    </w:p>
    <w:p w:rsidR="00783857" w:rsidRPr="0066237E" w:rsidRDefault="00783857" w:rsidP="0066237E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66237E">
        <w:rPr>
          <w:color w:val="000000"/>
          <w:sz w:val="24"/>
          <w:szCs w:val="24"/>
        </w:rPr>
        <w:t>budową</w:t>
      </w:r>
      <w:proofErr w:type="gramEnd"/>
      <w:r w:rsidRPr="0066237E">
        <w:rPr>
          <w:color w:val="000000"/>
          <w:sz w:val="24"/>
          <w:szCs w:val="24"/>
        </w:rPr>
        <w:t xml:space="preserve"> ciągów pieszych, </w:t>
      </w:r>
    </w:p>
    <w:p w:rsidR="00783857" w:rsidRPr="0066237E" w:rsidRDefault="00783857" w:rsidP="0066237E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66237E">
        <w:rPr>
          <w:color w:val="000000"/>
          <w:sz w:val="24"/>
          <w:szCs w:val="24"/>
        </w:rPr>
        <w:t>budową</w:t>
      </w:r>
      <w:proofErr w:type="gramEnd"/>
      <w:r w:rsidRPr="0066237E">
        <w:rPr>
          <w:color w:val="000000"/>
          <w:sz w:val="24"/>
          <w:szCs w:val="24"/>
        </w:rPr>
        <w:t xml:space="preserve"> stanowisk parkingowych, </w:t>
      </w:r>
    </w:p>
    <w:p w:rsidR="00783857" w:rsidRPr="0066237E" w:rsidRDefault="00783857" w:rsidP="0066237E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66237E">
        <w:rPr>
          <w:color w:val="000000"/>
          <w:sz w:val="24"/>
          <w:szCs w:val="24"/>
        </w:rPr>
        <w:t>budową</w:t>
      </w:r>
      <w:proofErr w:type="gramEnd"/>
      <w:r w:rsidRPr="0066237E">
        <w:rPr>
          <w:color w:val="000000"/>
          <w:sz w:val="24"/>
          <w:szCs w:val="24"/>
        </w:rPr>
        <w:t xml:space="preserve"> nawierzchni ulicy </w:t>
      </w:r>
      <w:proofErr w:type="spellStart"/>
      <w:r w:rsidRPr="0066237E">
        <w:rPr>
          <w:color w:val="000000"/>
          <w:sz w:val="24"/>
          <w:szCs w:val="24"/>
        </w:rPr>
        <w:t>Trybowskiego</w:t>
      </w:r>
      <w:proofErr w:type="spellEnd"/>
      <w:r w:rsidRPr="0066237E">
        <w:rPr>
          <w:color w:val="000000"/>
          <w:sz w:val="24"/>
          <w:szCs w:val="24"/>
        </w:rPr>
        <w:t xml:space="preserve"> wraz z budową skrzyżowań, </w:t>
      </w:r>
    </w:p>
    <w:p w:rsidR="00783857" w:rsidRPr="0066237E" w:rsidRDefault="00783857" w:rsidP="0066237E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66237E">
        <w:rPr>
          <w:color w:val="000000"/>
          <w:sz w:val="24"/>
          <w:szCs w:val="24"/>
        </w:rPr>
        <w:t>przebudowa</w:t>
      </w:r>
      <w:proofErr w:type="gramEnd"/>
      <w:r w:rsidRPr="0066237E">
        <w:rPr>
          <w:color w:val="000000"/>
          <w:sz w:val="24"/>
          <w:szCs w:val="24"/>
        </w:rPr>
        <w:t xml:space="preserve"> istniejących i budowa nowych zjazdów, </w:t>
      </w:r>
    </w:p>
    <w:p w:rsidR="00783857" w:rsidRPr="00783857" w:rsidRDefault="00783857" w:rsidP="00783857">
      <w:pPr>
        <w:autoSpaceDE w:val="0"/>
        <w:autoSpaceDN w:val="0"/>
        <w:adjustRightInd w:val="0"/>
        <w:spacing w:before="120"/>
        <w:ind w:left="907"/>
        <w:jc w:val="both"/>
        <w:rPr>
          <w:sz w:val="24"/>
          <w:szCs w:val="24"/>
          <w:u w:val="single"/>
        </w:rPr>
      </w:pPr>
      <w:r w:rsidRPr="00783857">
        <w:rPr>
          <w:sz w:val="24"/>
          <w:szCs w:val="24"/>
          <w:u w:val="single"/>
        </w:rPr>
        <w:t>ETAP 5:</w:t>
      </w:r>
    </w:p>
    <w:p w:rsidR="00783857" w:rsidRPr="00783857" w:rsidRDefault="00783857" w:rsidP="00783857">
      <w:pPr>
        <w:autoSpaceDE w:val="0"/>
        <w:autoSpaceDN w:val="0"/>
        <w:adjustRightInd w:val="0"/>
        <w:ind w:left="908"/>
        <w:jc w:val="both"/>
        <w:rPr>
          <w:sz w:val="24"/>
          <w:szCs w:val="24"/>
        </w:rPr>
      </w:pPr>
      <w:r w:rsidRPr="00783857">
        <w:rPr>
          <w:sz w:val="24"/>
          <w:szCs w:val="24"/>
        </w:rPr>
        <w:t xml:space="preserve">Etap ten obejmuje obszar w ciągu ulicy </w:t>
      </w:r>
      <w:proofErr w:type="spellStart"/>
      <w:r w:rsidRPr="00783857">
        <w:rPr>
          <w:sz w:val="24"/>
          <w:szCs w:val="24"/>
        </w:rPr>
        <w:t>Trybowskiego</w:t>
      </w:r>
      <w:proofErr w:type="spellEnd"/>
      <w:r w:rsidRPr="00783857">
        <w:rPr>
          <w:sz w:val="24"/>
          <w:szCs w:val="24"/>
        </w:rPr>
        <w:t xml:space="preserve"> na odcinku od ulicy </w:t>
      </w:r>
      <w:proofErr w:type="spellStart"/>
      <w:r w:rsidRPr="00783857">
        <w:rPr>
          <w:sz w:val="24"/>
          <w:szCs w:val="24"/>
        </w:rPr>
        <w:t>Majtkowskiego</w:t>
      </w:r>
      <w:proofErr w:type="spellEnd"/>
      <w:r w:rsidRPr="00783857">
        <w:rPr>
          <w:sz w:val="24"/>
          <w:szCs w:val="24"/>
        </w:rPr>
        <w:t xml:space="preserve"> do skrzyżowania z ulicą </w:t>
      </w:r>
      <w:proofErr w:type="spellStart"/>
      <w:r w:rsidRPr="00783857">
        <w:rPr>
          <w:sz w:val="24"/>
          <w:szCs w:val="24"/>
        </w:rPr>
        <w:t>Jasiniecką</w:t>
      </w:r>
      <w:proofErr w:type="spellEnd"/>
      <w:r w:rsidRPr="00783857">
        <w:rPr>
          <w:sz w:val="24"/>
          <w:szCs w:val="24"/>
        </w:rPr>
        <w:t xml:space="preserve">. </w:t>
      </w:r>
    </w:p>
    <w:p w:rsidR="00783857" w:rsidRPr="00783857" w:rsidRDefault="00783857" w:rsidP="00783857">
      <w:pPr>
        <w:autoSpaceDE w:val="0"/>
        <w:autoSpaceDN w:val="0"/>
        <w:adjustRightInd w:val="0"/>
        <w:ind w:left="908"/>
        <w:jc w:val="both"/>
        <w:rPr>
          <w:sz w:val="24"/>
          <w:szCs w:val="24"/>
        </w:rPr>
      </w:pPr>
      <w:r w:rsidRPr="00783857">
        <w:rPr>
          <w:sz w:val="24"/>
          <w:szCs w:val="24"/>
        </w:rPr>
        <w:t xml:space="preserve">Zakres robót obejmuje prace związane z: </w:t>
      </w:r>
    </w:p>
    <w:p w:rsidR="00783857" w:rsidRPr="0066237E" w:rsidRDefault="00783857" w:rsidP="0066237E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66237E">
        <w:rPr>
          <w:color w:val="000000"/>
          <w:sz w:val="24"/>
          <w:szCs w:val="24"/>
        </w:rPr>
        <w:t>przebudową</w:t>
      </w:r>
      <w:proofErr w:type="gramEnd"/>
      <w:r w:rsidRPr="0066237E">
        <w:rPr>
          <w:color w:val="000000"/>
          <w:sz w:val="24"/>
          <w:szCs w:val="24"/>
        </w:rPr>
        <w:t xml:space="preserve"> istniejącego kolizyjnego uzbrojenia, </w:t>
      </w:r>
    </w:p>
    <w:p w:rsidR="00783857" w:rsidRPr="0066237E" w:rsidRDefault="00783857" w:rsidP="0066237E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66237E">
        <w:rPr>
          <w:color w:val="000000"/>
          <w:sz w:val="24"/>
          <w:szCs w:val="24"/>
        </w:rPr>
        <w:t>budową</w:t>
      </w:r>
      <w:proofErr w:type="gramEnd"/>
      <w:r w:rsidRPr="0066237E">
        <w:rPr>
          <w:color w:val="000000"/>
          <w:sz w:val="24"/>
          <w:szCs w:val="24"/>
        </w:rPr>
        <w:t xml:space="preserve"> oświetlenia i elementów kanalizacji deszczowej, </w:t>
      </w:r>
    </w:p>
    <w:p w:rsidR="00783857" w:rsidRPr="0066237E" w:rsidRDefault="00783857" w:rsidP="0066237E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66237E">
        <w:rPr>
          <w:color w:val="000000"/>
          <w:sz w:val="24"/>
          <w:szCs w:val="24"/>
        </w:rPr>
        <w:t>budową</w:t>
      </w:r>
      <w:proofErr w:type="gramEnd"/>
      <w:r w:rsidRPr="0066237E">
        <w:rPr>
          <w:color w:val="000000"/>
          <w:sz w:val="24"/>
          <w:szCs w:val="24"/>
        </w:rPr>
        <w:t xml:space="preserve"> ciągów pieszych, </w:t>
      </w:r>
    </w:p>
    <w:p w:rsidR="00783857" w:rsidRPr="0066237E" w:rsidRDefault="00783857" w:rsidP="0066237E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66237E">
        <w:rPr>
          <w:color w:val="000000"/>
          <w:sz w:val="24"/>
          <w:szCs w:val="24"/>
        </w:rPr>
        <w:t>budową</w:t>
      </w:r>
      <w:proofErr w:type="gramEnd"/>
      <w:r w:rsidRPr="0066237E">
        <w:rPr>
          <w:color w:val="000000"/>
          <w:sz w:val="24"/>
          <w:szCs w:val="24"/>
        </w:rPr>
        <w:t xml:space="preserve"> stanowisk parkingowych, </w:t>
      </w:r>
    </w:p>
    <w:p w:rsidR="00783857" w:rsidRPr="0066237E" w:rsidRDefault="00783857" w:rsidP="0066237E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66237E">
        <w:rPr>
          <w:color w:val="000000"/>
          <w:sz w:val="24"/>
          <w:szCs w:val="24"/>
        </w:rPr>
        <w:t>budową</w:t>
      </w:r>
      <w:proofErr w:type="gramEnd"/>
      <w:r w:rsidRPr="0066237E">
        <w:rPr>
          <w:color w:val="000000"/>
          <w:sz w:val="24"/>
          <w:szCs w:val="24"/>
        </w:rPr>
        <w:t xml:space="preserve"> nawierzchni ulicy </w:t>
      </w:r>
      <w:proofErr w:type="spellStart"/>
      <w:r w:rsidRPr="0066237E">
        <w:rPr>
          <w:color w:val="000000"/>
          <w:sz w:val="24"/>
          <w:szCs w:val="24"/>
        </w:rPr>
        <w:t>Trybowskiego</w:t>
      </w:r>
      <w:proofErr w:type="spellEnd"/>
      <w:r w:rsidRPr="0066237E">
        <w:rPr>
          <w:color w:val="000000"/>
          <w:sz w:val="24"/>
          <w:szCs w:val="24"/>
        </w:rPr>
        <w:t xml:space="preserve"> i </w:t>
      </w:r>
      <w:proofErr w:type="spellStart"/>
      <w:r w:rsidRPr="0066237E">
        <w:rPr>
          <w:color w:val="000000"/>
          <w:sz w:val="24"/>
          <w:szCs w:val="24"/>
        </w:rPr>
        <w:t>Jasinieckiej</w:t>
      </w:r>
      <w:proofErr w:type="spellEnd"/>
      <w:r w:rsidRPr="0066237E">
        <w:rPr>
          <w:color w:val="000000"/>
          <w:sz w:val="24"/>
          <w:szCs w:val="24"/>
        </w:rPr>
        <w:t xml:space="preserve"> wraz z budową skrzyżowań, </w:t>
      </w:r>
    </w:p>
    <w:p w:rsidR="00783857" w:rsidRPr="0066237E" w:rsidRDefault="00783857" w:rsidP="0066237E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66237E">
        <w:rPr>
          <w:color w:val="000000"/>
          <w:sz w:val="24"/>
          <w:szCs w:val="24"/>
        </w:rPr>
        <w:t>przebudowa</w:t>
      </w:r>
      <w:proofErr w:type="gramEnd"/>
      <w:r w:rsidRPr="0066237E">
        <w:rPr>
          <w:color w:val="000000"/>
          <w:sz w:val="24"/>
          <w:szCs w:val="24"/>
        </w:rPr>
        <w:t xml:space="preserve"> istniejących i budowa nowych zjazdów, </w:t>
      </w:r>
    </w:p>
    <w:p w:rsidR="00783857" w:rsidRPr="00783857" w:rsidRDefault="00783857" w:rsidP="00783857">
      <w:pPr>
        <w:autoSpaceDE w:val="0"/>
        <w:autoSpaceDN w:val="0"/>
        <w:adjustRightInd w:val="0"/>
        <w:ind w:left="908"/>
        <w:jc w:val="both"/>
        <w:rPr>
          <w:sz w:val="12"/>
          <w:szCs w:val="12"/>
        </w:rPr>
      </w:pPr>
    </w:p>
    <w:p w:rsidR="00783857" w:rsidRPr="00783857" w:rsidRDefault="00783857" w:rsidP="00783857">
      <w:pPr>
        <w:autoSpaceDE w:val="0"/>
        <w:autoSpaceDN w:val="0"/>
        <w:adjustRightInd w:val="0"/>
        <w:ind w:left="908"/>
        <w:jc w:val="both"/>
        <w:rPr>
          <w:sz w:val="24"/>
          <w:szCs w:val="24"/>
          <w:u w:val="single"/>
        </w:rPr>
      </w:pPr>
      <w:r w:rsidRPr="00783857">
        <w:rPr>
          <w:sz w:val="24"/>
          <w:szCs w:val="24"/>
          <w:u w:val="single"/>
        </w:rPr>
        <w:t>ETAP 6</w:t>
      </w:r>
      <w:r>
        <w:rPr>
          <w:sz w:val="24"/>
          <w:szCs w:val="24"/>
          <w:u w:val="single"/>
        </w:rPr>
        <w:t>:</w:t>
      </w:r>
      <w:r w:rsidRPr="00783857">
        <w:rPr>
          <w:sz w:val="24"/>
          <w:szCs w:val="24"/>
          <w:u w:val="single"/>
        </w:rPr>
        <w:t xml:space="preserve"> </w:t>
      </w:r>
    </w:p>
    <w:p w:rsidR="00783857" w:rsidRPr="00783857" w:rsidRDefault="00783857" w:rsidP="00783857">
      <w:pPr>
        <w:autoSpaceDE w:val="0"/>
        <w:autoSpaceDN w:val="0"/>
        <w:adjustRightInd w:val="0"/>
        <w:ind w:left="908"/>
        <w:jc w:val="both"/>
        <w:rPr>
          <w:sz w:val="24"/>
          <w:szCs w:val="24"/>
        </w:rPr>
      </w:pPr>
      <w:r w:rsidRPr="00783857">
        <w:rPr>
          <w:sz w:val="24"/>
          <w:szCs w:val="24"/>
        </w:rPr>
        <w:t>Etap ten obejmuje</w:t>
      </w:r>
      <w:r w:rsidR="0058169B">
        <w:rPr>
          <w:sz w:val="24"/>
          <w:szCs w:val="24"/>
        </w:rPr>
        <w:t xml:space="preserve"> obszar w ciągu ulicy </w:t>
      </w:r>
      <w:proofErr w:type="spellStart"/>
      <w:r w:rsidR="0058169B">
        <w:rPr>
          <w:sz w:val="24"/>
          <w:szCs w:val="24"/>
        </w:rPr>
        <w:t>Jasiniecka</w:t>
      </w:r>
      <w:proofErr w:type="spellEnd"/>
      <w:r w:rsidRPr="00783857">
        <w:rPr>
          <w:sz w:val="24"/>
          <w:szCs w:val="24"/>
        </w:rPr>
        <w:t xml:space="preserve"> na odcinku od planowanego skrzyżowanie z ulicą </w:t>
      </w:r>
      <w:proofErr w:type="spellStart"/>
      <w:r w:rsidRPr="00783857">
        <w:rPr>
          <w:sz w:val="24"/>
          <w:szCs w:val="24"/>
        </w:rPr>
        <w:t>Trybowskiego</w:t>
      </w:r>
      <w:proofErr w:type="spellEnd"/>
      <w:r w:rsidRPr="00783857">
        <w:rPr>
          <w:sz w:val="24"/>
          <w:szCs w:val="24"/>
        </w:rPr>
        <w:t xml:space="preserve"> do skrzyżowania z ulicą Pod Skarpą. </w:t>
      </w:r>
    </w:p>
    <w:p w:rsidR="00783857" w:rsidRPr="00783857" w:rsidRDefault="00783857" w:rsidP="00783857">
      <w:pPr>
        <w:autoSpaceDE w:val="0"/>
        <w:autoSpaceDN w:val="0"/>
        <w:adjustRightInd w:val="0"/>
        <w:ind w:left="908"/>
        <w:jc w:val="both"/>
        <w:rPr>
          <w:sz w:val="24"/>
          <w:szCs w:val="24"/>
        </w:rPr>
      </w:pPr>
      <w:r w:rsidRPr="00783857">
        <w:rPr>
          <w:sz w:val="24"/>
          <w:szCs w:val="24"/>
        </w:rPr>
        <w:t xml:space="preserve">Zakres robót obejmuje prace związane z: </w:t>
      </w:r>
    </w:p>
    <w:p w:rsidR="00783857" w:rsidRPr="00B35105" w:rsidRDefault="00783857" w:rsidP="0066237E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B35105">
        <w:rPr>
          <w:color w:val="000000"/>
          <w:sz w:val="24"/>
          <w:szCs w:val="24"/>
        </w:rPr>
        <w:t>przebudową</w:t>
      </w:r>
      <w:proofErr w:type="gramEnd"/>
      <w:r w:rsidRPr="00B35105">
        <w:rPr>
          <w:color w:val="000000"/>
          <w:sz w:val="24"/>
          <w:szCs w:val="24"/>
        </w:rPr>
        <w:t xml:space="preserve"> istniejącego kolizyjnego uzbrojenia, </w:t>
      </w:r>
    </w:p>
    <w:p w:rsidR="00783857" w:rsidRPr="00B35105" w:rsidRDefault="00783857" w:rsidP="0066237E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B35105">
        <w:rPr>
          <w:color w:val="000000"/>
          <w:sz w:val="24"/>
          <w:szCs w:val="24"/>
        </w:rPr>
        <w:t>budową</w:t>
      </w:r>
      <w:proofErr w:type="gramEnd"/>
      <w:r w:rsidRPr="00B35105">
        <w:rPr>
          <w:color w:val="000000"/>
          <w:sz w:val="24"/>
          <w:szCs w:val="24"/>
        </w:rPr>
        <w:t xml:space="preserve"> oświetlenia i elementów kanalizacji deszczowej, </w:t>
      </w:r>
    </w:p>
    <w:p w:rsidR="00783857" w:rsidRPr="00B35105" w:rsidRDefault="00783857" w:rsidP="0066237E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B35105">
        <w:rPr>
          <w:color w:val="000000"/>
          <w:sz w:val="24"/>
          <w:szCs w:val="24"/>
        </w:rPr>
        <w:t>budową</w:t>
      </w:r>
      <w:proofErr w:type="gramEnd"/>
      <w:r w:rsidRPr="00B35105">
        <w:rPr>
          <w:color w:val="000000"/>
          <w:sz w:val="24"/>
          <w:szCs w:val="24"/>
        </w:rPr>
        <w:t xml:space="preserve"> ciągów pieszych, </w:t>
      </w:r>
    </w:p>
    <w:p w:rsidR="00783857" w:rsidRPr="00B35105" w:rsidRDefault="00783857" w:rsidP="0066237E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B35105">
        <w:rPr>
          <w:color w:val="000000"/>
          <w:sz w:val="24"/>
          <w:szCs w:val="24"/>
        </w:rPr>
        <w:t>budową</w:t>
      </w:r>
      <w:proofErr w:type="gramEnd"/>
      <w:r w:rsidRPr="00B35105">
        <w:rPr>
          <w:color w:val="000000"/>
          <w:sz w:val="24"/>
          <w:szCs w:val="24"/>
        </w:rPr>
        <w:t xml:space="preserve"> nawierzchni ulic </w:t>
      </w:r>
      <w:proofErr w:type="spellStart"/>
      <w:r w:rsidR="00B35105" w:rsidRPr="00B35105">
        <w:rPr>
          <w:color w:val="000000"/>
          <w:sz w:val="24"/>
          <w:szCs w:val="24"/>
        </w:rPr>
        <w:t>Jasinieckiej</w:t>
      </w:r>
      <w:proofErr w:type="spellEnd"/>
      <w:r w:rsidR="00B35105" w:rsidRPr="00B35105">
        <w:rPr>
          <w:color w:val="000000"/>
          <w:sz w:val="24"/>
          <w:szCs w:val="24"/>
        </w:rPr>
        <w:t xml:space="preserve"> i Pod </w:t>
      </w:r>
      <w:r w:rsidR="00145E71">
        <w:rPr>
          <w:color w:val="000000"/>
          <w:sz w:val="24"/>
          <w:szCs w:val="24"/>
        </w:rPr>
        <w:t>S</w:t>
      </w:r>
      <w:r w:rsidR="00B35105" w:rsidRPr="00B35105">
        <w:rPr>
          <w:color w:val="000000"/>
          <w:sz w:val="24"/>
          <w:szCs w:val="24"/>
        </w:rPr>
        <w:t>karpą</w:t>
      </w:r>
      <w:r w:rsidRPr="00B35105">
        <w:rPr>
          <w:color w:val="000000"/>
          <w:sz w:val="24"/>
          <w:szCs w:val="24"/>
        </w:rPr>
        <w:t xml:space="preserve"> wraz z budową skrzyżowań (</w:t>
      </w:r>
      <w:proofErr w:type="spellStart"/>
      <w:r w:rsidR="00B35105" w:rsidRPr="00B35105">
        <w:rPr>
          <w:color w:val="000000"/>
          <w:sz w:val="24"/>
          <w:szCs w:val="24"/>
        </w:rPr>
        <w:t>J</w:t>
      </w:r>
      <w:r w:rsidR="00B35105">
        <w:rPr>
          <w:color w:val="000000"/>
          <w:sz w:val="24"/>
          <w:szCs w:val="24"/>
        </w:rPr>
        <w:t>a</w:t>
      </w:r>
      <w:r w:rsidR="00B35105" w:rsidRPr="00B35105">
        <w:rPr>
          <w:color w:val="000000"/>
          <w:sz w:val="24"/>
          <w:szCs w:val="24"/>
        </w:rPr>
        <w:t>siniecka-</w:t>
      </w:r>
      <w:r w:rsidR="00B35105">
        <w:rPr>
          <w:color w:val="000000"/>
          <w:sz w:val="24"/>
          <w:szCs w:val="24"/>
        </w:rPr>
        <w:t>S</w:t>
      </w:r>
      <w:r w:rsidR="00B35105" w:rsidRPr="00B35105">
        <w:rPr>
          <w:color w:val="000000"/>
          <w:sz w:val="24"/>
          <w:szCs w:val="24"/>
        </w:rPr>
        <w:t>ybiraków</w:t>
      </w:r>
      <w:proofErr w:type="spellEnd"/>
      <w:r w:rsidR="00145E71">
        <w:rPr>
          <w:color w:val="000000"/>
          <w:sz w:val="24"/>
          <w:szCs w:val="24"/>
        </w:rPr>
        <w:t>;</w:t>
      </w:r>
      <w:r w:rsidR="00B35105" w:rsidRPr="00B35105">
        <w:rPr>
          <w:color w:val="000000"/>
          <w:sz w:val="24"/>
          <w:szCs w:val="24"/>
        </w:rPr>
        <w:t xml:space="preserve"> </w:t>
      </w:r>
      <w:proofErr w:type="spellStart"/>
      <w:r w:rsidR="00B35105" w:rsidRPr="00B35105">
        <w:rPr>
          <w:color w:val="000000"/>
          <w:sz w:val="24"/>
          <w:szCs w:val="24"/>
        </w:rPr>
        <w:t>Jasiniecka-Pod</w:t>
      </w:r>
      <w:proofErr w:type="spellEnd"/>
      <w:r w:rsidR="00B35105" w:rsidRPr="00B35105">
        <w:rPr>
          <w:color w:val="000000"/>
          <w:sz w:val="24"/>
          <w:szCs w:val="24"/>
        </w:rPr>
        <w:t xml:space="preserve"> Skarpą</w:t>
      </w:r>
      <w:r w:rsidRPr="00B35105">
        <w:rPr>
          <w:color w:val="000000"/>
          <w:sz w:val="24"/>
          <w:szCs w:val="24"/>
        </w:rPr>
        <w:t xml:space="preserve">), </w:t>
      </w:r>
    </w:p>
    <w:p w:rsidR="00783857" w:rsidRPr="00B35105" w:rsidRDefault="00783857" w:rsidP="0066237E">
      <w:pPr>
        <w:numPr>
          <w:ilvl w:val="0"/>
          <w:numId w:val="41"/>
        </w:numPr>
        <w:tabs>
          <w:tab w:val="num" w:pos="1418"/>
        </w:tabs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proofErr w:type="gramStart"/>
      <w:r w:rsidRPr="00B35105">
        <w:rPr>
          <w:color w:val="000000"/>
          <w:sz w:val="24"/>
          <w:szCs w:val="24"/>
        </w:rPr>
        <w:t>przebudowa</w:t>
      </w:r>
      <w:proofErr w:type="gramEnd"/>
      <w:r w:rsidRPr="00B35105">
        <w:rPr>
          <w:color w:val="000000"/>
          <w:sz w:val="24"/>
          <w:szCs w:val="24"/>
        </w:rPr>
        <w:t xml:space="preserve"> istniejących i budowa nowych zjazdów.</w:t>
      </w:r>
    </w:p>
    <w:p w:rsidR="002F35F0" w:rsidRDefault="002F35F0" w:rsidP="0093577C">
      <w:pPr>
        <w:pStyle w:val="Subhead2"/>
        <w:tabs>
          <w:tab w:val="left" w:pos="284"/>
        </w:tabs>
        <w:spacing w:before="180" w:after="60"/>
        <w:ind w:left="284" w:hanging="284"/>
        <w:jc w:val="both"/>
      </w:pPr>
      <w:r>
        <w:t>4.</w:t>
      </w:r>
      <w:r>
        <w:tab/>
        <w:t>Opis części zamówienia, jeżeli zamawiający dopusz</w:t>
      </w:r>
      <w:r w:rsidR="00433B4A">
        <w:t>cza składanie ofert częściowych</w:t>
      </w:r>
    </w:p>
    <w:p w:rsidR="002F35F0" w:rsidRDefault="002F35F0" w:rsidP="004C08D8">
      <w:pPr>
        <w:ind w:left="284"/>
        <w:jc w:val="both"/>
        <w:rPr>
          <w:rFonts w:eastAsia="Batang"/>
          <w:sz w:val="24"/>
        </w:rPr>
      </w:pPr>
      <w:r>
        <w:rPr>
          <w:rFonts w:eastAsia="Batang"/>
          <w:sz w:val="24"/>
        </w:rPr>
        <w:t xml:space="preserve">Zamawiający </w:t>
      </w:r>
      <w:r>
        <w:rPr>
          <w:rFonts w:eastAsia="Batang"/>
          <w:b/>
          <w:sz w:val="24"/>
        </w:rPr>
        <w:t>nie dopuszcza</w:t>
      </w:r>
      <w:r>
        <w:rPr>
          <w:rFonts w:eastAsia="Batang"/>
          <w:sz w:val="24"/>
        </w:rPr>
        <w:t xml:space="preserve"> składania ofert częściowych.</w:t>
      </w:r>
    </w:p>
    <w:p w:rsidR="002F35F0" w:rsidRDefault="002F35F0" w:rsidP="0093577C">
      <w:pPr>
        <w:pStyle w:val="Subhead2"/>
        <w:tabs>
          <w:tab w:val="left" w:pos="284"/>
        </w:tabs>
        <w:spacing w:before="180" w:after="60"/>
        <w:ind w:left="284" w:hanging="284"/>
        <w:jc w:val="both"/>
      </w:pPr>
      <w:r>
        <w:t>5.</w:t>
      </w:r>
      <w:r>
        <w:tab/>
        <w:t>Maksymalna liczba wykonawców, z którymi zamawiający zawrze umowę ramową, jeżeli zamawiający pr</w:t>
      </w:r>
      <w:r w:rsidR="00433B4A">
        <w:t>zewiduje zawarcie umowy ramowej</w:t>
      </w:r>
    </w:p>
    <w:p w:rsidR="002F35F0" w:rsidRDefault="002F35F0" w:rsidP="004C08D8">
      <w:pPr>
        <w:ind w:left="284"/>
        <w:jc w:val="both"/>
        <w:rPr>
          <w:rFonts w:eastAsia="Batang"/>
          <w:sz w:val="24"/>
        </w:rPr>
      </w:pPr>
      <w:r>
        <w:rPr>
          <w:rFonts w:eastAsia="Batang"/>
          <w:sz w:val="24"/>
        </w:rPr>
        <w:t xml:space="preserve">Zamawiający </w:t>
      </w:r>
      <w:r>
        <w:rPr>
          <w:rFonts w:eastAsia="Batang"/>
          <w:b/>
          <w:sz w:val="24"/>
        </w:rPr>
        <w:t>nie przewiduje</w:t>
      </w:r>
      <w:r>
        <w:rPr>
          <w:rFonts w:eastAsia="Batang"/>
          <w:sz w:val="24"/>
        </w:rPr>
        <w:t xml:space="preserve"> zawarcia umowy ramowej.</w:t>
      </w:r>
    </w:p>
    <w:p w:rsidR="002F35F0" w:rsidRDefault="002F35F0" w:rsidP="001166C6">
      <w:pPr>
        <w:pStyle w:val="Subhead2"/>
        <w:tabs>
          <w:tab w:val="left" w:pos="284"/>
        </w:tabs>
        <w:spacing w:before="240" w:after="120"/>
        <w:ind w:left="284" w:hanging="284"/>
        <w:jc w:val="both"/>
      </w:pPr>
      <w:r>
        <w:t>6.</w:t>
      </w:r>
      <w:r>
        <w:tab/>
      </w:r>
      <w:r w:rsidR="00433B4A" w:rsidRPr="00433B4A">
        <w:t>Informacja o przewidzianych zamówieniach uzupełniających, o których mowa w art. 67 ust. 1 pkt 6 UPZP, jeżeli Zamawiający przewiduje udzielenie takich zamówień</w:t>
      </w:r>
    </w:p>
    <w:p w:rsidR="00BB650E" w:rsidRDefault="00433B4A" w:rsidP="00433B4A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433B4A">
        <w:rPr>
          <w:sz w:val="24"/>
          <w:szCs w:val="24"/>
        </w:rPr>
        <w:t>6.1.</w:t>
      </w:r>
      <w:r w:rsidRPr="00433B4A">
        <w:rPr>
          <w:sz w:val="24"/>
          <w:szCs w:val="24"/>
        </w:rPr>
        <w:tab/>
        <w:t xml:space="preserve">Zamawiający </w:t>
      </w:r>
      <w:r w:rsidRPr="00433B4A">
        <w:rPr>
          <w:b/>
          <w:sz w:val="24"/>
          <w:szCs w:val="24"/>
        </w:rPr>
        <w:t>przewiduje</w:t>
      </w:r>
      <w:r w:rsidRPr="00433B4A">
        <w:rPr>
          <w:sz w:val="24"/>
          <w:szCs w:val="24"/>
        </w:rPr>
        <w:t xml:space="preserve"> udzielenie wykonawcy zamówień uzupełniających, o których mowa w art. 67 ust. 1 pkt 6 UPZP, polegających na wykonaniu tego samego rodzaju zamówień, co objęte </w:t>
      </w:r>
      <w:r w:rsidR="0093577C">
        <w:rPr>
          <w:sz w:val="24"/>
          <w:szCs w:val="24"/>
        </w:rPr>
        <w:t>zamówieniem podstawowym</w:t>
      </w:r>
      <w:r w:rsidR="0077331C">
        <w:rPr>
          <w:sz w:val="24"/>
          <w:szCs w:val="24"/>
        </w:rPr>
        <w:t>.</w:t>
      </w:r>
    </w:p>
    <w:p w:rsidR="00433B4A" w:rsidRPr="00433B4A" w:rsidRDefault="00433B4A" w:rsidP="00433B4A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433B4A">
        <w:rPr>
          <w:sz w:val="24"/>
          <w:szCs w:val="24"/>
        </w:rPr>
        <w:t>6.2.</w:t>
      </w:r>
      <w:r w:rsidRPr="00433B4A">
        <w:rPr>
          <w:sz w:val="24"/>
          <w:szCs w:val="24"/>
        </w:rPr>
        <w:tab/>
        <w:t>Zamawiający udzieli zamówień uzupełniających tylko wtedy, gdy będzie posiadał środki finansowe na ich wykonanie.</w:t>
      </w:r>
    </w:p>
    <w:p w:rsidR="00433B4A" w:rsidRPr="00433B4A" w:rsidRDefault="00433B4A" w:rsidP="00433B4A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433B4A">
        <w:rPr>
          <w:sz w:val="24"/>
          <w:szCs w:val="24"/>
        </w:rPr>
        <w:t>6.3.</w:t>
      </w:r>
      <w:r w:rsidRPr="00433B4A">
        <w:rPr>
          <w:sz w:val="24"/>
          <w:szCs w:val="24"/>
        </w:rPr>
        <w:tab/>
      </w:r>
      <w:r w:rsidRPr="00433B4A">
        <w:rPr>
          <w:spacing w:val="-2"/>
          <w:sz w:val="24"/>
          <w:szCs w:val="24"/>
        </w:rPr>
        <w:t>Łączna wartość zamówień uzupełniających nie może przekroczyć 50% wartości zamówienia</w:t>
      </w:r>
      <w:r w:rsidRPr="00433B4A">
        <w:rPr>
          <w:sz w:val="24"/>
          <w:szCs w:val="24"/>
        </w:rPr>
        <w:t xml:space="preserve"> podstawowego.</w:t>
      </w:r>
    </w:p>
    <w:p w:rsidR="00FB3CE9" w:rsidRPr="00FB3CE9" w:rsidRDefault="00FB3CE9" w:rsidP="00FB3CE9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FB3CE9">
        <w:rPr>
          <w:sz w:val="24"/>
          <w:szCs w:val="24"/>
        </w:rPr>
        <w:lastRenderedPageBreak/>
        <w:t>6.4.</w:t>
      </w:r>
      <w:r w:rsidRPr="00FB3CE9">
        <w:rPr>
          <w:sz w:val="24"/>
          <w:szCs w:val="24"/>
        </w:rPr>
        <w:tab/>
        <w:t>Na okoliczność wystąpienia zamówień uzupełniających, zostanie zawarta odrębna umowa.</w:t>
      </w:r>
    </w:p>
    <w:p w:rsidR="00FB3CE9" w:rsidRDefault="00FB3CE9" w:rsidP="00FB3CE9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FB3CE9">
        <w:rPr>
          <w:sz w:val="24"/>
          <w:szCs w:val="24"/>
        </w:rPr>
        <w:t>6.</w:t>
      </w:r>
      <w:r>
        <w:rPr>
          <w:sz w:val="24"/>
          <w:szCs w:val="24"/>
        </w:rPr>
        <w:t>5</w:t>
      </w:r>
      <w:r w:rsidRPr="00FB3CE9">
        <w:rPr>
          <w:sz w:val="24"/>
          <w:szCs w:val="24"/>
        </w:rPr>
        <w:t>.</w:t>
      </w:r>
      <w:r w:rsidRPr="00FB3CE9">
        <w:rPr>
          <w:sz w:val="24"/>
          <w:szCs w:val="24"/>
        </w:rPr>
        <w:tab/>
      </w:r>
      <w:r>
        <w:rPr>
          <w:sz w:val="24"/>
          <w:szCs w:val="24"/>
        </w:rPr>
        <w:t xml:space="preserve">Zamawiający planuje udzielenie zamówień uzupełniających, zgodnych z przedmiotem </w:t>
      </w:r>
      <w:r w:rsidRPr="00FB3CE9">
        <w:rPr>
          <w:spacing w:val="-2"/>
          <w:sz w:val="24"/>
          <w:szCs w:val="24"/>
        </w:rPr>
        <w:t xml:space="preserve">zamówienia podstawowego, polegających na wykonaniu robót budowlanych, </w:t>
      </w:r>
      <w:r w:rsidR="00A64F9C">
        <w:rPr>
          <w:spacing w:val="-2"/>
          <w:sz w:val="24"/>
          <w:szCs w:val="24"/>
        </w:rPr>
        <w:br/>
      </w:r>
      <w:r w:rsidRPr="00FB3CE9">
        <w:rPr>
          <w:spacing w:val="-2"/>
          <w:sz w:val="24"/>
          <w:szCs w:val="24"/>
        </w:rPr>
        <w:t>w szczególności</w:t>
      </w:r>
      <w:r w:rsidRPr="00FB3CE9">
        <w:rPr>
          <w:sz w:val="24"/>
          <w:szCs w:val="24"/>
        </w:rPr>
        <w:t xml:space="preserve"> </w:t>
      </w:r>
      <w:r>
        <w:rPr>
          <w:sz w:val="24"/>
          <w:szCs w:val="24"/>
        </w:rPr>
        <w:t>w branży</w:t>
      </w:r>
      <w:r w:rsidRPr="00272533">
        <w:rPr>
          <w:sz w:val="24"/>
          <w:szCs w:val="24"/>
        </w:rPr>
        <w:t>: drogowej, kanalizacji deszczowej, oświetleniowej</w:t>
      </w:r>
      <w:r w:rsidR="00272533">
        <w:rPr>
          <w:sz w:val="24"/>
          <w:szCs w:val="24"/>
        </w:rPr>
        <w:t xml:space="preserve">, </w:t>
      </w:r>
      <w:r w:rsidR="0093577C" w:rsidRPr="00272533">
        <w:rPr>
          <w:sz w:val="24"/>
          <w:szCs w:val="24"/>
        </w:rPr>
        <w:t xml:space="preserve">kolizji </w:t>
      </w:r>
      <w:r w:rsidR="009B32A0" w:rsidRPr="00272533">
        <w:rPr>
          <w:sz w:val="24"/>
          <w:szCs w:val="24"/>
        </w:rPr>
        <w:t>elektroenergetycznych</w:t>
      </w:r>
      <w:r w:rsidR="0093577C" w:rsidRPr="00272533">
        <w:rPr>
          <w:sz w:val="24"/>
          <w:szCs w:val="24"/>
        </w:rPr>
        <w:t>,</w:t>
      </w:r>
      <w:r w:rsidRPr="00272533">
        <w:rPr>
          <w:sz w:val="24"/>
          <w:szCs w:val="24"/>
        </w:rPr>
        <w:t xml:space="preserve"> </w:t>
      </w:r>
      <w:r w:rsidR="0093577C" w:rsidRPr="00272533">
        <w:rPr>
          <w:sz w:val="24"/>
          <w:szCs w:val="24"/>
        </w:rPr>
        <w:t>teletechnicz</w:t>
      </w:r>
      <w:r w:rsidRPr="00272533">
        <w:rPr>
          <w:sz w:val="24"/>
          <w:szCs w:val="24"/>
        </w:rPr>
        <w:t>nej,</w:t>
      </w:r>
      <w:r w:rsidR="0093577C" w:rsidRPr="00272533">
        <w:rPr>
          <w:sz w:val="24"/>
          <w:szCs w:val="24"/>
        </w:rPr>
        <w:t xml:space="preserve"> organizacji ruchu</w:t>
      </w:r>
      <w:r w:rsidR="009B32A0" w:rsidRPr="00272533">
        <w:rPr>
          <w:sz w:val="24"/>
          <w:szCs w:val="24"/>
        </w:rPr>
        <w:t>, sieci cieplnej</w:t>
      </w:r>
      <w:r w:rsidR="00272533">
        <w:rPr>
          <w:sz w:val="24"/>
          <w:szCs w:val="24"/>
        </w:rPr>
        <w:t xml:space="preserve"> i</w:t>
      </w:r>
      <w:r w:rsidR="009B32A0" w:rsidRPr="00272533">
        <w:rPr>
          <w:sz w:val="24"/>
          <w:szCs w:val="24"/>
        </w:rPr>
        <w:t xml:space="preserve"> wodociągowej</w:t>
      </w:r>
      <w:r w:rsidRPr="00272533">
        <w:rPr>
          <w:sz w:val="24"/>
          <w:szCs w:val="24"/>
        </w:rPr>
        <w:t>.</w:t>
      </w:r>
    </w:p>
    <w:p w:rsidR="002F35F0" w:rsidRDefault="002F35F0" w:rsidP="001E296B">
      <w:pPr>
        <w:pStyle w:val="Subhead2"/>
        <w:tabs>
          <w:tab w:val="left" w:pos="284"/>
        </w:tabs>
        <w:spacing w:before="200" w:after="100"/>
        <w:ind w:left="284" w:hanging="284"/>
        <w:jc w:val="both"/>
      </w:pPr>
      <w:r>
        <w:t>7.</w:t>
      </w:r>
      <w:r>
        <w:tab/>
        <w:t>Opis sposobu przedstawiania ofert wariantowych oraz minimalne warunki, jakim muszą odpowiadać oferty wariantowe, jeżeli zama</w:t>
      </w:r>
      <w:r w:rsidR="00433B4A">
        <w:t>wiający dopuszcza ich składanie</w:t>
      </w:r>
    </w:p>
    <w:p w:rsidR="002F35F0" w:rsidRDefault="002F35F0" w:rsidP="00433B4A">
      <w:pPr>
        <w:ind w:left="284"/>
        <w:jc w:val="both"/>
        <w:rPr>
          <w:rFonts w:eastAsia="Batang"/>
          <w:sz w:val="24"/>
        </w:rPr>
      </w:pPr>
      <w:r>
        <w:rPr>
          <w:sz w:val="24"/>
        </w:rPr>
        <w:t>Zamawiający</w:t>
      </w:r>
      <w:r>
        <w:rPr>
          <w:b/>
          <w:sz w:val="24"/>
        </w:rPr>
        <w:t xml:space="preserve"> nie dopuszcza</w:t>
      </w:r>
      <w:r>
        <w:rPr>
          <w:sz w:val="24"/>
        </w:rPr>
        <w:t xml:space="preserve"> składania ofert wariantowych</w:t>
      </w:r>
      <w:r>
        <w:rPr>
          <w:rFonts w:eastAsia="Batang"/>
          <w:sz w:val="24"/>
        </w:rPr>
        <w:t>.</w:t>
      </w:r>
    </w:p>
    <w:p w:rsidR="00433B4A" w:rsidRPr="00433B4A" w:rsidRDefault="00433B4A" w:rsidP="0093577C">
      <w:pPr>
        <w:pStyle w:val="Subhead2"/>
        <w:tabs>
          <w:tab w:val="left" w:pos="284"/>
        </w:tabs>
        <w:spacing w:before="180" w:after="60"/>
        <w:ind w:left="284" w:hanging="284"/>
        <w:jc w:val="both"/>
      </w:pPr>
      <w:r w:rsidRPr="00433B4A">
        <w:t>8.</w:t>
      </w:r>
      <w:r w:rsidRPr="00433B4A">
        <w:tab/>
        <w:t>Informacje dotyczące wykonania części zamówienia przez podwykonawców</w:t>
      </w:r>
    </w:p>
    <w:p w:rsidR="00433B4A" w:rsidRPr="00433B4A" w:rsidRDefault="00433B4A" w:rsidP="00433B4A">
      <w:pPr>
        <w:tabs>
          <w:tab w:val="left" w:pos="851"/>
        </w:tabs>
        <w:ind w:left="851" w:hanging="567"/>
        <w:jc w:val="both"/>
        <w:rPr>
          <w:sz w:val="24"/>
        </w:rPr>
      </w:pPr>
      <w:r w:rsidRPr="00433B4A">
        <w:rPr>
          <w:sz w:val="24"/>
        </w:rPr>
        <w:t>8.1.</w:t>
      </w:r>
      <w:r w:rsidRPr="00433B4A">
        <w:rPr>
          <w:sz w:val="24"/>
        </w:rPr>
        <w:tab/>
        <w:t>Wykonawca może powierzyć wykonanie części zamówienia podwykonawcom.</w:t>
      </w:r>
    </w:p>
    <w:p w:rsidR="00433B4A" w:rsidRPr="00433B4A" w:rsidRDefault="00433B4A" w:rsidP="00433B4A">
      <w:pPr>
        <w:tabs>
          <w:tab w:val="left" w:pos="851"/>
        </w:tabs>
        <w:ind w:left="851" w:hanging="567"/>
        <w:jc w:val="both"/>
        <w:rPr>
          <w:sz w:val="24"/>
        </w:rPr>
      </w:pPr>
      <w:r w:rsidRPr="00433B4A">
        <w:rPr>
          <w:sz w:val="24"/>
        </w:rPr>
        <w:t>8.2.</w:t>
      </w:r>
      <w:r w:rsidRPr="00433B4A">
        <w:rPr>
          <w:sz w:val="24"/>
        </w:rPr>
        <w:tab/>
      </w:r>
      <w:r w:rsidR="00697A55" w:rsidRPr="00697A55">
        <w:rPr>
          <w:spacing w:val="-2"/>
          <w:sz w:val="24"/>
        </w:rPr>
        <w:t>Zamawiający nie zastrzega obowiązku osobistego wykonania przez wykonawcę kluczowych</w:t>
      </w:r>
      <w:r w:rsidR="00697A55" w:rsidRPr="00697A55">
        <w:rPr>
          <w:sz w:val="24"/>
        </w:rPr>
        <w:t xml:space="preserve"> części zamówienia na roboty budowlane</w:t>
      </w:r>
      <w:r w:rsidR="00697A55">
        <w:rPr>
          <w:sz w:val="24"/>
        </w:rPr>
        <w:t>,</w:t>
      </w:r>
      <w:r w:rsidR="00697A55" w:rsidRPr="00697A55">
        <w:rPr>
          <w:sz w:val="24"/>
        </w:rPr>
        <w:t xml:space="preserve"> </w:t>
      </w:r>
      <w:r w:rsidRPr="00433B4A">
        <w:rPr>
          <w:spacing w:val="-4"/>
          <w:sz w:val="24"/>
        </w:rPr>
        <w:t>zgodnie z art. 36a ust. 2 UPZP</w:t>
      </w:r>
      <w:r w:rsidR="00697A55">
        <w:rPr>
          <w:spacing w:val="-4"/>
          <w:sz w:val="24"/>
        </w:rPr>
        <w:t>.</w:t>
      </w:r>
    </w:p>
    <w:p w:rsidR="00433B4A" w:rsidRPr="00433B4A" w:rsidRDefault="00433B4A" w:rsidP="00433B4A">
      <w:pPr>
        <w:tabs>
          <w:tab w:val="left" w:pos="851"/>
        </w:tabs>
        <w:ind w:left="851" w:hanging="567"/>
        <w:jc w:val="both"/>
        <w:rPr>
          <w:sz w:val="24"/>
        </w:rPr>
      </w:pPr>
      <w:r w:rsidRPr="000C6502">
        <w:rPr>
          <w:sz w:val="24"/>
        </w:rPr>
        <w:t>8.3.</w:t>
      </w:r>
      <w:r w:rsidRPr="000C6502">
        <w:rPr>
          <w:sz w:val="24"/>
        </w:rPr>
        <w:tab/>
      </w:r>
      <w:r w:rsidRPr="000C6502">
        <w:rPr>
          <w:spacing w:val="-2"/>
          <w:sz w:val="24"/>
        </w:rPr>
        <w:t xml:space="preserve">Zamawiający żąda wskazania przez wykonawcę w </w:t>
      </w:r>
      <w:r w:rsidR="00697A55">
        <w:rPr>
          <w:spacing w:val="-2"/>
          <w:sz w:val="24"/>
        </w:rPr>
        <w:t>o</w:t>
      </w:r>
      <w:r w:rsidRPr="000C6502">
        <w:rPr>
          <w:spacing w:val="-2"/>
          <w:sz w:val="24"/>
        </w:rPr>
        <w:t>fercie części zamówienia</w:t>
      </w:r>
      <w:r w:rsidRPr="00433B4A">
        <w:rPr>
          <w:spacing w:val="-2"/>
          <w:sz w:val="24"/>
        </w:rPr>
        <w:t xml:space="preserve"> (zakresu rzeczowego), której wykonanie zamierza powierzyć podwykonawcy. Brak takiej informacji</w:t>
      </w:r>
      <w:r w:rsidRPr="00433B4A">
        <w:rPr>
          <w:sz w:val="24"/>
        </w:rPr>
        <w:t xml:space="preserve"> oznaczać będzie, że wykonawca zamierza samodzielnie realizować całość zamówienia.</w:t>
      </w:r>
    </w:p>
    <w:p w:rsidR="00433B4A" w:rsidRDefault="00433B4A" w:rsidP="00433B4A">
      <w:pPr>
        <w:tabs>
          <w:tab w:val="left" w:pos="851"/>
        </w:tabs>
        <w:ind w:left="851" w:hanging="567"/>
        <w:jc w:val="both"/>
        <w:rPr>
          <w:i/>
          <w:spacing w:val="-6"/>
          <w:sz w:val="24"/>
          <w:szCs w:val="24"/>
        </w:rPr>
      </w:pPr>
      <w:r w:rsidRPr="00433B4A">
        <w:rPr>
          <w:sz w:val="24"/>
        </w:rPr>
        <w:t>8.4.</w:t>
      </w:r>
      <w:r w:rsidRPr="00433B4A">
        <w:rPr>
          <w:sz w:val="24"/>
        </w:rPr>
        <w:tab/>
      </w:r>
      <w:r w:rsidRPr="00433B4A">
        <w:rPr>
          <w:sz w:val="24"/>
          <w:szCs w:val="24"/>
        </w:rPr>
        <w:t>Wykonawca, odpowiedzialny jest za działania lub zaniechania osób, z których pomocą zobowiązanie wykonuje</w:t>
      </w:r>
      <w:r w:rsidRPr="00433B4A">
        <w:rPr>
          <w:i/>
          <w:iCs/>
          <w:sz w:val="24"/>
          <w:szCs w:val="24"/>
        </w:rPr>
        <w:t>,</w:t>
      </w:r>
      <w:r w:rsidRPr="00433B4A">
        <w:rPr>
          <w:sz w:val="24"/>
          <w:szCs w:val="24"/>
        </w:rPr>
        <w:t xml:space="preserve"> jak również osób, którym wykonanie zobowiązania powierza, jak za własne zachowanie </w:t>
      </w:r>
      <w:r w:rsidRPr="00433B4A">
        <w:rPr>
          <w:i/>
          <w:iCs/>
          <w:sz w:val="24"/>
          <w:szCs w:val="24"/>
        </w:rPr>
        <w:t xml:space="preserve">(art.474 </w:t>
      </w:r>
      <w:proofErr w:type="spellStart"/>
      <w:r w:rsidRPr="00433B4A">
        <w:rPr>
          <w:i/>
          <w:iCs/>
          <w:sz w:val="24"/>
          <w:szCs w:val="24"/>
        </w:rPr>
        <w:t>K.c</w:t>
      </w:r>
      <w:proofErr w:type="spellEnd"/>
      <w:r w:rsidRPr="00433B4A">
        <w:rPr>
          <w:i/>
          <w:iCs/>
          <w:sz w:val="24"/>
          <w:szCs w:val="24"/>
        </w:rPr>
        <w:t>)</w:t>
      </w:r>
      <w:r w:rsidRPr="00433B4A">
        <w:rPr>
          <w:i/>
          <w:spacing w:val="-6"/>
          <w:sz w:val="24"/>
          <w:szCs w:val="24"/>
        </w:rPr>
        <w:t>.</w:t>
      </w:r>
    </w:p>
    <w:p w:rsidR="00354127" w:rsidRPr="00354127" w:rsidRDefault="00433B4A" w:rsidP="00354127">
      <w:pPr>
        <w:pStyle w:val="Subhead2"/>
        <w:tabs>
          <w:tab w:val="left" w:pos="284"/>
        </w:tabs>
        <w:spacing w:before="200" w:after="100"/>
        <w:ind w:left="284" w:hanging="284"/>
        <w:jc w:val="both"/>
        <w:rPr>
          <w:b w:val="0"/>
        </w:rPr>
      </w:pPr>
      <w:r>
        <w:t>9.</w:t>
      </w:r>
      <w:r>
        <w:tab/>
        <w:t>Termin wykonania zamówienia</w:t>
      </w:r>
      <w:r w:rsidR="00354127">
        <w:t xml:space="preserve">: </w:t>
      </w:r>
      <w:r w:rsidR="00A362CD" w:rsidRPr="00354127">
        <w:t>do</w:t>
      </w:r>
      <w:r w:rsidR="0093577C" w:rsidRPr="00354127">
        <w:t xml:space="preserve"> dnia</w:t>
      </w:r>
      <w:r w:rsidR="00A362CD" w:rsidRPr="00354127">
        <w:t xml:space="preserve"> </w:t>
      </w:r>
      <w:r w:rsidR="00871B23" w:rsidRPr="00354127">
        <w:t>30.06</w:t>
      </w:r>
      <w:r w:rsidR="00A362CD" w:rsidRPr="00354127">
        <w:t>.201</w:t>
      </w:r>
      <w:r w:rsidR="00297135" w:rsidRPr="00354127">
        <w:t>7</w:t>
      </w:r>
      <w:r w:rsidR="00871B23" w:rsidRPr="00354127">
        <w:t xml:space="preserve"> </w:t>
      </w:r>
      <w:proofErr w:type="gramStart"/>
      <w:r w:rsidR="00A362CD" w:rsidRPr="00354127">
        <w:t>r</w:t>
      </w:r>
      <w:proofErr w:type="gramEnd"/>
      <w:r w:rsidR="00A362CD" w:rsidRPr="00354127">
        <w:t>.</w:t>
      </w:r>
      <w:r w:rsidR="00297135">
        <w:rPr>
          <w:b w:val="0"/>
        </w:rPr>
        <w:t xml:space="preserve">, </w:t>
      </w:r>
      <w:r w:rsidR="00354127">
        <w:rPr>
          <w:b w:val="0"/>
        </w:rPr>
        <w:t xml:space="preserve">przy czym </w:t>
      </w:r>
      <w:r w:rsidR="00354127" w:rsidRPr="00354127">
        <w:rPr>
          <w:b w:val="0"/>
        </w:rPr>
        <w:t xml:space="preserve">Zamawiający planuje zakończenie robót przez Wykonawcę </w:t>
      </w:r>
      <w:r w:rsidR="002F07B0">
        <w:rPr>
          <w:b w:val="0"/>
        </w:rPr>
        <w:t xml:space="preserve">- </w:t>
      </w:r>
      <w:r w:rsidR="00354127" w:rsidRPr="00354127">
        <w:rPr>
          <w:b w:val="0"/>
        </w:rPr>
        <w:t xml:space="preserve">etapów wymienionych w opisie przedmiotu zamówienia </w:t>
      </w:r>
      <w:r w:rsidR="00354127">
        <w:rPr>
          <w:b w:val="0"/>
        </w:rPr>
        <w:t xml:space="preserve">w </w:t>
      </w:r>
      <w:r w:rsidR="006D7480">
        <w:rPr>
          <w:b w:val="0"/>
        </w:rPr>
        <w:t>na</w:t>
      </w:r>
      <w:r w:rsidR="00354127">
        <w:rPr>
          <w:b w:val="0"/>
        </w:rPr>
        <w:t>st</w:t>
      </w:r>
      <w:r w:rsidR="006D7480">
        <w:rPr>
          <w:b w:val="0"/>
        </w:rPr>
        <w:t>ę</w:t>
      </w:r>
      <w:r w:rsidR="00354127">
        <w:rPr>
          <w:b w:val="0"/>
        </w:rPr>
        <w:t>pujących terminach</w:t>
      </w:r>
      <w:r w:rsidR="00354127" w:rsidRPr="00354127">
        <w:rPr>
          <w:b w:val="0"/>
        </w:rPr>
        <w:t xml:space="preserve">: </w:t>
      </w:r>
    </w:p>
    <w:p w:rsidR="00354127" w:rsidRPr="00354127" w:rsidRDefault="00354127" w:rsidP="00354127">
      <w:pPr>
        <w:tabs>
          <w:tab w:val="left" w:pos="-4140"/>
        </w:tabs>
        <w:spacing w:before="60"/>
        <w:ind w:left="2694" w:hanging="2410"/>
        <w:jc w:val="both"/>
        <w:rPr>
          <w:sz w:val="24"/>
        </w:rPr>
      </w:pPr>
      <w:r w:rsidRPr="00354127">
        <w:rPr>
          <w:sz w:val="24"/>
        </w:rPr>
        <w:t xml:space="preserve">- </w:t>
      </w:r>
      <w:r w:rsidR="00C65E4C">
        <w:rPr>
          <w:sz w:val="24"/>
        </w:rPr>
        <w:t>6 miesięcy od daty przekazania terenu budowy</w:t>
      </w:r>
      <w:r>
        <w:rPr>
          <w:sz w:val="24"/>
        </w:rPr>
        <w:t xml:space="preserve"> -</w:t>
      </w:r>
      <w:r>
        <w:rPr>
          <w:sz w:val="24"/>
        </w:rPr>
        <w:tab/>
      </w:r>
      <w:r w:rsidRPr="00354127">
        <w:rPr>
          <w:sz w:val="24"/>
        </w:rPr>
        <w:t xml:space="preserve">zakończenie budowy ul. Matki Teresy z Kalkuty – wykonanie w całości etapu 1, </w:t>
      </w:r>
      <w:r w:rsidR="006D7480">
        <w:rPr>
          <w:sz w:val="24"/>
        </w:rPr>
        <w:t xml:space="preserve">etapu </w:t>
      </w:r>
      <w:r w:rsidRPr="00354127">
        <w:rPr>
          <w:sz w:val="24"/>
        </w:rPr>
        <w:t xml:space="preserve">2 i </w:t>
      </w:r>
      <w:r w:rsidR="006D7480">
        <w:rPr>
          <w:sz w:val="24"/>
        </w:rPr>
        <w:t xml:space="preserve">etapu </w:t>
      </w:r>
      <w:r w:rsidRPr="00354127">
        <w:rPr>
          <w:sz w:val="24"/>
        </w:rPr>
        <w:t>3</w:t>
      </w:r>
      <w:r w:rsidR="00DA5128">
        <w:rPr>
          <w:sz w:val="24"/>
        </w:rPr>
        <w:t>,</w:t>
      </w:r>
      <w:r w:rsidRPr="00354127">
        <w:rPr>
          <w:sz w:val="24"/>
        </w:rPr>
        <w:t xml:space="preserve"> w tym wykonanie stałej organizacji ruchu</w:t>
      </w:r>
      <w:r>
        <w:rPr>
          <w:sz w:val="24"/>
        </w:rPr>
        <w:t>,</w:t>
      </w:r>
    </w:p>
    <w:p w:rsidR="00354127" w:rsidRPr="00354127" w:rsidRDefault="00354127" w:rsidP="00354127">
      <w:pPr>
        <w:tabs>
          <w:tab w:val="left" w:pos="-4140"/>
        </w:tabs>
        <w:spacing w:before="60"/>
        <w:ind w:left="2694" w:hanging="2410"/>
        <w:jc w:val="both"/>
        <w:rPr>
          <w:sz w:val="24"/>
        </w:rPr>
      </w:pPr>
      <w:r w:rsidRPr="00354127">
        <w:rPr>
          <w:sz w:val="24"/>
        </w:rPr>
        <w:t>- do 30.06.2017</w:t>
      </w:r>
      <w:r>
        <w:rPr>
          <w:sz w:val="24"/>
        </w:rPr>
        <w:t xml:space="preserve"> </w:t>
      </w:r>
      <w:proofErr w:type="gramStart"/>
      <w:r w:rsidRPr="00354127">
        <w:rPr>
          <w:sz w:val="24"/>
        </w:rPr>
        <w:t>r</w:t>
      </w:r>
      <w:proofErr w:type="gramEnd"/>
      <w:r w:rsidRPr="00354127">
        <w:rPr>
          <w:sz w:val="24"/>
        </w:rPr>
        <w:t>.</w:t>
      </w:r>
      <w:r>
        <w:rPr>
          <w:sz w:val="24"/>
        </w:rPr>
        <w:t xml:space="preserve"> -</w:t>
      </w:r>
      <w:r>
        <w:rPr>
          <w:sz w:val="24"/>
        </w:rPr>
        <w:tab/>
      </w:r>
      <w:r w:rsidRPr="00354127">
        <w:rPr>
          <w:sz w:val="24"/>
        </w:rPr>
        <w:t xml:space="preserve">zakończenie budowy ul. </w:t>
      </w:r>
      <w:proofErr w:type="spellStart"/>
      <w:r w:rsidRPr="00354127">
        <w:rPr>
          <w:sz w:val="24"/>
        </w:rPr>
        <w:t>Trybowskego</w:t>
      </w:r>
      <w:proofErr w:type="spellEnd"/>
      <w:r w:rsidRPr="00354127">
        <w:rPr>
          <w:sz w:val="24"/>
        </w:rPr>
        <w:t xml:space="preserve"> – wykonanie w całości etapu 4 </w:t>
      </w:r>
      <w:r w:rsidRPr="00354127">
        <w:rPr>
          <w:sz w:val="24"/>
        </w:rPr>
        <w:br/>
        <w:t xml:space="preserve">i </w:t>
      </w:r>
      <w:r w:rsidR="006D7480">
        <w:rPr>
          <w:sz w:val="24"/>
        </w:rPr>
        <w:t xml:space="preserve">etapu </w:t>
      </w:r>
      <w:r w:rsidRPr="00354127">
        <w:rPr>
          <w:sz w:val="24"/>
        </w:rPr>
        <w:t>5, w tym wykonanie stałej organizacji ruchu</w:t>
      </w:r>
      <w:r>
        <w:rPr>
          <w:sz w:val="24"/>
        </w:rPr>
        <w:t>,</w:t>
      </w:r>
      <w:r w:rsidRPr="00354127">
        <w:rPr>
          <w:sz w:val="24"/>
        </w:rPr>
        <w:t xml:space="preserve"> </w:t>
      </w:r>
    </w:p>
    <w:p w:rsidR="00354127" w:rsidRPr="00354127" w:rsidRDefault="00354127" w:rsidP="00354127">
      <w:pPr>
        <w:tabs>
          <w:tab w:val="left" w:pos="-4140"/>
        </w:tabs>
        <w:spacing w:before="60"/>
        <w:ind w:left="2694" w:hanging="2410"/>
        <w:jc w:val="both"/>
        <w:rPr>
          <w:sz w:val="24"/>
        </w:rPr>
      </w:pPr>
      <w:r w:rsidRPr="00354127">
        <w:rPr>
          <w:sz w:val="24"/>
        </w:rPr>
        <w:t>-</w:t>
      </w:r>
      <w:r>
        <w:rPr>
          <w:sz w:val="24"/>
        </w:rPr>
        <w:t xml:space="preserve"> </w:t>
      </w:r>
      <w:r w:rsidRPr="00354127">
        <w:rPr>
          <w:sz w:val="24"/>
        </w:rPr>
        <w:t>do</w:t>
      </w:r>
      <w:r>
        <w:rPr>
          <w:sz w:val="24"/>
        </w:rPr>
        <w:t xml:space="preserve"> </w:t>
      </w:r>
      <w:r w:rsidRPr="00354127">
        <w:rPr>
          <w:sz w:val="24"/>
        </w:rPr>
        <w:t>30.06.2017</w:t>
      </w:r>
      <w:r>
        <w:rPr>
          <w:sz w:val="24"/>
        </w:rPr>
        <w:t xml:space="preserve"> </w:t>
      </w:r>
      <w:proofErr w:type="gramStart"/>
      <w:r w:rsidRPr="00354127">
        <w:rPr>
          <w:sz w:val="24"/>
        </w:rPr>
        <w:t>r</w:t>
      </w:r>
      <w:proofErr w:type="gramEnd"/>
      <w:r w:rsidRPr="00354127">
        <w:rPr>
          <w:sz w:val="24"/>
        </w:rPr>
        <w:t>.</w:t>
      </w:r>
      <w:r>
        <w:rPr>
          <w:sz w:val="24"/>
        </w:rPr>
        <w:t xml:space="preserve"> - </w:t>
      </w:r>
      <w:r>
        <w:rPr>
          <w:sz w:val="24"/>
        </w:rPr>
        <w:tab/>
      </w:r>
      <w:r w:rsidRPr="00354127">
        <w:rPr>
          <w:sz w:val="24"/>
        </w:rPr>
        <w:t xml:space="preserve">zakończenie budowy ul. </w:t>
      </w:r>
      <w:proofErr w:type="spellStart"/>
      <w:r w:rsidRPr="00354127">
        <w:rPr>
          <w:sz w:val="24"/>
        </w:rPr>
        <w:t>Jasinieckej</w:t>
      </w:r>
      <w:proofErr w:type="spellEnd"/>
      <w:r w:rsidRPr="00354127">
        <w:rPr>
          <w:sz w:val="24"/>
        </w:rPr>
        <w:t xml:space="preserve"> – wykonanie w całości etapu 6</w:t>
      </w:r>
      <w:r w:rsidR="00DA5128">
        <w:rPr>
          <w:sz w:val="24"/>
        </w:rPr>
        <w:t>,</w:t>
      </w:r>
      <w:r w:rsidRPr="00354127">
        <w:rPr>
          <w:sz w:val="24"/>
        </w:rPr>
        <w:t xml:space="preserve"> </w:t>
      </w:r>
      <w:r w:rsidRPr="00354127">
        <w:rPr>
          <w:sz w:val="24"/>
        </w:rPr>
        <w:br/>
        <w:t xml:space="preserve">w tym wykonanie stałej organizacji ruchu oraz wykonanie nasadzeń </w:t>
      </w:r>
      <w:r w:rsidRPr="00354127">
        <w:rPr>
          <w:sz w:val="24"/>
        </w:rPr>
        <w:br/>
        <w:t>i zieleni przydrożnej na całym zakresie budowy</w:t>
      </w:r>
      <w:r w:rsidR="00C65E4C">
        <w:rPr>
          <w:sz w:val="24"/>
        </w:rPr>
        <w:t xml:space="preserve"> (etapy 1-6)</w:t>
      </w:r>
      <w:r>
        <w:rPr>
          <w:sz w:val="24"/>
        </w:rPr>
        <w:t>.</w:t>
      </w:r>
      <w:r w:rsidRPr="00354127">
        <w:rPr>
          <w:sz w:val="24"/>
        </w:rPr>
        <w:t xml:space="preserve"> </w:t>
      </w:r>
    </w:p>
    <w:p w:rsidR="0079074D" w:rsidRPr="008C5E5C" w:rsidRDefault="0079074D" w:rsidP="001E296B">
      <w:pPr>
        <w:pStyle w:val="Subhead2"/>
        <w:tabs>
          <w:tab w:val="left" w:pos="284"/>
        </w:tabs>
        <w:spacing w:before="200" w:after="100"/>
        <w:ind w:left="283" w:hanging="425"/>
        <w:jc w:val="both"/>
        <w:rPr>
          <w:szCs w:val="24"/>
        </w:rPr>
      </w:pPr>
      <w:r w:rsidRPr="008C5E5C">
        <w:rPr>
          <w:szCs w:val="24"/>
        </w:rPr>
        <w:t>10.</w:t>
      </w:r>
      <w:r w:rsidRPr="008C5E5C">
        <w:rPr>
          <w:szCs w:val="24"/>
        </w:rPr>
        <w:tab/>
        <w:t>Warunki udziału w postępowaniu oraz opis sposobu dokonywania oceny spełnienia tych warunków</w:t>
      </w:r>
    </w:p>
    <w:p w:rsidR="0079074D" w:rsidRPr="008C5E5C" w:rsidRDefault="0079074D" w:rsidP="001E296B">
      <w:pPr>
        <w:ind w:left="284"/>
        <w:jc w:val="both"/>
        <w:rPr>
          <w:bCs/>
          <w:sz w:val="24"/>
          <w:szCs w:val="24"/>
        </w:rPr>
      </w:pPr>
      <w:r w:rsidRPr="008C5E5C">
        <w:rPr>
          <w:bCs/>
          <w:sz w:val="24"/>
          <w:szCs w:val="24"/>
        </w:rPr>
        <w:t xml:space="preserve">O udzielenie zamówienia mogą ubiegać się </w:t>
      </w:r>
      <w:r w:rsidRPr="008C5E5C">
        <w:rPr>
          <w:b/>
          <w:bCs/>
          <w:sz w:val="24"/>
          <w:szCs w:val="24"/>
        </w:rPr>
        <w:t xml:space="preserve">wykonawcy, którzy wykażą </w:t>
      </w:r>
      <w:r w:rsidRPr="008C5E5C">
        <w:rPr>
          <w:bCs/>
          <w:sz w:val="24"/>
          <w:szCs w:val="24"/>
        </w:rPr>
        <w:t xml:space="preserve">brak podstaw do wykluczenia z powodu niespełniania warunków, o których mowa w art. 24 ust. 1 UPZP </w:t>
      </w:r>
      <w:r w:rsidRPr="008C5E5C">
        <w:rPr>
          <w:bCs/>
          <w:spacing w:val="-4"/>
          <w:sz w:val="24"/>
          <w:szCs w:val="24"/>
        </w:rPr>
        <w:t>oraz spełnianie warunków udziału w postępowaniu, określonych przez Zamawiającego na podstawie</w:t>
      </w:r>
      <w:r w:rsidRPr="008C5E5C">
        <w:rPr>
          <w:bCs/>
          <w:sz w:val="24"/>
          <w:szCs w:val="24"/>
        </w:rPr>
        <w:t xml:space="preserve"> art. 22 ust.1 UPZP, dotyczących:</w:t>
      </w:r>
    </w:p>
    <w:p w:rsidR="0079074D" w:rsidRPr="007B2FDA" w:rsidRDefault="0079074D" w:rsidP="000B3588">
      <w:pPr>
        <w:numPr>
          <w:ilvl w:val="0"/>
          <w:numId w:val="15"/>
        </w:numPr>
        <w:spacing w:before="120"/>
        <w:ind w:left="568" w:hanging="284"/>
        <w:jc w:val="both"/>
        <w:rPr>
          <w:bCs/>
          <w:sz w:val="24"/>
          <w:szCs w:val="24"/>
          <w:u w:val="single"/>
        </w:rPr>
      </w:pPr>
      <w:proofErr w:type="gramStart"/>
      <w:r w:rsidRPr="007B2FDA">
        <w:rPr>
          <w:bCs/>
          <w:sz w:val="24"/>
          <w:szCs w:val="24"/>
          <w:u w:val="single"/>
        </w:rPr>
        <w:t>posiadania</w:t>
      </w:r>
      <w:proofErr w:type="gramEnd"/>
      <w:r w:rsidRPr="007B2FDA">
        <w:rPr>
          <w:bCs/>
          <w:sz w:val="24"/>
          <w:szCs w:val="24"/>
          <w:u w:val="single"/>
        </w:rPr>
        <w:t xml:space="preserve"> uprawnień do wykonywania określonej działalności lub czynności, jeżeli przepisy prawa nakładają obowiązek ich posiadania – warunek Nr 1;</w:t>
      </w:r>
    </w:p>
    <w:p w:rsidR="0079074D" w:rsidRPr="007B2FDA" w:rsidRDefault="0079074D" w:rsidP="00F0064F">
      <w:pPr>
        <w:tabs>
          <w:tab w:val="left" w:pos="567"/>
        </w:tabs>
        <w:ind w:left="567"/>
        <w:jc w:val="both"/>
        <w:rPr>
          <w:b/>
          <w:sz w:val="24"/>
          <w:szCs w:val="24"/>
        </w:rPr>
      </w:pPr>
      <w:r w:rsidRPr="007B2FDA">
        <w:rPr>
          <w:b/>
          <w:sz w:val="24"/>
          <w:szCs w:val="24"/>
        </w:rPr>
        <w:t xml:space="preserve">Opis sposobu dokonywania oceny spełniania tego warunku: </w:t>
      </w:r>
    </w:p>
    <w:p w:rsidR="0079074D" w:rsidRPr="007B2FDA" w:rsidRDefault="0079074D" w:rsidP="00F0064F">
      <w:pPr>
        <w:tabs>
          <w:tab w:val="left" w:pos="-4820"/>
          <w:tab w:val="left" w:pos="567"/>
        </w:tabs>
        <w:ind w:left="567"/>
        <w:jc w:val="both"/>
        <w:rPr>
          <w:bCs/>
          <w:sz w:val="24"/>
          <w:szCs w:val="24"/>
        </w:rPr>
      </w:pPr>
      <w:r w:rsidRPr="007B2FDA">
        <w:rPr>
          <w:bCs/>
          <w:sz w:val="24"/>
          <w:szCs w:val="24"/>
        </w:rPr>
        <w:t>Zamawiający nie precyzuje w tym zakresie wymagań, których spełnianie wykonawca zobowiązany jest wykazać w sposób szczególny.</w:t>
      </w:r>
    </w:p>
    <w:p w:rsidR="0079074D" w:rsidRPr="007B2FDA" w:rsidRDefault="0079074D" w:rsidP="0079074D">
      <w:pPr>
        <w:tabs>
          <w:tab w:val="left" w:pos="-4820"/>
          <w:tab w:val="left" w:pos="567"/>
        </w:tabs>
        <w:ind w:left="567"/>
        <w:jc w:val="both"/>
        <w:rPr>
          <w:bCs/>
          <w:sz w:val="24"/>
          <w:szCs w:val="24"/>
        </w:rPr>
      </w:pPr>
      <w:r w:rsidRPr="007B2FDA">
        <w:rPr>
          <w:bCs/>
          <w:spacing w:val="-2"/>
          <w:sz w:val="24"/>
          <w:szCs w:val="24"/>
        </w:rPr>
        <w:t>W związku z tym</w:t>
      </w:r>
      <w:r w:rsidR="007269D3">
        <w:rPr>
          <w:bCs/>
          <w:spacing w:val="-2"/>
          <w:sz w:val="24"/>
          <w:szCs w:val="24"/>
        </w:rPr>
        <w:t>,</w:t>
      </w:r>
      <w:r w:rsidRPr="007B2FDA">
        <w:rPr>
          <w:bCs/>
          <w:spacing w:val="-2"/>
          <w:sz w:val="24"/>
          <w:szCs w:val="24"/>
        </w:rPr>
        <w:t xml:space="preserve"> iż Zamawiający nie dokonuje opisu sposobu dokonywania oceny spełniania</w:t>
      </w:r>
      <w:r w:rsidRPr="007B2FDA">
        <w:rPr>
          <w:bCs/>
          <w:sz w:val="24"/>
          <w:szCs w:val="24"/>
        </w:rPr>
        <w:t xml:space="preserve"> </w:t>
      </w:r>
      <w:r w:rsidRPr="004F40A9">
        <w:rPr>
          <w:bCs/>
          <w:spacing w:val="-6"/>
          <w:sz w:val="24"/>
          <w:szCs w:val="24"/>
        </w:rPr>
        <w:t xml:space="preserve">tego warunku, za jego spełnienie uzna, złożone </w:t>
      </w:r>
      <w:r w:rsidR="004F40A9" w:rsidRPr="004F40A9">
        <w:rPr>
          <w:bCs/>
          <w:spacing w:val="-6"/>
          <w:sz w:val="24"/>
          <w:szCs w:val="24"/>
        </w:rPr>
        <w:t xml:space="preserve">zgodnie z art. 44 UPZP, </w:t>
      </w:r>
      <w:r w:rsidRPr="004F40A9">
        <w:rPr>
          <w:bCs/>
          <w:spacing w:val="-6"/>
          <w:sz w:val="24"/>
          <w:szCs w:val="24"/>
        </w:rPr>
        <w:t>oświadczenie o spełnianiu</w:t>
      </w:r>
      <w:r w:rsidRPr="007B2FDA">
        <w:rPr>
          <w:bCs/>
          <w:sz w:val="24"/>
          <w:szCs w:val="24"/>
        </w:rPr>
        <w:t xml:space="preserve"> warunków udziału w postępowaniu</w:t>
      </w:r>
      <w:r w:rsidR="004F40A9">
        <w:rPr>
          <w:bCs/>
          <w:sz w:val="24"/>
          <w:szCs w:val="24"/>
        </w:rPr>
        <w:t xml:space="preserve">, </w:t>
      </w:r>
      <w:r w:rsidR="004F40A9" w:rsidRPr="007B2FDA">
        <w:rPr>
          <w:bCs/>
          <w:sz w:val="24"/>
          <w:szCs w:val="24"/>
        </w:rPr>
        <w:t>dołączon</w:t>
      </w:r>
      <w:r w:rsidR="004F40A9">
        <w:rPr>
          <w:bCs/>
          <w:sz w:val="24"/>
          <w:szCs w:val="24"/>
        </w:rPr>
        <w:t>e</w:t>
      </w:r>
      <w:r w:rsidR="004F40A9" w:rsidRPr="007B2FDA">
        <w:rPr>
          <w:bCs/>
          <w:sz w:val="24"/>
          <w:szCs w:val="24"/>
        </w:rPr>
        <w:t xml:space="preserve"> przez wykonawcę do oferty</w:t>
      </w:r>
      <w:r w:rsidRPr="007B2FDA">
        <w:rPr>
          <w:bCs/>
          <w:sz w:val="24"/>
          <w:szCs w:val="24"/>
        </w:rPr>
        <w:t>.</w:t>
      </w:r>
    </w:p>
    <w:p w:rsidR="0079074D" w:rsidRPr="007B2FDA" w:rsidRDefault="0079074D" w:rsidP="000B3588">
      <w:pPr>
        <w:numPr>
          <w:ilvl w:val="0"/>
          <w:numId w:val="15"/>
        </w:numPr>
        <w:spacing w:before="120"/>
        <w:ind w:left="568" w:hanging="284"/>
        <w:jc w:val="both"/>
        <w:rPr>
          <w:bCs/>
          <w:sz w:val="24"/>
          <w:szCs w:val="24"/>
          <w:u w:val="single"/>
        </w:rPr>
      </w:pPr>
      <w:proofErr w:type="gramStart"/>
      <w:r w:rsidRPr="007B2FDA">
        <w:rPr>
          <w:bCs/>
          <w:sz w:val="24"/>
          <w:szCs w:val="24"/>
          <w:u w:val="single"/>
        </w:rPr>
        <w:t>posiadania</w:t>
      </w:r>
      <w:proofErr w:type="gramEnd"/>
      <w:r w:rsidRPr="007B2FDA">
        <w:rPr>
          <w:bCs/>
          <w:sz w:val="24"/>
          <w:szCs w:val="24"/>
          <w:u w:val="single"/>
        </w:rPr>
        <w:t xml:space="preserve"> wiedzy i doświadczenia – warunek Nr 2;</w:t>
      </w:r>
    </w:p>
    <w:p w:rsidR="0079074D" w:rsidRPr="007B2FDA" w:rsidRDefault="0079074D" w:rsidP="0079074D">
      <w:pPr>
        <w:tabs>
          <w:tab w:val="left" w:pos="567"/>
        </w:tabs>
        <w:ind w:left="567"/>
        <w:jc w:val="both"/>
        <w:rPr>
          <w:b/>
          <w:sz w:val="24"/>
          <w:szCs w:val="24"/>
        </w:rPr>
      </w:pPr>
      <w:r w:rsidRPr="007B2FDA">
        <w:rPr>
          <w:b/>
          <w:sz w:val="24"/>
          <w:szCs w:val="24"/>
        </w:rPr>
        <w:t xml:space="preserve">Opis sposobu dokonywania oceny spełniania tego warunku: </w:t>
      </w:r>
    </w:p>
    <w:p w:rsidR="00CD672D" w:rsidRDefault="0079074D" w:rsidP="00E93109">
      <w:pPr>
        <w:ind w:left="567"/>
        <w:jc w:val="both"/>
        <w:rPr>
          <w:i/>
          <w:sz w:val="24"/>
          <w:szCs w:val="24"/>
        </w:rPr>
      </w:pPr>
      <w:r w:rsidRPr="007B2FDA">
        <w:rPr>
          <w:sz w:val="24"/>
          <w:szCs w:val="24"/>
        </w:rPr>
        <w:t xml:space="preserve">Wykonawca zobowiązany jest wykazać się wykonaniem </w:t>
      </w:r>
      <w:r w:rsidRPr="007B2FDA">
        <w:rPr>
          <w:i/>
          <w:sz w:val="24"/>
          <w:szCs w:val="24"/>
        </w:rPr>
        <w:t>w okresie ostatnich pięciu lat przed upływem terminu składania ofert, a jeżeli okres prowadzenia działalności jest krótszy – w tym okresie</w:t>
      </w:r>
      <w:r w:rsidR="00CD672D">
        <w:rPr>
          <w:i/>
          <w:sz w:val="24"/>
          <w:szCs w:val="24"/>
        </w:rPr>
        <w:t>:</w:t>
      </w:r>
    </w:p>
    <w:p w:rsidR="00CD672D" w:rsidRPr="00200ACF" w:rsidRDefault="00386F45" w:rsidP="00EE5856">
      <w:pPr>
        <w:ind w:left="851" w:hanging="284"/>
        <w:jc w:val="both"/>
        <w:rPr>
          <w:bCs/>
          <w:sz w:val="24"/>
          <w:szCs w:val="24"/>
        </w:rPr>
      </w:pPr>
      <w:proofErr w:type="gramStart"/>
      <w:r w:rsidRPr="00386F45">
        <w:rPr>
          <w:b/>
          <w:sz w:val="24"/>
          <w:szCs w:val="24"/>
        </w:rPr>
        <w:lastRenderedPageBreak/>
        <w:t>1)</w:t>
      </w:r>
      <w:r w:rsidR="00CD672D">
        <w:rPr>
          <w:i/>
          <w:sz w:val="24"/>
          <w:szCs w:val="24"/>
        </w:rPr>
        <w:t xml:space="preserve"> </w:t>
      </w:r>
      <w:r w:rsidR="0079074D" w:rsidRPr="007B2FDA">
        <w:rPr>
          <w:b/>
          <w:sz w:val="24"/>
          <w:szCs w:val="24"/>
        </w:rPr>
        <w:t>co</w:t>
      </w:r>
      <w:proofErr w:type="gramEnd"/>
      <w:r w:rsidR="0079074D" w:rsidRPr="007B2FDA">
        <w:rPr>
          <w:b/>
          <w:sz w:val="24"/>
          <w:szCs w:val="24"/>
        </w:rPr>
        <w:t xml:space="preserve"> najmniej jednej roboty budowlanej </w:t>
      </w:r>
      <w:r w:rsidR="000E49BE" w:rsidRPr="00CD672D">
        <w:rPr>
          <w:spacing w:val="-4"/>
          <w:sz w:val="24"/>
          <w:szCs w:val="24"/>
        </w:rPr>
        <w:t xml:space="preserve">polegającej na wykonaniu w jednym zadaniu </w:t>
      </w:r>
      <w:r w:rsidR="004F40A9" w:rsidRPr="00CD672D">
        <w:rPr>
          <w:spacing w:val="-4"/>
          <w:sz w:val="24"/>
          <w:szCs w:val="24"/>
        </w:rPr>
        <w:t>budow</w:t>
      </w:r>
      <w:r w:rsidR="00E93109" w:rsidRPr="00CD672D">
        <w:rPr>
          <w:spacing w:val="-4"/>
          <w:sz w:val="24"/>
          <w:szCs w:val="24"/>
        </w:rPr>
        <w:t>y</w:t>
      </w:r>
      <w:r w:rsidR="004F40A9" w:rsidRPr="00CD672D">
        <w:rPr>
          <w:spacing w:val="-4"/>
          <w:sz w:val="24"/>
          <w:szCs w:val="24"/>
        </w:rPr>
        <w:t xml:space="preserve"> lub przebudow</w:t>
      </w:r>
      <w:r w:rsidR="00E93109" w:rsidRPr="00CD672D">
        <w:rPr>
          <w:spacing w:val="-4"/>
          <w:sz w:val="24"/>
          <w:szCs w:val="24"/>
        </w:rPr>
        <w:t xml:space="preserve">y ulicy </w:t>
      </w:r>
      <w:r w:rsidR="00CD672D" w:rsidRPr="00CD672D">
        <w:rPr>
          <w:bCs/>
          <w:sz w:val="24"/>
          <w:szCs w:val="24"/>
        </w:rPr>
        <w:t xml:space="preserve">o nawierzchni z mieszanek mineralno – asfaltowych </w:t>
      </w:r>
      <w:r w:rsidR="00DA5128">
        <w:rPr>
          <w:bCs/>
          <w:sz w:val="24"/>
          <w:szCs w:val="24"/>
        </w:rPr>
        <w:br/>
      </w:r>
      <w:r w:rsidR="00CD672D" w:rsidRPr="00CD672D">
        <w:rPr>
          <w:bCs/>
          <w:sz w:val="24"/>
          <w:szCs w:val="24"/>
        </w:rPr>
        <w:t xml:space="preserve">o powierzchni </w:t>
      </w:r>
      <w:r w:rsidR="00DA5128">
        <w:rPr>
          <w:bCs/>
          <w:sz w:val="24"/>
          <w:szCs w:val="24"/>
        </w:rPr>
        <w:t>minimum</w:t>
      </w:r>
      <w:r w:rsidR="00CD672D" w:rsidRPr="00CD672D">
        <w:rPr>
          <w:bCs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2.000 m2"/>
        </w:smartTagPr>
        <w:r w:rsidR="00CD672D" w:rsidRPr="00CD672D">
          <w:rPr>
            <w:bCs/>
            <w:sz w:val="24"/>
            <w:szCs w:val="24"/>
          </w:rPr>
          <w:t xml:space="preserve">12.000 </w:t>
        </w:r>
        <w:proofErr w:type="gramStart"/>
        <w:r w:rsidR="00CD672D" w:rsidRPr="00CD672D">
          <w:rPr>
            <w:bCs/>
            <w:sz w:val="24"/>
            <w:szCs w:val="24"/>
          </w:rPr>
          <w:t>m</w:t>
        </w:r>
        <w:proofErr w:type="gramEnd"/>
        <w:r w:rsidR="00CD672D" w:rsidRPr="00CD672D">
          <w:rPr>
            <w:bCs/>
            <w:sz w:val="24"/>
            <w:szCs w:val="24"/>
            <w:vertAlign w:val="superscript"/>
          </w:rPr>
          <w:t>2</w:t>
        </w:r>
      </w:smartTag>
      <w:r w:rsidR="00CD672D" w:rsidRPr="00CD672D">
        <w:rPr>
          <w:bCs/>
          <w:sz w:val="24"/>
          <w:szCs w:val="24"/>
        </w:rPr>
        <w:t xml:space="preserve"> i o nawierzchni z elementów betonowych o </w:t>
      </w:r>
      <w:r w:rsidR="00CD672D" w:rsidRPr="00200ACF">
        <w:rPr>
          <w:bCs/>
          <w:sz w:val="24"/>
          <w:szCs w:val="24"/>
        </w:rPr>
        <w:t xml:space="preserve">powierzchni minimum </w:t>
      </w:r>
      <w:smartTag w:uri="urn:schemas-microsoft-com:office:smarttags" w:element="metricconverter">
        <w:smartTagPr>
          <w:attr w:name="ProductID" w:val="5.000 m2"/>
        </w:smartTagPr>
        <w:r w:rsidR="00CD672D" w:rsidRPr="00200ACF">
          <w:rPr>
            <w:bCs/>
            <w:sz w:val="24"/>
            <w:szCs w:val="24"/>
          </w:rPr>
          <w:t xml:space="preserve">5.000 </w:t>
        </w:r>
        <w:proofErr w:type="gramStart"/>
        <w:r w:rsidR="00CD672D" w:rsidRPr="00200ACF">
          <w:rPr>
            <w:bCs/>
            <w:sz w:val="24"/>
            <w:szCs w:val="24"/>
          </w:rPr>
          <w:t>m</w:t>
        </w:r>
        <w:proofErr w:type="gramEnd"/>
        <w:r w:rsidR="00CD672D" w:rsidRPr="00200ACF">
          <w:rPr>
            <w:bCs/>
            <w:sz w:val="24"/>
            <w:szCs w:val="24"/>
            <w:vertAlign w:val="superscript"/>
          </w:rPr>
          <w:t>2</w:t>
        </w:r>
      </w:smartTag>
      <w:r w:rsidR="00CD672D" w:rsidRPr="00200ACF">
        <w:rPr>
          <w:bCs/>
          <w:sz w:val="24"/>
          <w:szCs w:val="24"/>
        </w:rPr>
        <w:t xml:space="preserve"> </w:t>
      </w:r>
      <w:r w:rsidR="00CD672D" w:rsidRPr="00200ACF">
        <w:rPr>
          <w:spacing w:val="-4"/>
          <w:sz w:val="24"/>
          <w:szCs w:val="24"/>
        </w:rPr>
        <w:t xml:space="preserve">wraz z budową </w:t>
      </w:r>
      <w:r w:rsidR="00CD672D" w:rsidRPr="009B32A0">
        <w:rPr>
          <w:spacing w:val="-4"/>
          <w:sz w:val="24"/>
          <w:szCs w:val="24"/>
        </w:rPr>
        <w:t>lub przebudową</w:t>
      </w:r>
      <w:r w:rsidR="00CD672D" w:rsidRPr="009B32A0">
        <w:rPr>
          <w:bCs/>
          <w:sz w:val="24"/>
          <w:szCs w:val="24"/>
        </w:rPr>
        <w:t xml:space="preserve"> oświetlenia ulicznego,</w:t>
      </w:r>
      <w:r w:rsidR="00CD672D" w:rsidRPr="00200ACF">
        <w:rPr>
          <w:bCs/>
          <w:sz w:val="24"/>
          <w:szCs w:val="24"/>
        </w:rPr>
        <w:t xml:space="preserve"> kanalizacji teletechnicznej,</w:t>
      </w:r>
    </w:p>
    <w:p w:rsidR="00E93109" w:rsidRDefault="00386F45" w:rsidP="00EE5856">
      <w:pPr>
        <w:ind w:left="851" w:hanging="284"/>
        <w:jc w:val="both"/>
        <w:rPr>
          <w:bCs/>
          <w:sz w:val="24"/>
          <w:szCs w:val="24"/>
        </w:rPr>
      </w:pPr>
      <w:proofErr w:type="gramStart"/>
      <w:r>
        <w:rPr>
          <w:b/>
          <w:sz w:val="24"/>
          <w:szCs w:val="24"/>
        </w:rPr>
        <w:t>2)</w:t>
      </w:r>
      <w:r w:rsidR="00CD672D" w:rsidRPr="00200ACF">
        <w:rPr>
          <w:b/>
          <w:sz w:val="24"/>
          <w:szCs w:val="24"/>
        </w:rPr>
        <w:t xml:space="preserve"> co</w:t>
      </w:r>
      <w:proofErr w:type="gramEnd"/>
      <w:r w:rsidR="00CD672D" w:rsidRPr="00200ACF">
        <w:rPr>
          <w:b/>
          <w:sz w:val="24"/>
          <w:szCs w:val="24"/>
        </w:rPr>
        <w:t xml:space="preserve"> najmniej jednej roboty budowlanej</w:t>
      </w:r>
      <w:r w:rsidR="00CD672D" w:rsidRPr="00200ACF">
        <w:rPr>
          <w:spacing w:val="-4"/>
          <w:sz w:val="24"/>
          <w:szCs w:val="24"/>
        </w:rPr>
        <w:t xml:space="preserve"> </w:t>
      </w:r>
      <w:r w:rsidR="00200ACF" w:rsidRPr="00200ACF">
        <w:rPr>
          <w:bCs/>
          <w:sz w:val="24"/>
          <w:szCs w:val="24"/>
        </w:rPr>
        <w:t xml:space="preserve">dotyczącej </w:t>
      </w:r>
      <w:r w:rsidR="00200ACF" w:rsidRPr="002B7287">
        <w:rPr>
          <w:bCs/>
          <w:sz w:val="24"/>
          <w:szCs w:val="24"/>
        </w:rPr>
        <w:t>budowy lub przebudowy kanalizacji deszczowej o średnicy minimum 315 mm</w:t>
      </w:r>
      <w:r w:rsidR="00EE5856" w:rsidRPr="002B7287">
        <w:rPr>
          <w:bCs/>
          <w:sz w:val="24"/>
          <w:szCs w:val="24"/>
        </w:rPr>
        <w:t xml:space="preserve"> i</w:t>
      </w:r>
      <w:r w:rsidR="00272533">
        <w:rPr>
          <w:bCs/>
          <w:sz w:val="24"/>
          <w:szCs w:val="24"/>
        </w:rPr>
        <w:t xml:space="preserve"> o długości minimum 1.500 </w:t>
      </w:r>
      <w:proofErr w:type="gramStart"/>
      <w:r w:rsidR="00272533">
        <w:rPr>
          <w:bCs/>
          <w:sz w:val="24"/>
          <w:szCs w:val="24"/>
        </w:rPr>
        <w:t>m</w:t>
      </w:r>
      <w:proofErr w:type="gramEnd"/>
      <w:r w:rsidR="00272533">
        <w:rPr>
          <w:bCs/>
          <w:sz w:val="24"/>
          <w:szCs w:val="24"/>
        </w:rPr>
        <w:t xml:space="preserve"> w ramach budowy lub przebudowy drogi</w:t>
      </w:r>
      <w:r w:rsidR="00095A15">
        <w:rPr>
          <w:bCs/>
          <w:sz w:val="24"/>
          <w:szCs w:val="24"/>
        </w:rPr>
        <w:t>.</w:t>
      </w:r>
    </w:p>
    <w:p w:rsidR="00386F45" w:rsidRDefault="00281912" w:rsidP="00281912">
      <w:pPr>
        <w:spacing w:before="6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Powyższy w</w:t>
      </w:r>
      <w:r w:rsidR="00386F45" w:rsidRPr="00386F45">
        <w:rPr>
          <w:sz w:val="24"/>
          <w:szCs w:val="24"/>
        </w:rPr>
        <w:t xml:space="preserve">arunek będzie spełniony, kiedy wykonawca wykaże wykonanie zakresu robót budowlanych </w:t>
      </w:r>
      <w:r>
        <w:rPr>
          <w:sz w:val="24"/>
          <w:szCs w:val="24"/>
        </w:rPr>
        <w:t xml:space="preserve">wskazanych w </w:t>
      </w:r>
      <w:proofErr w:type="spellStart"/>
      <w:r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1) i </w:t>
      </w:r>
      <w:proofErr w:type="spellStart"/>
      <w:r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2) </w:t>
      </w:r>
      <w:r w:rsidR="00386F45" w:rsidRPr="00386F45">
        <w:rPr>
          <w:sz w:val="24"/>
          <w:szCs w:val="24"/>
        </w:rPr>
        <w:t xml:space="preserve">łącznie (w ramach jednego zadania) lub oddzielnie w </w:t>
      </w:r>
      <w:r w:rsidR="00386F45">
        <w:rPr>
          <w:sz w:val="24"/>
          <w:szCs w:val="24"/>
        </w:rPr>
        <w:t xml:space="preserve">dwóch </w:t>
      </w:r>
      <w:r w:rsidR="00386F45" w:rsidRPr="00386F45">
        <w:rPr>
          <w:sz w:val="24"/>
          <w:szCs w:val="24"/>
        </w:rPr>
        <w:t>odrębnych</w:t>
      </w:r>
      <w:r w:rsidR="00DA5128">
        <w:rPr>
          <w:sz w:val="24"/>
          <w:szCs w:val="24"/>
        </w:rPr>
        <w:t xml:space="preserve"> zadaniach</w:t>
      </w:r>
      <w:r w:rsidR="00386F45" w:rsidRPr="00386F45">
        <w:rPr>
          <w:sz w:val="24"/>
          <w:szCs w:val="24"/>
        </w:rPr>
        <w:t>.</w:t>
      </w:r>
    </w:p>
    <w:p w:rsidR="000E49BE" w:rsidRPr="00AD2888" w:rsidRDefault="000E49BE" w:rsidP="00AD2888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AD2888">
        <w:rPr>
          <w:sz w:val="24"/>
          <w:szCs w:val="24"/>
        </w:rPr>
        <w:t>Ocena spełniania wymienionego wyżej warunku udziału w postępowaniu, zostanie dokonana zgodnie z kryterium spełnia/nie spełnia, na podstawie dokumentów dołączonych przez wykonawcę do oferty, określonych w pkt. 11.1.1.1</w:t>
      </w:r>
      <w:r w:rsidR="00A43739">
        <w:rPr>
          <w:sz w:val="24"/>
          <w:szCs w:val="24"/>
        </w:rPr>
        <w:t>.</w:t>
      </w:r>
      <w:r w:rsidRPr="00AD2888">
        <w:rPr>
          <w:sz w:val="24"/>
          <w:szCs w:val="24"/>
        </w:rPr>
        <w:t xml:space="preserve"> SIWZ.</w:t>
      </w:r>
    </w:p>
    <w:p w:rsidR="0079074D" w:rsidRPr="007B2FDA" w:rsidRDefault="0079074D" w:rsidP="007B2FDA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7B2FDA">
        <w:rPr>
          <w:sz w:val="24"/>
          <w:szCs w:val="24"/>
        </w:rPr>
        <w:t xml:space="preserve">Wykonawcy wspólnie ubiegający się o udzielenie zamówienia na podstawie art. 23 </w:t>
      </w:r>
      <w:r w:rsidRPr="007B2FDA">
        <w:rPr>
          <w:spacing w:val="-4"/>
          <w:sz w:val="24"/>
          <w:szCs w:val="24"/>
        </w:rPr>
        <w:t xml:space="preserve">UPZP </w:t>
      </w:r>
      <w:r w:rsidRPr="007B2FDA">
        <w:rPr>
          <w:spacing w:val="-4"/>
          <w:sz w:val="24"/>
          <w:szCs w:val="24"/>
        </w:rPr>
        <w:br/>
      </w:r>
      <w:r w:rsidRPr="007B2FDA">
        <w:rPr>
          <w:i/>
          <w:iCs/>
          <w:spacing w:val="-4"/>
          <w:sz w:val="24"/>
          <w:szCs w:val="24"/>
        </w:rPr>
        <w:t xml:space="preserve">(np. konsorcjum, spółka cywilna), </w:t>
      </w:r>
      <w:r w:rsidRPr="007B2FDA">
        <w:rPr>
          <w:spacing w:val="-4"/>
          <w:sz w:val="24"/>
          <w:szCs w:val="24"/>
        </w:rPr>
        <w:t>ww. warunek udziału w postępowaniu</w:t>
      </w:r>
      <w:r w:rsidRPr="007B2FDA">
        <w:rPr>
          <w:sz w:val="24"/>
          <w:szCs w:val="24"/>
        </w:rPr>
        <w:t xml:space="preserve"> spełniają łącznie.</w:t>
      </w:r>
    </w:p>
    <w:p w:rsidR="0079074D" w:rsidRPr="007B2FDA" w:rsidRDefault="0079074D" w:rsidP="007B2FDA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7B2FDA">
        <w:rPr>
          <w:sz w:val="24"/>
          <w:szCs w:val="24"/>
        </w:rPr>
        <w:t xml:space="preserve">Wykonawca może polegać na wiedzy i doświadczeniu innych podmiotów, niezależnie </w:t>
      </w:r>
      <w:r w:rsidR="004A291F">
        <w:rPr>
          <w:sz w:val="24"/>
          <w:szCs w:val="24"/>
        </w:rPr>
        <w:br/>
      </w:r>
      <w:r w:rsidRPr="007B2FDA">
        <w:rPr>
          <w:sz w:val="24"/>
          <w:szCs w:val="24"/>
        </w:rPr>
        <w:t>od charakteru prawnego łączących go z nim stosunków.</w:t>
      </w:r>
    </w:p>
    <w:p w:rsidR="0079074D" w:rsidRPr="007B2FDA" w:rsidRDefault="0079074D" w:rsidP="00F0064F">
      <w:pPr>
        <w:numPr>
          <w:ilvl w:val="0"/>
          <w:numId w:val="15"/>
        </w:numPr>
        <w:spacing w:before="120"/>
        <w:ind w:left="568" w:hanging="284"/>
        <w:jc w:val="both"/>
        <w:rPr>
          <w:bCs/>
          <w:sz w:val="24"/>
          <w:szCs w:val="24"/>
          <w:u w:val="single"/>
        </w:rPr>
      </w:pPr>
      <w:proofErr w:type="gramStart"/>
      <w:r w:rsidRPr="007B2FDA">
        <w:rPr>
          <w:bCs/>
          <w:sz w:val="24"/>
          <w:szCs w:val="24"/>
          <w:u w:val="single"/>
        </w:rPr>
        <w:t>dysponowania</w:t>
      </w:r>
      <w:proofErr w:type="gramEnd"/>
      <w:r w:rsidRPr="007B2FDA">
        <w:rPr>
          <w:bCs/>
          <w:sz w:val="24"/>
          <w:szCs w:val="24"/>
          <w:u w:val="single"/>
        </w:rPr>
        <w:t xml:space="preserve"> odpowiednim potencjałem technicznym – warunek Nr 3;</w:t>
      </w:r>
    </w:p>
    <w:p w:rsidR="0079074D" w:rsidRPr="007B2FDA" w:rsidRDefault="0079074D" w:rsidP="0079074D">
      <w:pPr>
        <w:tabs>
          <w:tab w:val="left" w:pos="567"/>
        </w:tabs>
        <w:ind w:left="567"/>
        <w:jc w:val="both"/>
        <w:rPr>
          <w:b/>
          <w:sz w:val="24"/>
          <w:szCs w:val="24"/>
        </w:rPr>
      </w:pPr>
      <w:r w:rsidRPr="007B2FDA">
        <w:rPr>
          <w:b/>
          <w:sz w:val="24"/>
          <w:szCs w:val="24"/>
        </w:rPr>
        <w:t xml:space="preserve">Opis sposobu dokonywania oceny spełniania tego warunku: </w:t>
      </w:r>
    </w:p>
    <w:p w:rsidR="004B2674" w:rsidRDefault="004B2674" w:rsidP="004B2674">
      <w:pPr>
        <w:ind w:left="567"/>
        <w:jc w:val="both"/>
        <w:rPr>
          <w:sz w:val="24"/>
          <w:szCs w:val="24"/>
        </w:rPr>
      </w:pPr>
      <w:r w:rsidRPr="005630AE">
        <w:rPr>
          <w:sz w:val="24"/>
          <w:szCs w:val="24"/>
        </w:rPr>
        <w:t>Wykonawca zobowiązany jest wykazać się dysponowaniem odpowiednim potencjałem technicznym</w:t>
      </w:r>
      <w:r w:rsidRPr="004B2674">
        <w:rPr>
          <w:bCs/>
          <w:sz w:val="24"/>
          <w:szCs w:val="24"/>
        </w:rPr>
        <w:t xml:space="preserve"> </w:t>
      </w:r>
      <w:r w:rsidRPr="007B2FDA">
        <w:rPr>
          <w:bCs/>
          <w:sz w:val="24"/>
          <w:szCs w:val="24"/>
        </w:rPr>
        <w:t>do wykonania zamówienia</w:t>
      </w:r>
      <w:r w:rsidRPr="00DC0708">
        <w:rPr>
          <w:sz w:val="24"/>
          <w:szCs w:val="24"/>
        </w:rPr>
        <w:t xml:space="preserve">, </w:t>
      </w:r>
      <w:r w:rsidRPr="002F10F9">
        <w:rPr>
          <w:sz w:val="24"/>
          <w:szCs w:val="24"/>
        </w:rPr>
        <w:t>w tym sprzętem specjalistycznym w minim</w:t>
      </w:r>
      <w:r>
        <w:rPr>
          <w:sz w:val="24"/>
          <w:szCs w:val="24"/>
        </w:rPr>
        <w:t xml:space="preserve">alnej </w:t>
      </w:r>
      <w:r w:rsidRPr="001E296B">
        <w:rPr>
          <w:spacing w:val="-4"/>
          <w:sz w:val="24"/>
          <w:szCs w:val="24"/>
        </w:rPr>
        <w:t xml:space="preserve">liczbie i wydajności, gwarantującym </w:t>
      </w:r>
      <w:proofErr w:type="gramStart"/>
      <w:r w:rsidR="005630AE" w:rsidRPr="001E296B">
        <w:rPr>
          <w:bCs/>
          <w:spacing w:val="-4"/>
          <w:sz w:val="24"/>
          <w:szCs w:val="24"/>
        </w:rPr>
        <w:t>właściwą jakość</w:t>
      </w:r>
      <w:proofErr w:type="gramEnd"/>
      <w:r w:rsidR="005630AE" w:rsidRPr="001E296B">
        <w:rPr>
          <w:bCs/>
          <w:spacing w:val="-4"/>
          <w:sz w:val="24"/>
          <w:szCs w:val="24"/>
        </w:rPr>
        <w:t xml:space="preserve"> </w:t>
      </w:r>
      <w:r w:rsidRPr="001E296B">
        <w:rPr>
          <w:spacing w:val="-4"/>
          <w:sz w:val="24"/>
          <w:szCs w:val="24"/>
        </w:rPr>
        <w:t xml:space="preserve">robót budowlanych </w:t>
      </w:r>
      <w:r w:rsidR="005630AE" w:rsidRPr="001E296B">
        <w:rPr>
          <w:spacing w:val="-4"/>
          <w:sz w:val="24"/>
          <w:szCs w:val="24"/>
        </w:rPr>
        <w:t xml:space="preserve">realizowanych </w:t>
      </w:r>
      <w:r w:rsidRPr="001E296B">
        <w:rPr>
          <w:spacing w:val="-4"/>
          <w:sz w:val="24"/>
          <w:szCs w:val="24"/>
        </w:rPr>
        <w:t>zgodnie</w:t>
      </w:r>
      <w:r>
        <w:rPr>
          <w:sz w:val="24"/>
          <w:szCs w:val="24"/>
        </w:rPr>
        <w:t xml:space="preserve"> </w:t>
      </w:r>
      <w:r w:rsidRPr="001E296B">
        <w:rPr>
          <w:spacing w:val="-4"/>
          <w:sz w:val="24"/>
          <w:szCs w:val="24"/>
        </w:rPr>
        <w:t>z zasadami określonymi w specyfikacjach technicznych wykonania i odbioru robót budowlanych</w:t>
      </w:r>
      <w:r w:rsidR="005630AE">
        <w:rPr>
          <w:sz w:val="24"/>
          <w:szCs w:val="24"/>
        </w:rPr>
        <w:t>.</w:t>
      </w:r>
    </w:p>
    <w:p w:rsidR="005630AE" w:rsidRPr="004B2674" w:rsidRDefault="005630AE" w:rsidP="005630AE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4B2674">
        <w:rPr>
          <w:sz w:val="24"/>
          <w:szCs w:val="24"/>
        </w:rPr>
        <w:t xml:space="preserve">Ocena spełniania wymienionego wyżej warunku udziału w postępowaniu, zostanie dokonana zgodnie z kryterium spełnia/nie spełnia, na podstawie </w:t>
      </w:r>
      <w:r w:rsidRPr="004B2674">
        <w:rPr>
          <w:bCs/>
          <w:sz w:val="24"/>
          <w:szCs w:val="24"/>
        </w:rPr>
        <w:t xml:space="preserve">złożonego zgodnie z art. 44 UPZP, </w:t>
      </w:r>
      <w:r w:rsidRPr="004B2674">
        <w:rPr>
          <w:bCs/>
          <w:spacing w:val="-2"/>
          <w:sz w:val="24"/>
          <w:szCs w:val="24"/>
        </w:rPr>
        <w:t>oświadczenia o spełnianiu warunków udziału w postępowaniu, dołączonego przez wykonawcę</w:t>
      </w:r>
      <w:r w:rsidRPr="004B2674">
        <w:rPr>
          <w:bCs/>
          <w:sz w:val="24"/>
          <w:szCs w:val="24"/>
        </w:rPr>
        <w:t xml:space="preserve"> do oferty.</w:t>
      </w:r>
    </w:p>
    <w:p w:rsidR="00F3124A" w:rsidRDefault="00F3124A" w:rsidP="007B2FDA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Wykonawcy wspólnie ubiegający się o udzielenie zamówienia na podstawie art. 23 </w:t>
      </w:r>
      <w:r>
        <w:rPr>
          <w:spacing w:val="-4"/>
          <w:sz w:val="24"/>
          <w:szCs w:val="24"/>
        </w:rPr>
        <w:t xml:space="preserve">UPZP </w:t>
      </w:r>
      <w:r w:rsidR="005630AE">
        <w:rPr>
          <w:spacing w:val="-4"/>
          <w:sz w:val="24"/>
          <w:szCs w:val="24"/>
        </w:rPr>
        <w:br/>
      </w:r>
      <w:r>
        <w:rPr>
          <w:i/>
          <w:iCs/>
          <w:spacing w:val="-4"/>
          <w:sz w:val="24"/>
          <w:szCs w:val="24"/>
        </w:rPr>
        <w:t xml:space="preserve">(np. konsorcjum, spółka cywilna), </w:t>
      </w:r>
      <w:r>
        <w:rPr>
          <w:spacing w:val="-4"/>
          <w:sz w:val="24"/>
          <w:szCs w:val="24"/>
        </w:rPr>
        <w:t>ww. warunek udziału w postępowaniu</w:t>
      </w:r>
      <w:r>
        <w:rPr>
          <w:sz w:val="24"/>
          <w:szCs w:val="24"/>
        </w:rPr>
        <w:t xml:space="preserve"> spełniają łącznie.</w:t>
      </w:r>
    </w:p>
    <w:p w:rsidR="00F3124A" w:rsidRDefault="00F3124A" w:rsidP="007B2FDA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może polegać na </w:t>
      </w:r>
      <w:r>
        <w:rPr>
          <w:bCs/>
          <w:sz w:val="24"/>
          <w:szCs w:val="24"/>
        </w:rPr>
        <w:t>potencjale technicznym</w:t>
      </w:r>
      <w:r>
        <w:rPr>
          <w:sz w:val="24"/>
          <w:szCs w:val="24"/>
        </w:rPr>
        <w:t xml:space="preserve"> innych podmiotów, niezależnie </w:t>
      </w:r>
      <w:r w:rsidR="004A291F">
        <w:rPr>
          <w:sz w:val="24"/>
          <w:szCs w:val="24"/>
        </w:rPr>
        <w:br/>
      </w:r>
      <w:r>
        <w:rPr>
          <w:sz w:val="24"/>
          <w:szCs w:val="24"/>
        </w:rPr>
        <w:t>od charakteru prawnego łączących go z nim stosunków.</w:t>
      </w:r>
    </w:p>
    <w:p w:rsidR="0079074D" w:rsidRPr="008F363A" w:rsidRDefault="0079074D" w:rsidP="00766278">
      <w:pPr>
        <w:numPr>
          <w:ilvl w:val="0"/>
          <w:numId w:val="15"/>
        </w:numPr>
        <w:spacing w:before="120"/>
        <w:ind w:left="568" w:hanging="284"/>
        <w:jc w:val="both"/>
        <w:rPr>
          <w:bCs/>
          <w:sz w:val="24"/>
          <w:szCs w:val="24"/>
          <w:u w:val="single"/>
        </w:rPr>
      </w:pPr>
      <w:proofErr w:type="gramStart"/>
      <w:r w:rsidRPr="008F363A">
        <w:rPr>
          <w:bCs/>
          <w:sz w:val="24"/>
          <w:szCs w:val="24"/>
          <w:u w:val="single"/>
        </w:rPr>
        <w:t>dysponowania</w:t>
      </w:r>
      <w:proofErr w:type="gramEnd"/>
      <w:r w:rsidRPr="008F363A">
        <w:rPr>
          <w:bCs/>
          <w:sz w:val="24"/>
          <w:szCs w:val="24"/>
          <w:u w:val="single"/>
        </w:rPr>
        <w:t xml:space="preserve"> osobami zdolnymi do wykonania zamówienia – warunek Nr 4; </w:t>
      </w:r>
    </w:p>
    <w:p w:rsidR="0079074D" w:rsidRPr="008F363A" w:rsidRDefault="0079074D" w:rsidP="0079074D">
      <w:pPr>
        <w:tabs>
          <w:tab w:val="left" w:pos="567"/>
        </w:tabs>
        <w:ind w:left="567"/>
        <w:jc w:val="both"/>
        <w:rPr>
          <w:b/>
          <w:sz w:val="24"/>
          <w:szCs w:val="24"/>
        </w:rPr>
      </w:pPr>
      <w:r w:rsidRPr="008F363A">
        <w:rPr>
          <w:b/>
          <w:sz w:val="24"/>
          <w:szCs w:val="24"/>
        </w:rPr>
        <w:t xml:space="preserve">Opis sposobu dokonywania oceny spełniania tego warunku: </w:t>
      </w:r>
    </w:p>
    <w:p w:rsidR="0079074D" w:rsidRPr="004A291F" w:rsidRDefault="0079074D" w:rsidP="00F0064F">
      <w:pPr>
        <w:tabs>
          <w:tab w:val="left" w:pos="-4820"/>
        </w:tabs>
        <w:ind w:left="567"/>
        <w:jc w:val="both"/>
        <w:rPr>
          <w:bCs/>
          <w:sz w:val="24"/>
          <w:szCs w:val="24"/>
        </w:rPr>
      </w:pPr>
      <w:r w:rsidRPr="004A291F">
        <w:rPr>
          <w:sz w:val="24"/>
          <w:szCs w:val="24"/>
        </w:rPr>
        <w:t xml:space="preserve">Wykonawca zobowiązany jest wykazać się dysponowaniem </w:t>
      </w:r>
      <w:r w:rsidRPr="004A291F">
        <w:rPr>
          <w:bCs/>
          <w:sz w:val="24"/>
          <w:szCs w:val="24"/>
        </w:rPr>
        <w:t xml:space="preserve">osobami zdolnymi do wykonania </w:t>
      </w:r>
      <w:r w:rsidRPr="004A291F">
        <w:rPr>
          <w:bCs/>
          <w:spacing w:val="-2"/>
          <w:sz w:val="24"/>
          <w:szCs w:val="24"/>
        </w:rPr>
        <w:t xml:space="preserve">zamówienia, </w:t>
      </w:r>
      <w:r w:rsidRPr="004A291F">
        <w:rPr>
          <w:iCs/>
          <w:spacing w:val="-2"/>
          <w:sz w:val="24"/>
          <w:szCs w:val="24"/>
        </w:rPr>
        <w:t xml:space="preserve">którym zostanie powierzone wykonanie niniejszego zamówienia, </w:t>
      </w:r>
      <w:r w:rsidRPr="004A291F">
        <w:rPr>
          <w:bCs/>
          <w:spacing w:val="-2"/>
          <w:sz w:val="24"/>
          <w:szCs w:val="24"/>
        </w:rPr>
        <w:t>gwarantującymi</w:t>
      </w:r>
      <w:r w:rsidRPr="004A291F">
        <w:rPr>
          <w:bCs/>
          <w:spacing w:val="-4"/>
          <w:sz w:val="24"/>
          <w:szCs w:val="24"/>
        </w:rPr>
        <w:t xml:space="preserve"> </w:t>
      </w:r>
      <w:proofErr w:type="gramStart"/>
      <w:r w:rsidRPr="004A291F">
        <w:rPr>
          <w:bCs/>
          <w:spacing w:val="-4"/>
          <w:sz w:val="24"/>
          <w:szCs w:val="24"/>
        </w:rPr>
        <w:t>właściwą jakość</w:t>
      </w:r>
      <w:proofErr w:type="gramEnd"/>
      <w:r w:rsidRPr="004A291F">
        <w:rPr>
          <w:bCs/>
          <w:spacing w:val="-4"/>
          <w:sz w:val="24"/>
          <w:szCs w:val="24"/>
        </w:rPr>
        <w:t xml:space="preserve"> robót budowlanych,</w:t>
      </w:r>
      <w:r w:rsidRPr="004A291F">
        <w:rPr>
          <w:spacing w:val="-4"/>
          <w:sz w:val="24"/>
          <w:szCs w:val="24"/>
        </w:rPr>
        <w:t xml:space="preserve"> </w:t>
      </w:r>
      <w:r w:rsidRPr="004A291F">
        <w:rPr>
          <w:iCs/>
          <w:spacing w:val="-4"/>
          <w:sz w:val="24"/>
          <w:szCs w:val="24"/>
        </w:rPr>
        <w:t>o kwalifikacjach zawodowych i doświadczeniu zawodowym</w:t>
      </w:r>
      <w:r w:rsidRPr="004A291F">
        <w:rPr>
          <w:iCs/>
          <w:sz w:val="24"/>
          <w:szCs w:val="24"/>
        </w:rPr>
        <w:t xml:space="preserve"> nie mniejszym niż określone poniżej,</w:t>
      </w:r>
      <w:r w:rsidRPr="004A291F">
        <w:rPr>
          <w:bCs/>
          <w:sz w:val="24"/>
          <w:szCs w:val="24"/>
        </w:rPr>
        <w:t xml:space="preserve"> tj.: </w:t>
      </w:r>
    </w:p>
    <w:p w:rsidR="0079074D" w:rsidRPr="004A291F" w:rsidRDefault="00F635F6" w:rsidP="00766278">
      <w:pPr>
        <w:numPr>
          <w:ilvl w:val="1"/>
          <w:numId w:val="0"/>
        </w:numPr>
        <w:tabs>
          <w:tab w:val="num" w:pos="851"/>
        </w:tabs>
        <w:spacing w:before="120"/>
        <w:ind w:left="851" w:hanging="284"/>
        <w:jc w:val="both"/>
        <w:rPr>
          <w:bCs/>
          <w:spacing w:val="-2"/>
          <w:sz w:val="24"/>
          <w:szCs w:val="24"/>
        </w:rPr>
      </w:pPr>
      <w:proofErr w:type="gramStart"/>
      <w:r w:rsidRPr="004A291F">
        <w:rPr>
          <w:bCs/>
          <w:spacing w:val="-2"/>
          <w:sz w:val="24"/>
          <w:szCs w:val="24"/>
        </w:rPr>
        <w:t>1</w:t>
      </w:r>
      <w:r w:rsidR="0079074D" w:rsidRPr="004A291F">
        <w:rPr>
          <w:bCs/>
          <w:spacing w:val="-2"/>
          <w:sz w:val="24"/>
          <w:szCs w:val="24"/>
        </w:rPr>
        <w:t>)</w:t>
      </w:r>
      <w:r w:rsidR="0079074D" w:rsidRPr="004A291F">
        <w:rPr>
          <w:bCs/>
          <w:spacing w:val="-2"/>
          <w:sz w:val="24"/>
          <w:szCs w:val="24"/>
        </w:rPr>
        <w:tab/>
      </w:r>
      <w:r w:rsidR="0079074D" w:rsidRPr="004A291F">
        <w:rPr>
          <w:b/>
          <w:bCs/>
          <w:spacing w:val="-2"/>
          <w:sz w:val="24"/>
          <w:szCs w:val="24"/>
        </w:rPr>
        <w:t>kierownik</w:t>
      </w:r>
      <w:proofErr w:type="gramEnd"/>
      <w:r w:rsidR="0079074D" w:rsidRPr="004A291F">
        <w:rPr>
          <w:b/>
          <w:bCs/>
          <w:spacing w:val="-2"/>
          <w:sz w:val="24"/>
          <w:szCs w:val="24"/>
        </w:rPr>
        <w:t xml:space="preserve"> </w:t>
      </w:r>
      <w:r w:rsidR="005630AE" w:rsidRPr="004A291F">
        <w:rPr>
          <w:b/>
          <w:bCs/>
          <w:spacing w:val="-2"/>
          <w:sz w:val="24"/>
          <w:szCs w:val="24"/>
        </w:rPr>
        <w:t>budowy</w:t>
      </w:r>
      <w:r w:rsidR="00E92BDA" w:rsidRPr="004A291F">
        <w:rPr>
          <w:b/>
          <w:bCs/>
          <w:spacing w:val="-2"/>
          <w:sz w:val="24"/>
          <w:szCs w:val="24"/>
        </w:rPr>
        <w:t xml:space="preserve"> pełniący jednocześnie funkcję kierownika robót drogowych</w:t>
      </w:r>
      <w:r w:rsidR="00BF4C30" w:rsidRPr="004A291F">
        <w:rPr>
          <w:b/>
          <w:bCs/>
          <w:spacing w:val="-2"/>
          <w:sz w:val="24"/>
          <w:szCs w:val="24"/>
        </w:rPr>
        <w:t>:</w:t>
      </w:r>
      <w:r w:rsidR="0079074D" w:rsidRPr="004A291F">
        <w:rPr>
          <w:bCs/>
          <w:spacing w:val="-2"/>
          <w:sz w:val="24"/>
          <w:szCs w:val="24"/>
        </w:rPr>
        <w:t xml:space="preserve"> </w:t>
      </w:r>
    </w:p>
    <w:p w:rsidR="00F3124A" w:rsidRPr="004A291F" w:rsidRDefault="0079074D" w:rsidP="0079074D">
      <w:pPr>
        <w:ind w:left="851"/>
        <w:jc w:val="both"/>
        <w:rPr>
          <w:bCs/>
          <w:i/>
          <w:iCs/>
          <w:spacing w:val="-2"/>
          <w:sz w:val="24"/>
          <w:szCs w:val="24"/>
          <w:u w:val="single"/>
        </w:rPr>
      </w:pPr>
      <w:r w:rsidRPr="004A291F">
        <w:rPr>
          <w:bCs/>
          <w:i/>
          <w:iCs/>
          <w:spacing w:val="-2"/>
          <w:sz w:val="24"/>
          <w:szCs w:val="24"/>
          <w:u w:val="single"/>
        </w:rPr>
        <w:t>wymagana liczba osób:</w:t>
      </w:r>
      <w:r w:rsidR="00F90290" w:rsidRPr="004A291F">
        <w:rPr>
          <w:bCs/>
          <w:spacing w:val="-4"/>
          <w:sz w:val="24"/>
          <w:szCs w:val="24"/>
        </w:rPr>
        <w:t xml:space="preserve"> </w:t>
      </w:r>
      <w:proofErr w:type="gramStart"/>
      <w:r w:rsidR="00F90290" w:rsidRPr="004A291F">
        <w:rPr>
          <w:bCs/>
          <w:spacing w:val="-4"/>
          <w:sz w:val="24"/>
          <w:szCs w:val="24"/>
        </w:rPr>
        <w:t>min</w:t>
      </w:r>
      <w:r w:rsidR="00AD2888" w:rsidRPr="004A291F">
        <w:rPr>
          <w:bCs/>
          <w:spacing w:val="-4"/>
          <w:sz w:val="24"/>
          <w:szCs w:val="24"/>
        </w:rPr>
        <w:t xml:space="preserve">. </w:t>
      </w:r>
      <w:r w:rsidR="00F90290" w:rsidRPr="004A291F">
        <w:rPr>
          <w:bCs/>
          <w:spacing w:val="-4"/>
          <w:sz w:val="24"/>
          <w:szCs w:val="24"/>
        </w:rPr>
        <w:t>1</w:t>
      </w:r>
      <w:r w:rsidR="008F363A" w:rsidRPr="004A291F">
        <w:rPr>
          <w:bCs/>
          <w:spacing w:val="-4"/>
          <w:sz w:val="24"/>
          <w:szCs w:val="24"/>
        </w:rPr>
        <w:t xml:space="preserve"> </w:t>
      </w:r>
      <w:r w:rsidR="00BF4C30" w:rsidRPr="004A291F">
        <w:rPr>
          <w:bCs/>
          <w:spacing w:val="-4"/>
          <w:sz w:val="24"/>
          <w:szCs w:val="24"/>
        </w:rPr>
        <w:t>;</w:t>
      </w:r>
      <w:proofErr w:type="gramEnd"/>
    </w:p>
    <w:p w:rsidR="0079074D" w:rsidRPr="004A291F" w:rsidRDefault="0079074D" w:rsidP="0079074D">
      <w:pPr>
        <w:pStyle w:val="Akapitzlist"/>
        <w:ind w:left="851"/>
        <w:jc w:val="both"/>
        <w:rPr>
          <w:i/>
          <w:iCs/>
          <w:sz w:val="24"/>
          <w:szCs w:val="24"/>
          <w:u w:val="single"/>
        </w:rPr>
      </w:pPr>
      <w:proofErr w:type="gramStart"/>
      <w:r w:rsidRPr="004A291F">
        <w:rPr>
          <w:i/>
          <w:iCs/>
          <w:sz w:val="24"/>
          <w:szCs w:val="24"/>
          <w:u w:val="single"/>
        </w:rPr>
        <w:t>minimalne</w:t>
      </w:r>
      <w:proofErr w:type="gramEnd"/>
      <w:r w:rsidRPr="004A291F">
        <w:rPr>
          <w:i/>
          <w:iCs/>
          <w:sz w:val="24"/>
          <w:szCs w:val="24"/>
          <w:u w:val="single"/>
        </w:rPr>
        <w:t xml:space="preserve"> kwalifikacje zawodowe:</w:t>
      </w:r>
    </w:p>
    <w:p w:rsidR="0079074D" w:rsidRPr="004A291F" w:rsidRDefault="000E49BE" w:rsidP="0079074D">
      <w:pPr>
        <w:pStyle w:val="Akapitzlist"/>
        <w:ind w:left="851"/>
        <w:jc w:val="both"/>
        <w:rPr>
          <w:iCs/>
          <w:sz w:val="24"/>
          <w:szCs w:val="24"/>
        </w:rPr>
      </w:pPr>
      <w:proofErr w:type="gramStart"/>
      <w:r w:rsidRPr="004A291F">
        <w:rPr>
          <w:iCs/>
          <w:spacing w:val="-4"/>
          <w:sz w:val="24"/>
          <w:szCs w:val="24"/>
        </w:rPr>
        <w:t>u</w:t>
      </w:r>
      <w:r w:rsidR="0079074D" w:rsidRPr="004A291F">
        <w:rPr>
          <w:iCs/>
          <w:spacing w:val="-4"/>
          <w:sz w:val="24"/>
          <w:szCs w:val="24"/>
        </w:rPr>
        <w:t>prawnienia</w:t>
      </w:r>
      <w:proofErr w:type="gramEnd"/>
      <w:r w:rsidR="0079074D" w:rsidRPr="004A291F">
        <w:rPr>
          <w:iCs/>
          <w:spacing w:val="-4"/>
          <w:sz w:val="24"/>
          <w:szCs w:val="24"/>
        </w:rPr>
        <w:t xml:space="preserve"> budowlane </w:t>
      </w:r>
      <w:r w:rsidR="0079074D" w:rsidRPr="004A291F">
        <w:rPr>
          <w:bCs/>
          <w:spacing w:val="-4"/>
          <w:sz w:val="24"/>
          <w:szCs w:val="24"/>
        </w:rPr>
        <w:t>bez ograniczeń</w:t>
      </w:r>
      <w:r w:rsidR="0079074D" w:rsidRPr="004A291F">
        <w:rPr>
          <w:iCs/>
          <w:spacing w:val="-4"/>
          <w:sz w:val="24"/>
          <w:szCs w:val="24"/>
        </w:rPr>
        <w:t xml:space="preserve"> do </w:t>
      </w:r>
      <w:r w:rsidR="0079074D" w:rsidRPr="004A291F">
        <w:rPr>
          <w:bCs/>
          <w:spacing w:val="-4"/>
          <w:sz w:val="24"/>
          <w:szCs w:val="24"/>
        </w:rPr>
        <w:t xml:space="preserve">kierowania robotami budowlanymi w </w:t>
      </w:r>
      <w:r w:rsidR="0079074D" w:rsidRPr="004A291F">
        <w:rPr>
          <w:spacing w:val="-4"/>
          <w:sz w:val="24"/>
          <w:szCs w:val="24"/>
        </w:rPr>
        <w:t>specjalności</w:t>
      </w:r>
      <w:r w:rsidR="0079074D" w:rsidRPr="004A291F">
        <w:rPr>
          <w:sz w:val="24"/>
          <w:szCs w:val="24"/>
        </w:rPr>
        <w:t xml:space="preserve"> </w:t>
      </w:r>
      <w:r w:rsidR="005630AE" w:rsidRPr="004A291F">
        <w:rPr>
          <w:sz w:val="24"/>
          <w:szCs w:val="24"/>
        </w:rPr>
        <w:t>inżynieryjnej drogowej</w:t>
      </w:r>
      <w:r w:rsidR="00B8719B" w:rsidRPr="004A291F">
        <w:rPr>
          <w:sz w:val="24"/>
          <w:szCs w:val="24"/>
        </w:rPr>
        <w:t>;</w:t>
      </w:r>
      <w:r w:rsidR="0079074D" w:rsidRPr="004A291F">
        <w:rPr>
          <w:iCs/>
          <w:sz w:val="24"/>
          <w:szCs w:val="24"/>
        </w:rPr>
        <w:t xml:space="preserve"> </w:t>
      </w:r>
    </w:p>
    <w:p w:rsidR="0079074D" w:rsidRPr="004A291F" w:rsidRDefault="0079074D" w:rsidP="0079074D">
      <w:pPr>
        <w:pStyle w:val="Akapitzlist"/>
        <w:ind w:left="851"/>
        <w:jc w:val="both"/>
        <w:rPr>
          <w:i/>
          <w:iCs/>
          <w:sz w:val="24"/>
          <w:szCs w:val="24"/>
          <w:u w:val="single"/>
        </w:rPr>
      </w:pPr>
      <w:proofErr w:type="gramStart"/>
      <w:r w:rsidRPr="004A291F">
        <w:rPr>
          <w:i/>
          <w:iCs/>
          <w:sz w:val="24"/>
          <w:szCs w:val="24"/>
          <w:u w:val="single"/>
        </w:rPr>
        <w:t>minimalne</w:t>
      </w:r>
      <w:proofErr w:type="gramEnd"/>
      <w:r w:rsidRPr="004A291F">
        <w:rPr>
          <w:i/>
          <w:iCs/>
          <w:sz w:val="24"/>
          <w:szCs w:val="24"/>
          <w:u w:val="single"/>
        </w:rPr>
        <w:t xml:space="preserve"> doświadczenie zawodowe:</w:t>
      </w:r>
    </w:p>
    <w:p w:rsidR="0079074D" w:rsidRPr="004A291F" w:rsidRDefault="008F363A" w:rsidP="0079074D">
      <w:pPr>
        <w:pStyle w:val="Akapitzlist"/>
        <w:ind w:left="851"/>
        <w:jc w:val="both"/>
        <w:rPr>
          <w:iCs/>
          <w:sz w:val="24"/>
          <w:szCs w:val="24"/>
        </w:rPr>
      </w:pPr>
      <w:r w:rsidRPr="004A291F">
        <w:rPr>
          <w:iCs/>
          <w:spacing w:val="-4"/>
          <w:sz w:val="24"/>
          <w:szCs w:val="24"/>
        </w:rPr>
        <w:t>pięć</w:t>
      </w:r>
      <w:r w:rsidR="0079074D" w:rsidRPr="004A291F">
        <w:rPr>
          <w:iCs/>
          <w:spacing w:val="-4"/>
          <w:sz w:val="24"/>
          <w:szCs w:val="24"/>
        </w:rPr>
        <w:t xml:space="preserve"> lat doświadczenia zawodowego w kierowaniu robotami </w:t>
      </w:r>
      <w:proofErr w:type="gramStart"/>
      <w:r w:rsidR="0079074D" w:rsidRPr="004A291F">
        <w:rPr>
          <w:iCs/>
          <w:spacing w:val="-4"/>
          <w:sz w:val="24"/>
          <w:szCs w:val="24"/>
        </w:rPr>
        <w:t>budowlanymi jako</w:t>
      </w:r>
      <w:proofErr w:type="gramEnd"/>
      <w:r w:rsidR="0079074D" w:rsidRPr="004A291F">
        <w:rPr>
          <w:iCs/>
          <w:spacing w:val="-4"/>
          <w:sz w:val="24"/>
          <w:szCs w:val="24"/>
        </w:rPr>
        <w:t xml:space="preserve"> kierownik</w:t>
      </w:r>
      <w:r w:rsidR="0079074D" w:rsidRPr="004A291F">
        <w:rPr>
          <w:iCs/>
          <w:sz w:val="24"/>
          <w:szCs w:val="24"/>
        </w:rPr>
        <w:t xml:space="preserve"> robót</w:t>
      </w:r>
      <w:r w:rsidR="002F07B0">
        <w:rPr>
          <w:iCs/>
          <w:sz w:val="24"/>
          <w:szCs w:val="24"/>
        </w:rPr>
        <w:t xml:space="preserve"> drogowych</w:t>
      </w:r>
      <w:r w:rsidR="0079074D" w:rsidRPr="004A291F">
        <w:rPr>
          <w:iCs/>
          <w:sz w:val="24"/>
          <w:szCs w:val="24"/>
        </w:rPr>
        <w:t xml:space="preserve"> </w:t>
      </w:r>
      <w:r w:rsidR="00471254" w:rsidRPr="004A291F">
        <w:rPr>
          <w:iCs/>
          <w:sz w:val="24"/>
          <w:szCs w:val="24"/>
        </w:rPr>
        <w:t xml:space="preserve">lub </w:t>
      </w:r>
      <w:r w:rsidR="0079074D" w:rsidRPr="004A291F">
        <w:rPr>
          <w:iCs/>
          <w:sz w:val="24"/>
          <w:szCs w:val="24"/>
        </w:rPr>
        <w:t>kierownik budowy</w:t>
      </w:r>
      <w:r w:rsidR="00F3124A" w:rsidRPr="004A291F">
        <w:rPr>
          <w:iCs/>
          <w:sz w:val="24"/>
          <w:szCs w:val="24"/>
        </w:rPr>
        <w:t xml:space="preserve">, liczone </w:t>
      </w:r>
      <w:r w:rsidR="00F635F6" w:rsidRPr="004A291F">
        <w:rPr>
          <w:iCs/>
          <w:spacing w:val="-4"/>
          <w:sz w:val="24"/>
          <w:szCs w:val="24"/>
        </w:rPr>
        <w:t>od daty uzyskania uprawnień budowlanych</w:t>
      </w:r>
      <w:r w:rsidR="0079074D" w:rsidRPr="004A291F">
        <w:rPr>
          <w:iCs/>
          <w:sz w:val="24"/>
          <w:szCs w:val="24"/>
        </w:rPr>
        <w:t xml:space="preserve">; </w:t>
      </w:r>
    </w:p>
    <w:p w:rsidR="00B8719B" w:rsidRPr="004A291F" w:rsidRDefault="00B8719B" w:rsidP="00B8719B">
      <w:pPr>
        <w:pStyle w:val="Akapitzlist"/>
        <w:tabs>
          <w:tab w:val="center" w:pos="5245"/>
        </w:tabs>
        <w:ind w:left="851"/>
        <w:jc w:val="both"/>
        <w:rPr>
          <w:i/>
          <w:iCs/>
          <w:sz w:val="24"/>
          <w:szCs w:val="24"/>
          <w:u w:val="single"/>
        </w:rPr>
      </w:pPr>
      <w:proofErr w:type="gramStart"/>
      <w:r w:rsidRPr="004A291F">
        <w:rPr>
          <w:i/>
          <w:iCs/>
          <w:sz w:val="24"/>
          <w:szCs w:val="24"/>
          <w:u w:val="single"/>
        </w:rPr>
        <w:t>warunki</w:t>
      </w:r>
      <w:proofErr w:type="gramEnd"/>
      <w:r w:rsidRPr="004A291F">
        <w:rPr>
          <w:i/>
          <w:iCs/>
          <w:sz w:val="24"/>
          <w:szCs w:val="24"/>
          <w:u w:val="single"/>
        </w:rPr>
        <w:t xml:space="preserve"> dodatkowe:</w:t>
      </w:r>
    </w:p>
    <w:p w:rsidR="00B8719B" w:rsidRPr="004A291F" w:rsidRDefault="00B8719B" w:rsidP="00B8719B">
      <w:pPr>
        <w:pStyle w:val="Akapitzlist"/>
        <w:ind w:left="851"/>
        <w:jc w:val="both"/>
        <w:rPr>
          <w:bCs/>
          <w:iCs/>
          <w:spacing w:val="-2"/>
          <w:sz w:val="24"/>
          <w:szCs w:val="24"/>
        </w:rPr>
      </w:pPr>
      <w:proofErr w:type="gramStart"/>
      <w:r w:rsidRPr="004A291F">
        <w:rPr>
          <w:bCs/>
          <w:iCs/>
          <w:spacing w:val="-2"/>
          <w:sz w:val="24"/>
          <w:szCs w:val="24"/>
        </w:rPr>
        <w:t>nie</w:t>
      </w:r>
      <w:proofErr w:type="gramEnd"/>
      <w:r w:rsidRPr="004A291F">
        <w:rPr>
          <w:bCs/>
          <w:iCs/>
          <w:spacing w:val="-2"/>
          <w:sz w:val="24"/>
          <w:szCs w:val="24"/>
        </w:rPr>
        <w:t xml:space="preserve"> dopuszcza się łączenia funkcji kierownika budowy z funkcją kierownika robót innej branży</w:t>
      </w:r>
      <w:r w:rsidRPr="004A291F">
        <w:rPr>
          <w:iCs/>
          <w:sz w:val="24"/>
          <w:szCs w:val="24"/>
        </w:rPr>
        <w:t xml:space="preserve"> niezależnie od posiadanych uprawnień,</w:t>
      </w:r>
      <w:r w:rsidRPr="004A291F">
        <w:rPr>
          <w:bCs/>
          <w:iCs/>
          <w:spacing w:val="-2"/>
          <w:sz w:val="24"/>
          <w:szCs w:val="24"/>
        </w:rPr>
        <w:t xml:space="preserve"> z wyłączeniem branży drogowej;</w:t>
      </w:r>
    </w:p>
    <w:p w:rsidR="000E49BE" w:rsidRPr="007127FB" w:rsidRDefault="00B8719B" w:rsidP="000E49BE">
      <w:pPr>
        <w:numPr>
          <w:ilvl w:val="1"/>
          <w:numId w:val="0"/>
        </w:numPr>
        <w:tabs>
          <w:tab w:val="num" w:pos="851"/>
        </w:tabs>
        <w:spacing w:before="120"/>
        <w:ind w:left="851" w:hanging="284"/>
        <w:jc w:val="both"/>
        <w:rPr>
          <w:bCs/>
          <w:spacing w:val="-2"/>
          <w:sz w:val="24"/>
          <w:szCs w:val="24"/>
        </w:rPr>
      </w:pPr>
      <w:proofErr w:type="gramStart"/>
      <w:r w:rsidRPr="007127FB">
        <w:rPr>
          <w:bCs/>
          <w:spacing w:val="-2"/>
          <w:sz w:val="24"/>
          <w:szCs w:val="24"/>
        </w:rPr>
        <w:t>2</w:t>
      </w:r>
      <w:r w:rsidR="000E49BE" w:rsidRPr="007127FB">
        <w:rPr>
          <w:bCs/>
          <w:spacing w:val="-2"/>
          <w:sz w:val="24"/>
          <w:szCs w:val="24"/>
        </w:rPr>
        <w:t>)</w:t>
      </w:r>
      <w:r w:rsidR="000E49BE" w:rsidRPr="007127FB">
        <w:rPr>
          <w:bCs/>
          <w:spacing w:val="-2"/>
          <w:sz w:val="24"/>
          <w:szCs w:val="24"/>
        </w:rPr>
        <w:tab/>
      </w:r>
      <w:r w:rsidR="000E49BE" w:rsidRPr="007127FB">
        <w:rPr>
          <w:b/>
          <w:bCs/>
          <w:spacing w:val="-2"/>
          <w:sz w:val="24"/>
          <w:szCs w:val="24"/>
        </w:rPr>
        <w:t>kierownik</w:t>
      </w:r>
      <w:proofErr w:type="gramEnd"/>
      <w:r w:rsidR="000E49BE" w:rsidRPr="007127FB">
        <w:rPr>
          <w:b/>
          <w:bCs/>
          <w:spacing w:val="-2"/>
          <w:sz w:val="24"/>
          <w:szCs w:val="24"/>
        </w:rPr>
        <w:t xml:space="preserve"> robót elektroenergetycznych</w:t>
      </w:r>
      <w:r w:rsidRPr="007127FB">
        <w:rPr>
          <w:b/>
          <w:bCs/>
          <w:spacing w:val="-2"/>
          <w:sz w:val="24"/>
          <w:szCs w:val="24"/>
        </w:rPr>
        <w:t>:</w:t>
      </w:r>
      <w:r w:rsidR="000E49BE" w:rsidRPr="007127FB">
        <w:rPr>
          <w:bCs/>
          <w:spacing w:val="-2"/>
          <w:sz w:val="24"/>
          <w:szCs w:val="24"/>
        </w:rPr>
        <w:t xml:space="preserve"> </w:t>
      </w:r>
    </w:p>
    <w:p w:rsidR="000E49BE" w:rsidRPr="007127FB" w:rsidRDefault="000E49BE" w:rsidP="000E49BE">
      <w:pPr>
        <w:ind w:left="851"/>
        <w:jc w:val="both"/>
        <w:rPr>
          <w:bCs/>
          <w:iCs/>
          <w:spacing w:val="-2"/>
          <w:sz w:val="24"/>
          <w:szCs w:val="24"/>
        </w:rPr>
      </w:pPr>
      <w:proofErr w:type="gramStart"/>
      <w:r w:rsidRPr="007127FB">
        <w:rPr>
          <w:bCs/>
          <w:i/>
          <w:iCs/>
          <w:spacing w:val="-2"/>
          <w:sz w:val="24"/>
          <w:szCs w:val="24"/>
          <w:u w:val="single"/>
        </w:rPr>
        <w:t>wymagana</w:t>
      </w:r>
      <w:proofErr w:type="gramEnd"/>
      <w:r w:rsidRPr="007127FB">
        <w:rPr>
          <w:bCs/>
          <w:i/>
          <w:iCs/>
          <w:spacing w:val="-2"/>
          <w:sz w:val="24"/>
          <w:szCs w:val="24"/>
          <w:u w:val="single"/>
        </w:rPr>
        <w:t xml:space="preserve"> liczba osób:</w:t>
      </w:r>
      <w:r w:rsidRPr="007127FB">
        <w:rPr>
          <w:bCs/>
          <w:i/>
          <w:iCs/>
          <w:spacing w:val="-2"/>
          <w:sz w:val="24"/>
          <w:szCs w:val="24"/>
        </w:rPr>
        <w:t xml:space="preserve"> </w:t>
      </w:r>
      <w:r w:rsidR="006050D1" w:rsidRPr="007127FB">
        <w:rPr>
          <w:bCs/>
          <w:iCs/>
          <w:spacing w:val="-2"/>
          <w:sz w:val="24"/>
          <w:szCs w:val="24"/>
        </w:rPr>
        <w:t>min</w:t>
      </w:r>
      <w:r w:rsidR="00AD2888" w:rsidRPr="007127FB">
        <w:rPr>
          <w:bCs/>
          <w:iCs/>
          <w:spacing w:val="-2"/>
          <w:sz w:val="24"/>
          <w:szCs w:val="24"/>
        </w:rPr>
        <w:t>.</w:t>
      </w:r>
      <w:r w:rsidR="006050D1" w:rsidRPr="007127FB">
        <w:rPr>
          <w:bCs/>
          <w:iCs/>
          <w:spacing w:val="-2"/>
          <w:sz w:val="24"/>
          <w:szCs w:val="24"/>
        </w:rPr>
        <w:t xml:space="preserve"> </w:t>
      </w:r>
      <w:r w:rsidRPr="007127FB">
        <w:rPr>
          <w:bCs/>
          <w:iCs/>
          <w:spacing w:val="-2"/>
          <w:sz w:val="24"/>
          <w:szCs w:val="24"/>
        </w:rPr>
        <w:t>1;</w:t>
      </w:r>
    </w:p>
    <w:p w:rsidR="000E49BE" w:rsidRPr="007127FB" w:rsidRDefault="000E49BE" w:rsidP="000E49BE">
      <w:pPr>
        <w:pStyle w:val="Akapitzlist"/>
        <w:ind w:left="851"/>
        <w:jc w:val="both"/>
        <w:rPr>
          <w:i/>
          <w:iCs/>
          <w:sz w:val="24"/>
          <w:szCs w:val="24"/>
          <w:u w:val="single"/>
        </w:rPr>
      </w:pPr>
      <w:proofErr w:type="gramStart"/>
      <w:r w:rsidRPr="007127FB">
        <w:rPr>
          <w:i/>
          <w:iCs/>
          <w:sz w:val="24"/>
          <w:szCs w:val="24"/>
          <w:u w:val="single"/>
        </w:rPr>
        <w:lastRenderedPageBreak/>
        <w:t>minimalne</w:t>
      </w:r>
      <w:proofErr w:type="gramEnd"/>
      <w:r w:rsidRPr="007127FB">
        <w:rPr>
          <w:i/>
          <w:iCs/>
          <w:sz w:val="24"/>
          <w:szCs w:val="24"/>
          <w:u w:val="single"/>
        </w:rPr>
        <w:t xml:space="preserve"> kwalifikacje zawodowe:</w:t>
      </w:r>
    </w:p>
    <w:p w:rsidR="000E49BE" w:rsidRPr="007127FB" w:rsidRDefault="000E49BE" w:rsidP="000E49BE">
      <w:pPr>
        <w:pStyle w:val="Akapitzlist"/>
        <w:ind w:left="851"/>
        <w:jc w:val="both"/>
        <w:rPr>
          <w:iCs/>
          <w:sz w:val="24"/>
          <w:szCs w:val="24"/>
        </w:rPr>
      </w:pPr>
      <w:proofErr w:type="gramStart"/>
      <w:r w:rsidRPr="007127FB">
        <w:rPr>
          <w:iCs/>
          <w:spacing w:val="-4"/>
          <w:sz w:val="24"/>
          <w:szCs w:val="24"/>
        </w:rPr>
        <w:t>uprawnienia</w:t>
      </w:r>
      <w:proofErr w:type="gramEnd"/>
      <w:r w:rsidRPr="007127FB">
        <w:rPr>
          <w:iCs/>
          <w:spacing w:val="-4"/>
          <w:sz w:val="24"/>
          <w:szCs w:val="24"/>
        </w:rPr>
        <w:t xml:space="preserve"> budowlane </w:t>
      </w:r>
      <w:r w:rsidRPr="007127FB">
        <w:rPr>
          <w:bCs/>
          <w:spacing w:val="-4"/>
          <w:sz w:val="24"/>
          <w:szCs w:val="24"/>
        </w:rPr>
        <w:t>bez ograniczeń</w:t>
      </w:r>
      <w:r w:rsidRPr="007127FB">
        <w:rPr>
          <w:iCs/>
          <w:spacing w:val="-4"/>
          <w:sz w:val="24"/>
          <w:szCs w:val="24"/>
        </w:rPr>
        <w:t xml:space="preserve"> do </w:t>
      </w:r>
      <w:r w:rsidRPr="007127FB">
        <w:rPr>
          <w:bCs/>
          <w:spacing w:val="-4"/>
          <w:sz w:val="24"/>
          <w:szCs w:val="24"/>
        </w:rPr>
        <w:t xml:space="preserve">kierowania robotami budowlanymi w </w:t>
      </w:r>
      <w:r w:rsidRPr="007127FB">
        <w:rPr>
          <w:spacing w:val="-4"/>
          <w:sz w:val="24"/>
          <w:szCs w:val="24"/>
        </w:rPr>
        <w:t>specjalności</w:t>
      </w:r>
      <w:r w:rsidRPr="007127FB">
        <w:rPr>
          <w:sz w:val="24"/>
          <w:szCs w:val="24"/>
        </w:rPr>
        <w:t xml:space="preserve"> instalacyjnej w zakresie sieci, instalacji i urządzeń </w:t>
      </w:r>
      <w:r w:rsidRPr="007127FB">
        <w:rPr>
          <w:bCs/>
          <w:sz w:val="24"/>
          <w:szCs w:val="24"/>
        </w:rPr>
        <w:t>elektrycznych i elektroenergetycznych;</w:t>
      </w:r>
      <w:r w:rsidRPr="007127FB">
        <w:rPr>
          <w:iCs/>
          <w:sz w:val="24"/>
          <w:szCs w:val="24"/>
        </w:rPr>
        <w:t xml:space="preserve"> </w:t>
      </w:r>
    </w:p>
    <w:p w:rsidR="000E49BE" w:rsidRPr="007127FB" w:rsidRDefault="000E49BE" w:rsidP="000E49BE">
      <w:pPr>
        <w:pStyle w:val="Akapitzlist"/>
        <w:ind w:left="851"/>
        <w:jc w:val="both"/>
        <w:rPr>
          <w:i/>
          <w:iCs/>
          <w:sz w:val="24"/>
          <w:szCs w:val="24"/>
          <w:u w:val="single"/>
        </w:rPr>
      </w:pPr>
      <w:proofErr w:type="gramStart"/>
      <w:r w:rsidRPr="007127FB">
        <w:rPr>
          <w:i/>
          <w:iCs/>
          <w:sz w:val="24"/>
          <w:szCs w:val="24"/>
          <w:u w:val="single"/>
        </w:rPr>
        <w:t>minimalne</w:t>
      </w:r>
      <w:proofErr w:type="gramEnd"/>
      <w:r w:rsidRPr="007127FB">
        <w:rPr>
          <w:i/>
          <w:iCs/>
          <w:sz w:val="24"/>
          <w:szCs w:val="24"/>
          <w:u w:val="single"/>
        </w:rPr>
        <w:t xml:space="preserve"> doświadczenie zawodowe:</w:t>
      </w:r>
    </w:p>
    <w:p w:rsidR="000E49BE" w:rsidRPr="007127FB" w:rsidRDefault="000E49BE" w:rsidP="000E49BE">
      <w:pPr>
        <w:pStyle w:val="Akapitzlist"/>
        <w:ind w:left="851"/>
        <w:jc w:val="both"/>
        <w:rPr>
          <w:iCs/>
          <w:sz w:val="24"/>
          <w:szCs w:val="24"/>
        </w:rPr>
      </w:pPr>
      <w:r w:rsidRPr="007127FB">
        <w:rPr>
          <w:iCs/>
          <w:spacing w:val="-4"/>
          <w:sz w:val="24"/>
          <w:szCs w:val="24"/>
        </w:rPr>
        <w:t xml:space="preserve">trzy lata doświadczenia zawodowego w kierowaniu robotami </w:t>
      </w:r>
      <w:proofErr w:type="gramStart"/>
      <w:r w:rsidRPr="007127FB">
        <w:rPr>
          <w:iCs/>
          <w:spacing w:val="-4"/>
          <w:sz w:val="24"/>
          <w:szCs w:val="24"/>
        </w:rPr>
        <w:t>budowlanymi jako</w:t>
      </w:r>
      <w:proofErr w:type="gramEnd"/>
      <w:r w:rsidRPr="007127FB">
        <w:rPr>
          <w:iCs/>
          <w:spacing w:val="-4"/>
          <w:sz w:val="24"/>
          <w:szCs w:val="24"/>
        </w:rPr>
        <w:t xml:space="preserve"> kierownik</w:t>
      </w:r>
      <w:r w:rsidRPr="007127FB">
        <w:rPr>
          <w:iCs/>
          <w:sz w:val="24"/>
          <w:szCs w:val="24"/>
        </w:rPr>
        <w:t xml:space="preserve"> robót </w:t>
      </w:r>
      <w:r w:rsidRPr="007127FB">
        <w:rPr>
          <w:bCs/>
          <w:spacing w:val="-2"/>
          <w:sz w:val="24"/>
          <w:szCs w:val="24"/>
        </w:rPr>
        <w:t>elektroenergetycznych i elektroinstalacyjnych</w:t>
      </w:r>
      <w:r w:rsidRPr="007127FB">
        <w:rPr>
          <w:iCs/>
          <w:sz w:val="24"/>
          <w:szCs w:val="24"/>
        </w:rPr>
        <w:t xml:space="preserve"> lub kierownik budowy; </w:t>
      </w:r>
    </w:p>
    <w:p w:rsidR="000E49BE" w:rsidRPr="007127FB" w:rsidRDefault="000E49BE" w:rsidP="000E49BE">
      <w:pPr>
        <w:pStyle w:val="Akapitzlist"/>
        <w:tabs>
          <w:tab w:val="center" w:pos="5245"/>
        </w:tabs>
        <w:ind w:left="851"/>
        <w:jc w:val="both"/>
        <w:rPr>
          <w:i/>
          <w:iCs/>
          <w:sz w:val="24"/>
          <w:szCs w:val="24"/>
          <w:u w:val="single"/>
        </w:rPr>
      </w:pPr>
      <w:proofErr w:type="gramStart"/>
      <w:r w:rsidRPr="007127FB">
        <w:rPr>
          <w:i/>
          <w:iCs/>
          <w:sz w:val="24"/>
          <w:szCs w:val="24"/>
          <w:u w:val="single"/>
        </w:rPr>
        <w:t>warunki</w:t>
      </w:r>
      <w:proofErr w:type="gramEnd"/>
      <w:r w:rsidRPr="007127FB">
        <w:rPr>
          <w:i/>
          <w:iCs/>
          <w:sz w:val="24"/>
          <w:szCs w:val="24"/>
          <w:u w:val="single"/>
        </w:rPr>
        <w:t xml:space="preserve"> dodatkowe:</w:t>
      </w:r>
    </w:p>
    <w:p w:rsidR="001A2630" w:rsidRPr="007127FB" w:rsidRDefault="001A2630" w:rsidP="001A2630">
      <w:pPr>
        <w:pStyle w:val="Akapitzlist"/>
        <w:ind w:left="851"/>
        <w:jc w:val="both"/>
        <w:rPr>
          <w:bCs/>
          <w:iCs/>
          <w:spacing w:val="-2"/>
          <w:sz w:val="24"/>
          <w:szCs w:val="24"/>
        </w:rPr>
      </w:pPr>
      <w:proofErr w:type="gramStart"/>
      <w:r w:rsidRPr="007127FB">
        <w:rPr>
          <w:bCs/>
          <w:iCs/>
          <w:spacing w:val="-2"/>
          <w:sz w:val="24"/>
          <w:szCs w:val="24"/>
        </w:rPr>
        <w:t>nie</w:t>
      </w:r>
      <w:proofErr w:type="gramEnd"/>
      <w:r w:rsidRPr="007127FB">
        <w:rPr>
          <w:bCs/>
          <w:iCs/>
          <w:spacing w:val="-2"/>
          <w:sz w:val="24"/>
          <w:szCs w:val="24"/>
        </w:rPr>
        <w:t xml:space="preserve"> dopuszcza się łączenia funkcji kierownika robót </w:t>
      </w:r>
      <w:r w:rsidRPr="007127FB">
        <w:rPr>
          <w:bCs/>
          <w:spacing w:val="-2"/>
          <w:sz w:val="24"/>
          <w:szCs w:val="24"/>
        </w:rPr>
        <w:t>elektroenergetycznych</w:t>
      </w:r>
      <w:r w:rsidRPr="007127FB">
        <w:rPr>
          <w:bCs/>
          <w:iCs/>
          <w:spacing w:val="-2"/>
          <w:sz w:val="24"/>
          <w:szCs w:val="24"/>
        </w:rPr>
        <w:t xml:space="preserve"> z funkcją kierownika robót innej branży</w:t>
      </w:r>
      <w:r w:rsidRPr="007127FB">
        <w:rPr>
          <w:iCs/>
          <w:sz w:val="24"/>
          <w:szCs w:val="24"/>
        </w:rPr>
        <w:t xml:space="preserve"> niezależnie od posiadanych uprawnień</w:t>
      </w:r>
      <w:r w:rsidR="00B8719B" w:rsidRPr="007127FB">
        <w:rPr>
          <w:iCs/>
          <w:sz w:val="24"/>
          <w:szCs w:val="24"/>
        </w:rPr>
        <w:t>;</w:t>
      </w:r>
    </w:p>
    <w:p w:rsidR="00527981" w:rsidRPr="007127FB" w:rsidRDefault="00B8719B" w:rsidP="00527981">
      <w:pPr>
        <w:numPr>
          <w:ilvl w:val="1"/>
          <w:numId w:val="0"/>
        </w:numPr>
        <w:tabs>
          <w:tab w:val="num" w:pos="851"/>
        </w:tabs>
        <w:spacing w:before="120"/>
        <w:ind w:left="851" w:hanging="284"/>
        <w:jc w:val="both"/>
        <w:rPr>
          <w:bCs/>
          <w:spacing w:val="-2"/>
          <w:sz w:val="24"/>
          <w:szCs w:val="24"/>
        </w:rPr>
      </w:pPr>
      <w:proofErr w:type="gramStart"/>
      <w:r w:rsidRPr="007127FB">
        <w:rPr>
          <w:bCs/>
          <w:spacing w:val="-2"/>
          <w:sz w:val="24"/>
          <w:szCs w:val="24"/>
        </w:rPr>
        <w:t>3</w:t>
      </w:r>
      <w:r w:rsidR="00527981" w:rsidRPr="007127FB">
        <w:rPr>
          <w:bCs/>
          <w:spacing w:val="-2"/>
          <w:sz w:val="24"/>
          <w:szCs w:val="24"/>
        </w:rPr>
        <w:t>)</w:t>
      </w:r>
      <w:r w:rsidR="00527981" w:rsidRPr="007127FB">
        <w:rPr>
          <w:bCs/>
          <w:spacing w:val="-2"/>
          <w:sz w:val="24"/>
          <w:szCs w:val="24"/>
        </w:rPr>
        <w:tab/>
      </w:r>
      <w:r w:rsidR="00527981" w:rsidRPr="007127FB">
        <w:rPr>
          <w:b/>
          <w:bCs/>
          <w:spacing w:val="-2"/>
          <w:sz w:val="24"/>
          <w:szCs w:val="24"/>
        </w:rPr>
        <w:t>kierownik</w:t>
      </w:r>
      <w:proofErr w:type="gramEnd"/>
      <w:r w:rsidR="00527981" w:rsidRPr="007127FB">
        <w:rPr>
          <w:b/>
          <w:bCs/>
          <w:spacing w:val="-2"/>
          <w:sz w:val="24"/>
          <w:szCs w:val="24"/>
        </w:rPr>
        <w:t xml:space="preserve"> robót sanitarnych</w:t>
      </w:r>
      <w:r w:rsidRPr="007127FB">
        <w:rPr>
          <w:b/>
          <w:bCs/>
          <w:spacing w:val="-2"/>
          <w:sz w:val="24"/>
          <w:szCs w:val="24"/>
        </w:rPr>
        <w:t>:</w:t>
      </w:r>
      <w:r w:rsidR="00527981" w:rsidRPr="007127FB">
        <w:rPr>
          <w:b/>
          <w:bCs/>
          <w:spacing w:val="-2"/>
          <w:sz w:val="24"/>
          <w:szCs w:val="24"/>
        </w:rPr>
        <w:t xml:space="preserve"> </w:t>
      </w:r>
    </w:p>
    <w:p w:rsidR="00527981" w:rsidRPr="007127FB" w:rsidRDefault="00527981" w:rsidP="00527981">
      <w:pPr>
        <w:ind w:left="851"/>
        <w:jc w:val="both"/>
        <w:rPr>
          <w:bCs/>
          <w:i/>
          <w:iCs/>
          <w:spacing w:val="-2"/>
          <w:sz w:val="24"/>
          <w:szCs w:val="24"/>
        </w:rPr>
      </w:pPr>
      <w:proofErr w:type="gramStart"/>
      <w:r w:rsidRPr="007127FB">
        <w:rPr>
          <w:bCs/>
          <w:i/>
          <w:iCs/>
          <w:spacing w:val="-2"/>
          <w:sz w:val="24"/>
          <w:szCs w:val="24"/>
          <w:u w:val="single"/>
        </w:rPr>
        <w:t>wymagana</w:t>
      </w:r>
      <w:proofErr w:type="gramEnd"/>
      <w:r w:rsidRPr="007127FB">
        <w:rPr>
          <w:bCs/>
          <w:i/>
          <w:iCs/>
          <w:spacing w:val="-2"/>
          <w:sz w:val="24"/>
          <w:szCs w:val="24"/>
          <w:u w:val="single"/>
        </w:rPr>
        <w:t xml:space="preserve"> liczba osób</w:t>
      </w:r>
      <w:r w:rsidRPr="007127FB">
        <w:rPr>
          <w:bCs/>
          <w:i/>
          <w:iCs/>
          <w:spacing w:val="-2"/>
          <w:sz w:val="24"/>
          <w:szCs w:val="24"/>
        </w:rPr>
        <w:t xml:space="preserve">: </w:t>
      </w:r>
      <w:r w:rsidRPr="007127FB">
        <w:rPr>
          <w:bCs/>
          <w:spacing w:val="-4"/>
          <w:sz w:val="24"/>
          <w:szCs w:val="24"/>
        </w:rPr>
        <w:t>min</w:t>
      </w:r>
      <w:r w:rsidR="00B8719B" w:rsidRPr="007127FB">
        <w:rPr>
          <w:bCs/>
          <w:spacing w:val="-4"/>
          <w:sz w:val="24"/>
          <w:szCs w:val="24"/>
        </w:rPr>
        <w:t>. 1;</w:t>
      </w:r>
    </w:p>
    <w:p w:rsidR="00527981" w:rsidRPr="007127FB" w:rsidRDefault="00527981" w:rsidP="00527981">
      <w:pPr>
        <w:pStyle w:val="Akapitzlist"/>
        <w:ind w:left="851"/>
        <w:jc w:val="both"/>
        <w:rPr>
          <w:i/>
          <w:iCs/>
          <w:sz w:val="24"/>
          <w:szCs w:val="24"/>
          <w:u w:val="single"/>
        </w:rPr>
      </w:pPr>
      <w:proofErr w:type="gramStart"/>
      <w:r w:rsidRPr="007127FB">
        <w:rPr>
          <w:i/>
          <w:iCs/>
          <w:sz w:val="24"/>
          <w:szCs w:val="24"/>
          <w:u w:val="single"/>
        </w:rPr>
        <w:t>minimalne</w:t>
      </w:r>
      <w:proofErr w:type="gramEnd"/>
      <w:r w:rsidRPr="007127FB">
        <w:rPr>
          <w:i/>
          <w:iCs/>
          <w:sz w:val="24"/>
          <w:szCs w:val="24"/>
          <w:u w:val="single"/>
        </w:rPr>
        <w:t xml:space="preserve"> kwalifikacje zawodowe:</w:t>
      </w:r>
    </w:p>
    <w:p w:rsidR="00527981" w:rsidRPr="007127FB" w:rsidRDefault="00527981" w:rsidP="00527981">
      <w:pPr>
        <w:pStyle w:val="Akapitzlist"/>
        <w:ind w:left="851"/>
        <w:jc w:val="both"/>
        <w:rPr>
          <w:bCs/>
          <w:sz w:val="24"/>
          <w:szCs w:val="24"/>
        </w:rPr>
      </w:pPr>
      <w:proofErr w:type="gramStart"/>
      <w:r w:rsidRPr="007127FB">
        <w:rPr>
          <w:bCs/>
          <w:spacing w:val="-4"/>
          <w:sz w:val="24"/>
          <w:szCs w:val="24"/>
        </w:rPr>
        <w:t>uprawnienia</w:t>
      </w:r>
      <w:proofErr w:type="gramEnd"/>
      <w:r w:rsidRPr="007127FB">
        <w:rPr>
          <w:bCs/>
          <w:spacing w:val="-4"/>
          <w:sz w:val="24"/>
          <w:szCs w:val="24"/>
        </w:rPr>
        <w:t xml:space="preserve"> budowlane bez ograniczeń do kierowania robotami budowlanymi w specjalności</w:t>
      </w:r>
      <w:r w:rsidRPr="007127FB">
        <w:rPr>
          <w:bCs/>
          <w:spacing w:val="-2"/>
          <w:sz w:val="24"/>
          <w:szCs w:val="24"/>
        </w:rPr>
        <w:t xml:space="preserve"> instalacyjnej w zakresie sieci, instalacji i urządzeń cieplnych, wentylacyjnych,</w:t>
      </w:r>
      <w:r w:rsidRPr="007127FB">
        <w:rPr>
          <w:bCs/>
          <w:sz w:val="24"/>
          <w:szCs w:val="24"/>
        </w:rPr>
        <w:t xml:space="preserve"> gazowych, </w:t>
      </w:r>
      <w:r w:rsidRPr="007127FB">
        <w:rPr>
          <w:bCs/>
          <w:spacing w:val="-4"/>
          <w:sz w:val="24"/>
          <w:szCs w:val="24"/>
        </w:rPr>
        <w:t>wodociągowych i kanalizacyjnych;</w:t>
      </w:r>
    </w:p>
    <w:p w:rsidR="00527981" w:rsidRPr="007127FB" w:rsidRDefault="00527981" w:rsidP="00527981">
      <w:pPr>
        <w:pStyle w:val="Akapitzlist"/>
        <w:ind w:left="851"/>
        <w:jc w:val="both"/>
        <w:rPr>
          <w:i/>
          <w:iCs/>
          <w:sz w:val="24"/>
          <w:szCs w:val="24"/>
          <w:u w:val="single"/>
        </w:rPr>
      </w:pPr>
      <w:proofErr w:type="gramStart"/>
      <w:r w:rsidRPr="007127FB">
        <w:rPr>
          <w:i/>
          <w:iCs/>
          <w:sz w:val="24"/>
          <w:szCs w:val="24"/>
          <w:u w:val="single"/>
        </w:rPr>
        <w:t>minimalne</w:t>
      </w:r>
      <w:proofErr w:type="gramEnd"/>
      <w:r w:rsidRPr="007127FB">
        <w:rPr>
          <w:i/>
          <w:iCs/>
          <w:sz w:val="24"/>
          <w:szCs w:val="24"/>
          <w:u w:val="single"/>
        </w:rPr>
        <w:t xml:space="preserve"> doświadczenie zawodowe:</w:t>
      </w:r>
    </w:p>
    <w:p w:rsidR="00527981" w:rsidRPr="007127FB" w:rsidRDefault="00527981" w:rsidP="00527981">
      <w:pPr>
        <w:pStyle w:val="Akapitzlist"/>
        <w:ind w:left="851"/>
        <w:jc w:val="both"/>
        <w:rPr>
          <w:iCs/>
          <w:sz w:val="24"/>
          <w:szCs w:val="24"/>
        </w:rPr>
      </w:pPr>
      <w:r w:rsidRPr="007127FB">
        <w:rPr>
          <w:iCs/>
          <w:spacing w:val="-4"/>
          <w:sz w:val="24"/>
          <w:szCs w:val="24"/>
        </w:rPr>
        <w:t xml:space="preserve">trzy lata doświadczenia zawodowego w kierowaniu robotami </w:t>
      </w:r>
      <w:proofErr w:type="gramStart"/>
      <w:r w:rsidRPr="007127FB">
        <w:rPr>
          <w:iCs/>
          <w:spacing w:val="-4"/>
          <w:sz w:val="24"/>
          <w:szCs w:val="24"/>
        </w:rPr>
        <w:t>budowlanymi jako</w:t>
      </w:r>
      <w:proofErr w:type="gramEnd"/>
      <w:r w:rsidRPr="007127FB">
        <w:rPr>
          <w:iCs/>
          <w:spacing w:val="-4"/>
          <w:sz w:val="24"/>
          <w:szCs w:val="24"/>
        </w:rPr>
        <w:t xml:space="preserve"> kierownik</w:t>
      </w:r>
      <w:r w:rsidRPr="007127FB">
        <w:rPr>
          <w:iCs/>
          <w:sz w:val="24"/>
          <w:szCs w:val="24"/>
        </w:rPr>
        <w:t xml:space="preserve"> </w:t>
      </w:r>
      <w:r w:rsidRPr="007127FB">
        <w:rPr>
          <w:iCs/>
          <w:spacing w:val="-6"/>
          <w:sz w:val="24"/>
          <w:szCs w:val="24"/>
        </w:rPr>
        <w:t xml:space="preserve">robót </w:t>
      </w:r>
      <w:r w:rsidRPr="007127FB">
        <w:rPr>
          <w:bCs/>
          <w:spacing w:val="-6"/>
          <w:sz w:val="24"/>
          <w:szCs w:val="24"/>
        </w:rPr>
        <w:t>sanitarnych l</w:t>
      </w:r>
      <w:r w:rsidRPr="007127FB">
        <w:rPr>
          <w:iCs/>
          <w:spacing w:val="-6"/>
          <w:sz w:val="24"/>
          <w:szCs w:val="24"/>
        </w:rPr>
        <w:t>ub kierownik budowy;</w:t>
      </w:r>
      <w:r w:rsidRPr="007127FB">
        <w:rPr>
          <w:iCs/>
          <w:sz w:val="24"/>
          <w:szCs w:val="24"/>
        </w:rPr>
        <w:t xml:space="preserve"> </w:t>
      </w:r>
    </w:p>
    <w:p w:rsidR="00527981" w:rsidRPr="007127FB" w:rsidRDefault="00527981" w:rsidP="00527981">
      <w:pPr>
        <w:pStyle w:val="Akapitzlist"/>
        <w:ind w:left="851"/>
        <w:jc w:val="both"/>
        <w:rPr>
          <w:i/>
          <w:iCs/>
          <w:sz w:val="24"/>
          <w:szCs w:val="24"/>
          <w:u w:val="single"/>
        </w:rPr>
      </w:pPr>
      <w:proofErr w:type="gramStart"/>
      <w:r w:rsidRPr="007127FB">
        <w:rPr>
          <w:i/>
          <w:iCs/>
          <w:sz w:val="24"/>
          <w:szCs w:val="24"/>
          <w:u w:val="single"/>
        </w:rPr>
        <w:t>warunki</w:t>
      </w:r>
      <w:proofErr w:type="gramEnd"/>
      <w:r w:rsidRPr="007127FB">
        <w:rPr>
          <w:i/>
          <w:iCs/>
          <w:sz w:val="24"/>
          <w:szCs w:val="24"/>
          <w:u w:val="single"/>
        </w:rPr>
        <w:t xml:space="preserve"> dodatkowe:</w:t>
      </w:r>
    </w:p>
    <w:p w:rsidR="001A2630" w:rsidRPr="007127FB" w:rsidRDefault="001A2630" w:rsidP="001A2630">
      <w:pPr>
        <w:pStyle w:val="Akapitzlist"/>
        <w:ind w:left="851"/>
        <w:jc w:val="both"/>
        <w:rPr>
          <w:bCs/>
          <w:iCs/>
          <w:spacing w:val="-2"/>
          <w:sz w:val="24"/>
          <w:szCs w:val="24"/>
        </w:rPr>
      </w:pPr>
      <w:proofErr w:type="gramStart"/>
      <w:r w:rsidRPr="007127FB">
        <w:rPr>
          <w:bCs/>
          <w:iCs/>
          <w:spacing w:val="-2"/>
          <w:sz w:val="24"/>
          <w:szCs w:val="24"/>
        </w:rPr>
        <w:t>nie</w:t>
      </w:r>
      <w:proofErr w:type="gramEnd"/>
      <w:r w:rsidRPr="007127FB">
        <w:rPr>
          <w:bCs/>
          <w:iCs/>
          <w:spacing w:val="-2"/>
          <w:sz w:val="24"/>
          <w:szCs w:val="24"/>
        </w:rPr>
        <w:t xml:space="preserve"> dopuszcza się łączenia funkcji kierownika robót </w:t>
      </w:r>
      <w:r w:rsidRPr="007127FB">
        <w:rPr>
          <w:bCs/>
          <w:iCs/>
          <w:spacing w:val="-4"/>
          <w:sz w:val="24"/>
          <w:szCs w:val="24"/>
        </w:rPr>
        <w:t xml:space="preserve">sanitarnych </w:t>
      </w:r>
      <w:r w:rsidRPr="007127FB">
        <w:rPr>
          <w:bCs/>
          <w:iCs/>
          <w:spacing w:val="-2"/>
          <w:sz w:val="24"/>
          <w:szCs w:val="24"/>
        </w:rPr>
        <w:t>z funkcją kierownika robót innej branży</w:t>
      </w:r>
      <w:r w:rsidRPr="007127FB">
        <w:rPr>
          <w:iCs/>
          <w:sz w:val="24"/>
          <w:szCs w:val="24"/>
        </w:rPr>
        <w:t xml:space="preserve"> niezależnie od posiadanych uprawnień</w:t>
      </w:r>
      <w:r w:rsidR="00B8719B" w:rsidRPr="007127FB">
        <w:rPr>
          <w:iCs/>
          <w:sz w:val="24"/>
          <w:szCs w:val="24"/>
        </w:rPr>
        <w:t>;</w:t>
      </w:r>
    </w:p>
    <w:p w:rsidR="000E49BE" w:rsidRPr="007127FB" w:rsidRDefault="00B8719B" w:rsidP="000E49BE">
      <w:pPr>
        <w:numPr>
          <w:ilvl w:val="1"/>
          <w:numId w:val="0"/>
        </w:numPr>
        <w:tabs>
          <w:tab w:val="num" w:pos="851"/>
        </w:tabs>
        <w:spacing w:before="120"/>
        <w:ind w:left="851" w:hanging="284"/>
        <w:jc w:val="both"/>
        <w:rPr>
          <w:bCs/>
          <w:spacing w:val="-2"/>
          <w:sz w:val="24"/>
          <w:szCs w:val="24"/>
        </w:rPr>
      </w:pPr>
      <w:proofErr w:type="gramStart"/>
      <w:r w:rsidRPr="007127FB">
        <w:rPr>
          <w:bCs/>
          <w:spacing w:val="-2"/>
          <w:sz w:val="24"/>
          <w:szCs w:val="24"/>
        </w:rPr>
        <w:t>4</w:t>
      </w:r>
      <w:r w:rsidR="000E49BE" w:rsidRPr="007127FB">
        <w:rPr>
          <w:bCs/>
          <w:spacing w:val="-2"/>
          <w:sz w:val="24"/>
          <w:szCs w:val="24"/>
        </w:rPr>
        <w:t>)</w:t>
      </w:r>
      <w:r w:rsidR="000E49BE" w:rsidRPr="007127FB">
        <w:rPr>
          <w:bCs/>
          <w:spacing w:val="-2"/>
          <w:sz w:val="24"/>
          <w:szCs w:val="24"/>
        </w:rPr>
        <w:tab/>
      </w:r>
      <w:r w:rsidR="000E49BE" w:rsidRPr="007127FB">
        <w:rPr>
          <w:b/>
          <w:bCs/>
          <w:spacing w:val="-2"/>
          <w:sz w:val="24"/>
          <w:szCs w:val="24"/>
        </w:rPr>
        <w:t>kierownik</w:t>
      </w:r>
      <w:proofErr w:type="gramEnd"/>
      <w:r w:rsidR="000E49BE" w:rsidRPr="007127FB">
        <w:rPr>
          <w:b/>
          <w:bCs/>
          <w:spacing w:val="-2"/>
          <w:sz w:val="24"/>
          <w:szCs w:val="24"/>
        </w:rPr>
        <w:t xml:space="preserve"> robót telekomunikacyjnych</w:t>
      </w:r>
      <w:r w:rsidRPr="007127FB">
        <w:rPr>
          <w:b/>
          <w:bCs/>
          <w:spacing w:val="-2"/>
          <w:sz w:val="24"/>
          <w:szCs w:val="24"/>
        </w:rPr>
        <w:t>:</w:t>
      </w:r>
    </w:p>
    <w:p w:rsidR="000E49BE" w:rsidRPr="007127FB" w:rsidRDefault="000E49BE" w:rsidP="000E49BE">
      <w:pPr>
        <w:ind w:left="851"/>
        <w:jc w:val="both"/>
        <w:rPr>
          <w:bCs/>
          <w:i/>
          <w:iCs/>
          <w:spacing w:val="-2"/>
          <w:sz w:val="24"/>
          <w:szCs w:val="24"/>
        </w:rPr>
      </w:pPr>
      <w:proofErr w:type="gramStart"/>
      <w:r w:rsidRPr="007127FB">
        <w:rPr>
          <w:bCs/>
          <w:i/>
          <w:iCs/>
          <w:spacing w:val="-2"/>
          <w:sz w:val="24"/>
          <w:szCs w:val="24"/>
          <w:u w:val="single"/>
        </w:rPr>
        <w:t>wymagana</w:t>
      </w:r>
      <w:proofErr w:type="gramEnd"/>
      <w:r w:rsidRPr="007127FB">
        <w:rPr>
          <w:bCs/>
          <w:i/>
          <w:iCs/>
          <w:spacing w:val="-2"/>
          <w:sz w:val="24"/>
          <w:szCs w:val="24"/>
          <w:u w:val="single"/>
        </w:rPr>
        <w:t xml:space="preserve"> liczba osób:</w:t>
      </w:r>
      <w:r w:rsidRPr="007127FB">
        <w:rPr>
          <w:bCs/>
          <w:i/>
          <w:iCs/>
          <w:spacing w:val="-2"/>
          <w:sz w:val="24"/>
          <w:szCs w:val="24"/>
        </w:rPr>
        <w:t xml:space="preserve"> </w:t>
      </w:r>
      <w:r w:rsidR="00B8719B" w:rsidRPr="007127FB">
        <w:rPr>
          <w:bCs/>
          <w:spacing w:val="-4"/>
          <w:sz w:val="24"/>
          <w:szCs w:val="24"/>
        </w:rPr>
        <w:t>min. 1</w:t>
      </w:r>
      <w:r w:rsidRPr="007127FB">
        <w:rPr>
          <w:bCs/>
          <w:i/>
          <w:iCs/>
          <w:spacing w:val="-2"/>
          <w:sz w:val="24"/>
          <w:szCs w:val="24"/>
        </w:rPr>
        <w:t>,</w:t>
      </w:r>
    </w:p>
    <w:p w:rsidR="000E49BE" w:rsidRPr="007127FB" w:rsidRDefault="000E49BE" w:rsidP="000E49BE">
      <w:pPr>
        <w:pStyle w:val="Akapitzlist"/>
        <w:ind w:left="851"/>
        <w:jc w:val="both"/>
        <w:rPr>
          <w:i/>
          <w:iCs/>
          <w:sz w:val="24"/>
          <w:szCs w:val="24"/>
          <w:u w:val="single"/>
        </w:rPr>
      </w:pPr>
      <w:proofErr w:type="gramStart"/>
      <w:r w:rsidRPr="007127FB">
        <w:rPr>
          <w:i/>
          <w:iCs/>
          <w:sz w:val="24"/>
          <w:szCs w:val="24"/>
          <w:u w:val="single"/>
        </w:rPr>
        <w:t>minimalne</w:t>
      </w:r>
      <w:proofErr w:type="gramEnd"/>
      <w:r w:rsidRPr="007127FB">
        <w:rPr>
          <w:i/>
          <w:iCs/>
          <w:sz w:val="24"/>
          <w:szCs w:val="24"/>
          <w:u w:val="single"/>
        </w:rPr>
        <w:t xml:space="preserve"> kwalifikacje zawodowe:</w:t>
      </w:r>
    </w:p>
    <w:p w:rsidR="000E49BE" w:rsidRPr="007127FB" w:rsidRDefault="000E49BE" w:rsidP="00E92BDA">
      <w:pPr>
        <w:pStyle w:val="Akapitzlist"/>
        <w:ind w:left="851"/>
        <w:jc w:val="both"/>
        <w:rPr>
          <w:iCs/>
          <w:spacing w:val="-4"/>
          <w:sz w:val="24"/>
          <w:szCs w:val="24"/>
        </w:rPr>
      </w:pPr>
      <w:proofErr w:type="gramStart"/>
      <w:r w:rsidRPr="007127FB">
        <w:rPr>
          <w:iCs/>
          <w:spacing w:val="-4"/>
          <w:sz w:val="24"/>
          <w:szCs w:val="24"/>
        </w:rPr>
        <w:t>uprawnienia</w:t>
      </w:r>
      <w:proofErr w:type="gramEnd"/>
      <w:r w:rsidRPr="007127FB">
        <w:rPr>
          <w:iCs/>
          <w:spacing w:val="-4"/>
          <w:sz w:val="24"/>
          <w:szCs w:val="24"/>
        </w:rPr>
        <w:t xml:space="preserve"> budowlane bez ograniczeń do kierowania robotami budowlanymi w specjalności </w:t>
      </w:r>
      <w:r w:rsidR="001A2630" w:rsidRPr="007127FB">
        <w:rPr>
          <w:iCs/>
          <w:sz w:val="24"/>
          <w:szCs w:val="24"/>
        </w:rPr>
        <w:t>telekomunikacyjnej w zakresie telekomunikacji przewodowej wraz z infrastrukturą telekomunikacyjną</w:t>
      </w:r>
      <w:r w:rsidR="00B8719B" w:rsidRPr="007127FB">
        <w:rPr>
          <w:iCs/>
          <w:sz w:val="24"/>
          <w:szCs w:val="24"/>
        </w:rPr>
        <w:t>;</w:t>
      </w:r>
    </w:p>
    <w:p w:rsidR="000E49BE" w:rsidRPr="007127FB" w:rsidRDefault="000E49BE" w:rsidP="000E49BE">
      <w:pPr>
        <w:pStyle w:val="Akapitzlist"/>
        <w:ind w:left="851"/>
        <w:jc w:val="both"/>
        <w:rPr>
          <w:i/>
          <w:iCs/>
          <w:sz w:val="24"/>
          <w:szCs w:val="24"/>
          <w:u w:val="single"/>
        </w:rPr>
      </w:pPr>
      <w:proofErr w:type="gramStart"/>
      <w:r w:rsidRPr="007127FB">
        <w:rPr>
          <w:i/>
          <w:iCs/>
          <w:sz w:val="24"/>
          <w:szCs w:val="24"/>
          <w:u w:val="single"/>
        </w:rPr>
        <w:t>minimalne</w:t>
      </w:r>
      <w:proofErr w:type="gramEnd"/>
      <w:r w:rsidRPr="007127FB">
        <w:rPr>
          <w:i/>
          <w:iCs/>
          <w:sz w:val="24"/>
          <w:szCs w:val="24"/>
          <w:u w:val="single"/>
        </w:rPr>
        <w:t xml:space="preserve"> doświadczenie zawodowe:</w:t>
      </w:r>
    </w:p>
    <w:p w:rsidR="000E49BE" w:rsidRPr="007127FB" w:rsidRDefault="000E49BE" w:rsidP="000E49BE">
      <w:pPr>
        <w:pStyle w:val="Akapitzlist"/>
        <w:ind w:left="851"/>
        <w:jc w:val="both"/>
        <w:rPr>
          <w:iCs/>
          <w:sz w:val="24"/>
          <w:szCs w:val="24"/>
        </w:rPr>
      </w:pPr>
      <w:r w:rsidRPr="007127FB">
        <w:rPr>
          <w:iCs/>
          <w:spacing w:val="-4"/>
          <w:sz w:val="24"/>
          <w:szCs w:val="24"/>
        </w:rPr>
        <w:t xml:space="preserve">trzy lata doświadczenia zawodowego w kierowaniu robotami </w:t>
      </w:r>
      <w:proofErr w:type="gramStart"/>
      <w:r w:rsidRPr="007127FB">
        <w:rPr>
          <w:iCs/>
          <w:spacing w:val="-4"/>
          <w:sz w:val="24"/>
          <w:szCs w:val="24"/>
        </w:rPr>
        <w:t>budowlanymi jako</w:t>
      </w:r>
      <w:proofErr w:type="gramEnd"/>
      <w:r w:rsidRPr="007127FB">
        <w:rPr>
          <w:iCs/>
          <w:spacing w:val="-4"/>
          <w:sz w:val="24"/>
          <w:szCs w:val="24"/>
        </w:rPr>
        <w:t xml:space="preserve"> kierownik</w:t>
      </w:r>
      <w:r w:rsidRPr="007127FB">
        <w:rPr>
          <w:iCs/>
          <w:sz w:val="24"/>
          <w:szCs w:val="24"/>
        </w:rPr>
        <w:t xml:space="preserve"> robót </w:t>
      </w:r>
      <w:r w:rsidRPr="007127FB">
        <w:rPr>
          <w:bCs/>
          <w:spacing w:val="-2"/>
          <w:sz w:val="24"/>
          <w:szCs w:val="24"/>
        </w:rPr>
        <w:t xml:space="preserve">telekomunikacyjnych </w:t>
      </w:r>
      <w:r w:rsidRPr="007127FB">
        <w:rPr>
          <w:iCs/>
          <w:sz w:val="24"/>
          <w:szCs w:val="24"/>
        </w:rPr>
        <w:t xml:space="preserve">lub kierownik budowy; </w:t>
      </w:r>
    </w:p>
    <w:p w:rsidR="000E49BE" w:rsidRPr="007127FB" w:rsidRDefault="000E49BE" w:rsidP="000E49BE">
      <w:pPr>
        <w:pStyle w:val="Akapitzlist"/>
        <w:ind w:left="851"/>
        <w:jc w:val="both"/>
        <w:rPr>
          <w:i/>
          <w:iCs/>
          <w:sz w:val="24"/>
          <w:szCs w:val="24"/>
          <w:u w:val="single"/>
        </w:rPr>
      </w:pPr>
      <w:proofErr w:type="gramStart"/>
      <w:r w:rsidRPr="007127FB">
        <w:rPr>
          <w:i/>
          <w:iCs/>
          <w:sz w:val="24"/>
          <w:szCs w:val="24"/>
          <w:u w:val="single"/>
        </w:rPr>
        <w:t>warunki</w:t>
      </w:r>
      <w:proofErr w:type="gramEnd"/>
      <w:r w:rsidRPr="007127FB">
        <w:rPr>
          <w:i/>
          <w:iCs/>
          <w:sz w:val="24"/>
          <w:szCs w:val="24"/>
          <w:u w:val="single"/>
        </w:rPr>
        <w:t xml:space="preserve"> dodatkowe:</w:t>
      </w:r>
    </w:p>
    <w:p w:rsidR="000E49BE" w:rsidRPr="007127FB" w:rsidRDefault="001A2630" w:rsidP="000E49BE">
      <w:pPr>
        <w:pStyle w:val="Akapitzlist"/>
        <w:ind w:left="851"/>
        <w:jc w:val="both"/>
        <w:rPr>
          <w:bCs/>
          <w:iCs/>
          <w:spacing w:val="-2"/>
          <w:sz w:val="24"/>
          <w:szCs w:val="24"/>
        </w:rPr>
      </w:pPr>
      <w:proofErr w:type="gramStart"/>
      <w:r w:rsidRPr="007127FB">
        <w:rPr>
          <w:bCs/>
          <w:iCs/>
          <w:spacing w:val="-2"/>
          <w:sz w:val="24"/>
          <w:szCs w:val="24"/>
        </w:rPr>
        <w:t>n</w:t>
      </w:r>
      <w:r w:rsidR="000E49BE" w:rsidRPr="007127FB">
        <w:rPr>
          <w:bCs/>
          <w:iCs/>
          <w:spacing w:val="-2"/>
          <w:sz w:val="24"/>
          <w:szCs w:val="24"/>
        </w:rPr>
        <w:t>ie</w:t>
      </w:r>
      <w:proofErr w:type="gramEnd"/>
      <w:r w:rsidR="000E49BE" w:rsidRPr="007127FB">
        <w:rPr>
          <w:bCs/>
          <w:iCs/>
          <w:spacing w:val="-2"/>
          <w:sz w:val="24"/>
          <w:szCs w:val="24"/>
        </w:rPr>
        <w:t xml:space="preserve"> dopuszcza się łączenia funkcji kierownika robót </w:t>
      </w:r>
      <w:r w:rsidR="000E49BE" w:rsidRPr="007127FB">
        <w:rPr>
          <w:bCs/>
          <w:iCs/>
          <w:spacing w:val="-4"/>
          <w:sz w:val="24"/>
          <w:szCs w:val="24"/>
        </w:rPr>
        <w:t xml:space="preserve">telekomunikacyjnych </w:t>
      </w:r>
      <w:r w:rsidR="000E49BE" w:rsidRPr="007127FB">
        <w:rPr>
          <w:bCs/>
          <w:iCs/>
          <w:spacing w:val="-2"/>
          <w:sz w:val="24"/>
          <w:szCs w:val="24"/>
        </w:rPr>
        <w:t>z funkcją kierownika robót innej branży</w:t>
      </w:r>
      <w:r w:rsidR="000E49BE" w:rsidRPr="007127FB">
        <w:rPr>
          <w:iCs/>
          <w:sz w:val="24"/>
          <w:szCs w:val="24"/>
        </w:rPr>
        <w:t xml:space="preserve"> niezależnie od posiadanych uprawnień</w:t>
      </w:r>
      <w:r w:rsidR="00B8719B" w:rsidRPr="007127FB">
        <w:rPr>
          <w:iCs/>
          <w:sz w:val="24"/>
          <w:szCs w:val="24"/>
        </w:rPr>
        <w:t>.</w:t>
      </w:r>
    </w:p>
    <w:p w:rsidR="00041BE8" w:rsidRPr="007127FB" w:rsidRDefault="00041BE8" w:rsidP="007127FB">
      <w:pPr>
        <w:pStyle w:val="Akapitzlist"/>
        <w:spacing w:before="120"/>
        <w:ind w:left="567"/>
        <w:jc w:val="both"/>
        <w:rPr>
          <w:iCs/>
          <w:sz w:val="24"/>
          <w:szCs w:val="24"/>
        </w:rPr>
      </w:pPr>
      <w:r w:rsidRPr="007127FB">
        <w:rPr>
          <w:iCs/>
          <w:sz w:val="24"/>
          <w:szCs w:val="24"/>
        </w:rPr>
        <w:t>Osob</w:t>
      </w:r>
      <w:r w:rsidR="00527981" w:rsidRPr="007127FB">
        <w:rPr>
          <w:iCs/>
          <w:sz w:val="24"/>
          <w:szCs w:val="24"/>
        </w:rPr>
        <w:t>y</w:t>
      </w:r>
      <w:r w:rsidRPr="007127FB">
        <w:rPr>
          <w:iCs/>
          <w:sz w:val="24"/>
          <w:szCs w:val="24"/>
        </w:rPr>
        <w:t xml:space="preserve"> odpowiedzialn</w:t>
      </w:r>
      <w:r w:rsidR="00527981" w:rsidRPr="007127FB">
        <w:rPr>
          <w:iCs/>
          <w:sz w:val="24"/>
          <w:szCs w:val="24"/>
        </w:rPr>
        <w:t>e</w:t>
      </w:r>
      <w:r w:rsidRPr="007127FB">
        <w:rPr>
          <w:iCs/>
          <w:sz w:val="24"/>
          <w:szCs w:val="24"/>
        </w:rPr>
        <w:t xml:space="preserve"> za kierowanie budową</w:t>
      </w:r>
      <w:r w:rsidR="00527981" w:rsidRPr="007127FB">
        <w:rPr>
          <w:iCs/>
          <w:sz w:val="24"/>
          <w:szCs w:val="24"/>
        </w:rPr>
        <w:t xml:space="preserve"> lub kierowanie robotami budowlanymi</w:t>
      </w:r>
      <w:r w:rsidRPr="007127FB">
        <w:rPr>
          <w:iCs/>
          <w:sz w:val="24"/>
          <w:szCs w:val="24"/>
        </w:rPr>
        <w:t xml:space="preserve"> winn</w:t>
      </w:r>
      <w:r w:rsidR="00527981" w:rsidRPr="007127FB">
        <w:rPr>
          <w:iCs/>
          <w:sz w:val="24"/>
          <w:szCs w:val="24"/>
        </w:rPr>
        <w:t>y</w:t>
      </w:r>
      <w:r w:rsidRPr="007127FB">
        <w:rPr>
          <w:iCs/>
          <w:sz w:val="24"/>
          <w:szCs w:val="24"/>
        </w:rPr>
        <w:t xml:space="preserve"> posiadać uprawnienia do pełnienia samodzielnej funkcji technicznej w budownictwie, wymagane przepisami ustawy z dnia 7 lipca 1994 r. Prawo Budowlane (wg stanu prawnego obowiązującego na dzień wszczęcia postępowania) lub posiadać kwalifikacje zgodnie </w:t>
      </w:r>
      <w:r w:rsidR="005E4603" w:rsidRPr="007127FB">
        <w:rPr>
          <w:iCs/>
          <w:sz w:val="24"/>
          <w:szCs w:val="24"/>
        </w:rPr>
        <w:br/>
      </w:r>
      <w:r w:rsidRPr="007127FB">
        <w:rPr>
          <w:iCs/>
          <w:sz w:val="24"/>
          <w:szCs w:val="24"/>
        </w:rPr>
        <w:t xml:space="preserve">z postanowieniami art. 12a tejże ustawy lub równoważne uprawnienia budowlane wydane na podstawie wcześniej obowiązujących przepisów, lub inne uprawnienia umożliwiające wykonywanie tych samych czynności, do </w:t>
      </w:r>
      <w:proofErr w:type="gramStart"/>
      <w:r w:rsidRPr="007127FB">
        <w:rPr>
          <w:iCs/>
          <w:sz w:val="24"/>
          <w:szCs w:val="24"/>
        </w:rPr>
        <w:t>wykonywania których</w:t>
      </w:r>
      <w:proofErr w:type="gramEnd"/>
      <w:r w:rsidRPr="007127FB">
        <w:rPr>
          <w:iCs/>
          <w:sz w:val="24"/>
          <w:szCs w:val="24"/>
        </w:rPr>
        <w:t xml:space="preserve"> w aktualnym stanie prawnym uprawniają uprawnienia budowlane w tej samej specjalności</w:t>
      </w:r>
      <w:r w:rsidR="00B8719B" w:rsidRPr="007127FB">
        <w:rPr>
          <w:iCs/>
          <w:sz w:val="24"/>
          <w:szCs w:val="24"/>
        </w:rPr>
        <w:t>.</w:t>
      </w:r>
    </w:p>
    <w:p w:rsidR="00471254" w:rsidRPr="007127FB" w:rsidRDefault="00471254" w:rsidP="00471254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7127FB">
        <w:rPr>
          <w:sz w:val="24"/>
          <w:szCs w:val="24"/>
        </w:rPr>
        <w:t xml:space="preserve">Ocena spełniania wymienionego wyżej warunku udziału w postępowaniu, zostanie dokonana zgodnie z kryterium spełnia/nie spełnia, na podstawie </w:t>
      </w:r>
      <w:r w:rsidRPr="007127FB">
        <w:rPr>
          <w:bCs/>
          <w:sz w:val="24"/>
          <w:szCs w:val="24"/>
        </w:rPr>
        <w:t xml:space="preserve">złożonego zgodnie z art. 44 UPZP, </w:t>
      </w:r>
      <w:r w:rsidRPr="007127FB">
        <w:rPr>
          <w:bCs/>
          <w:spacing w:val="-2"/>
          <w:sz w:val="24"/>
          <w:szCs w:val="24"/>
        </w:rPr>
        <w:t>oświadczenia o spełnianiu warunków udziału w postępowaniu, dołączonego przez wykonawcę</w:t>
      </w:r>
      <w:r w:rsidRPr="007127FB">
        <w:rPr>
          <w:bCs/>
          <w:sz w:val="24"/>
          <w:szCs w:val="24"/>
        </w:rPr>
        <w:t xml:space="preserve"> do oferty.</w:t>
      </w:r>
      <w:r w:rsidR="006050D1" w:rsidRPr="007127FB">
        <w:rPr>
          <w:bCs/>
          <w:sz w:val="24"/>
          <w:szCs w:val="24"/>
        </w:rPr>
        <w:t xml:space="preserve"> </w:t>
      </w:r>
    </w:p>
    <w:p w:rsidR="0079074D" w:rsidRPr="007127FB" w:rsidRDefault="0079074D" w:rsidP="0079074D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7127FB">
        <w:rPr>
          <w:sz w:val="24"/>
          <w:szCs w:val="24"/>
        </w:rPr>
        <w:t xml:space="preserve">Wykonawcy wspólnie ubiegający się o udzielenie zamówienia na podstawie art. 23 </w:t>
      </w:r>
      <w:r w:rsidRPr="007127FB">
        <w:rPr>
          <w:spacing w:val="-4"/>
          <w:sz w:val="24"/>
          <w:szCs w:val="24"/>
        </w:rPr>
        <w:t xml:space="preserve">UPZP </w:t>
      </w:r>
      <w:r w:rsidRPr="007127FB">
        <w:rPr>
          <w:spacing w:val="-4"/>
          <w:sz w:val="24"/>
          <w:szCs w:val="24"/>
        </w:rPr>
        <w:br/>
      </w:r>
      <w:r w:rsidRPr="007127FB">
        <w:rPr>
          <w:i/>
          <w:iCs/>
          <w:spacing w:val="-4"/>
          <w:sz w:val="24"/>
          <w:szCs w:val="24"/>
        </w:rPr>
        <w:t xml:space="preserve">(np. konsorcjum, spółka cywilna), </w:t>
      </w:r>
      <w:r w:rsidRPr="007127FB">
        <w:rPr>
          <w:spacing w:val="-4"/>
          <w:sz w:val="24"/>
          <w:szCs w:val="24"/>
        </w:rPr>
        <w:t>ww. warunek udziału w postępowaniu</w:t>
      </w:r>
      <w:r w:rsidRPr="007127FB">
        <w:rPr>
          <w:sz w:val="24"/>
          <w:szCs w:val="24"/>
        </w:rPr>
        <w:t xml:space="preserve"> spełniają łącznie.</w:t>
      </w:r>
    </w:p>
    <w:p w:rsidR="0079074D" w:rsidRPr="007127FB" w:rsidRDefault="0079074D" w:rsidP="0079074D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7127FB">
        <w:rPr>
          <w:sz w:val="24"/>
          <w:szCs w:val="24"/>
        </w:rPr>
        <w:t xml:space="preserve">Wykonawca może polegać na </w:t>
      </w:r>
      <w:r w:rsidRPr="007127FB">
        <w:rPr>
          <w:bCs/>
          <w:sz w:val="24"/>
          <w:szCs w:val="24"/>
        </w:rPr>
        <w:t xml:space="preserve">osobach zdolnych do wykonania zamówienia </w:t>
      </w:r>
      <w:r w:rsidRPr="007127FB">
        <w:rPr>
          <w:sz w:val="24"/>
          <w:szCs w:val="24"/>
        </w:rPr>
        <w:t>innych podmiotów, niezależnie od charakteru prawnego łączących go z nim stosunków.</w:t>
      </w:r>
    </w:p>
    <w:p w:rsidR="0079074D" w:rsidRPr="001F56A8" w:rsidRDefault="0079074D" w:rsidP="001E296B">
      <w:pPr>
        <w:numPr>
          <w:ilvl w:val="0"/>
          <w:numId w:val="15"/>
        </w:numPr>
        <w:spacing w:before="60"/>
        <w:ind w:left="568" w:hanging="284"/>
        <w:jc w:val="both"/>
        <w:rPr>
          <w:bCs/>
          <w:sz w:val="24"/>
          <w:szCs w:val="24"/>
          <w:u w:val="single"/>
        </w:rPr>
      </w:pPr>
      <w:proofErr w:type="gramStart"/>
      <w:r w:rsidRPr="001F56A8">
        <w:rPr>
          <w:bCs/>
          <w:sz w:val="24"/>
          <w:szCs w:val="24"/>
          <w:u w:val="single"/>
        </w:rPr>
        <w:t>sytuacji</w:t>
      </w:r>
      <w:proofErr w:type="gramEnd"/>
      <w:r w:rsidRPr="001F56A8">
        <w:rPr>
          <w:bCs/>
          <w:sz w:val="24"/>
          <w:szCs w:val="24"/>
          <w:u w:val="single"/>
        </w:rPr>
        <w:t xml:space="preserve"> ekonomicznej i finansowej – warunek Nr 5;</w:t>
      </w:r>
    </w:p>
    <w:p w:rsidR="0079074D" w:rsidRPr="001F56A8" w:rsidRDefault="0079074D" w:rsidP="0079074D">
      <w:pPr>
        <w:tabs>
          <w:tab w:val="left" w:pos="567"/>
        </w:tabs>
        <w:ind w:left="567"/>
        <w:jc w:val="both"/>
        <w:rPr>
          <w:b/>
          <w:sz w:val="24"/>
          <w:szCs w:val="24"/>
        </w:rPr>
      </w:pPr>
      <w:r w:rsidRPr="001F56A8">
        <w:rPr>
          <w:b/>
          <w:sz w:val="24"/>
          <w:szCs w:val="24"/>
        </w:rPr>
        <w:t xml:space="preserve">Opis sposobu dokonywania oceny spełniania tego warunku: </w:t>
      </w:r>
    </w:p>
    <w:p w:rsidR="008C5E5C" w:rsidRPr="00766278" w:rsidRDefault="0079074D" w:rsidP="0079074D">
      <w:pPr>
        <w:tabs>
          <w:tab w:val="left" w:pos="-4820"/>
        </w:tabs>
        <w:spacing w:before="60"/>
        <w:ind w:left="567"/>
        <w:jc w:val="both"/>
        <w:rPr>
          <w:b/>
          <w:bCs/>
          <w:spacing w:val="-4"/>
          <w:sz w:val="24"/>
          <w:szCs w:val="24"/>
        </w:rPr>
      </w:pPr>
      <w:r w:rsidRPr="001F56A8">
        <w:rPr>
          <w:sz w:val="24"/>
          <w:szCs w:val="24"/>
        </w:rPr>
        <w:lastRenderedPageBreak/>
        <w:t>Wykonawca zobowiązany jest wykazać, że znajduje się w sytuacji ekonomicznej i finansowej zapewniającej wykonanie zamówienia, tj.</w:t>
      </w:r>
      <w:r w:rsidRPr="001F56A8">
        <w:rPr>
          <w:spacing w:val="-4"/>
          <w:sz w:val="24"/>
          <w:szCs w:val="24"/>
        </w:rPr>
        <w:t xml:space="preserve"> : </w:t>
      </w:r>
      <w:r w:rsidR="00390D11" w:rsidRPr="001F56A8">
        <w:rPr>
          <w:spacing w:val="-4"/>
          <w:sz w:val="24"/>
          <w:szCs w:val="24"/>
        </w:rPr>
        <w:t>posiada środki finansowe</w:t>
      </w:r>
      <w:r w:rsidR="00390D11" w:rsidRPr="001F56A8">
        <w:rPr>
          <w:sz w:val="24"/>
          <w:szCs w:val="24"/>
        </w:rPr>
        <w:t xml:space="preserve"> lub zdolność kredytową, </w:t>
      </w:r>
      <w:r w:rsidR="00390D11" w:rsidRPr="001F56A8">
        <w:rPr>
          <w:spacing w:val="-4"/>
          <w:sz w:val="24"/>
          <w:szCs w:val="24"/>
        </w:rPr>
        <w:t xml:space="preserve">w wysokości </w:t>
      </w:r>
      <w:r w:rsidR="00390D11" w:rsidRPr="001F56A8">
        <w:rPr>
          <w:b/>
          <w:bCs/>
          <w:spacing w:val="-4"/>
          <w:sz w:val="24"/>
          <w:szCs w:val="24"/>
        </w:rPr>
        <w:t>nie mniejszej niż</w:t>
      </w:r>
      <w:proofErr w:type="gramStart"/>
      <w:r w:rsidR="00390D11" w:rsidRPr="001F56A8">
        <w:rPr>
          <w:b/>
          <w:bCs/>
          <w:spacing w:val="-4"/>
          <w:sz w:val="24"/>
          <w:szCs w:val="24"/>
        </w:rPr>
        <w:t xml:space="preserve"> </w:t>
      </w:r>
      <w:r w:rsidR="001A2630" w:rsidRPr="001F56A8">
        <w:rPr>
          <w:b/>
          <w:bCs/>
          <w:spacing w:val="-4"/>
          <w:sz w:val="24"/>
          <w:szCs w:val="24"/>
        </w:rPr>
        <w:t>3 </w:t>
      </w:r>
      <w:r w:rsidR="007127FB" w:rsidRPr="001F56A8">
        <w:rPr>
          <w:b/>
          <w:bCs/>
          <w:spacing w:val="-4"/>
          <w:sz w:val="24"/>
          <w:szCs w:val="24"/>
        </w:rPr>
        <w:t>0</w:t>
      </w:r>
      <w:r w:rsidR="001A2630" w:rsidRPr="001F56A8">
        <w:rPr>
          <w:b/>
          <w:bCs/>
          <w:spacing w:val="-4"/>
          <w:sz w:val="24"/>
          <w:szCs w:val="24"/>
        </w:rPr>
        <w:t>0</w:t>
      </w:r>
      <w:r w:rsidR="00390D11" w:rsidRPr="001F56A8">
        <w:rPr>
          <w:b/>
          <w:bCs/>
          <w:spacing w:val="-4"/>
          <w:sz w:val="24"/>
          <w:szCs w:val="24"/>
        </w:rPr>
        <w:t xml:space="preserve">0 000,00 </w:t>
      </w:r>
      <w:r w:rsidR="00390D11" w:rsidRPr="001F56A8">
        <w:rPr>
          <w:spacing w:val="-4"/>
          <w:sz w:val="24"/>
          <w:szCs w:val="24"/>
        </w:rPr>
        <w:t>(słownie</w:t>
      </w:r>
      <w:proofErr w:type="gramEnd"/>
      <w:r w:rsidR="00390D11" w:rsidRPr="001F56A8">
        <w:rPr>
          <w:spacing w:val="-4"/>
          <w:sz w:val="24"/>
          <w:szCs w:val="24"/>
        </w:rPr>
        <w:t xml:space="preserve">: </w:t>
      </w:r>
      <w:r w:rsidR="001A2630" w:rsidRPr="001F56A8">
        <w:rPr>
          <w:bCs/>
          <w:spacing w:val="-4"/>
          <w:sz w:val="24"/>
          <w:szCs w:val="24"/>
        </w:rPr>
        <w:t xml:space="preserve">trzy miliony </w:t>
      </w:r>
      <w:r w:rsidR="00390D11" w:rsidRPr="001F56A8">
        <w:rPr>
          <w:spacing w:val="-4"/>
          <w:sz w:val="24"/>
          <w:szCs w:val="24"/>
        </w:rPr>
        <w:t xml:space="preserve">00/100) </w:t>
      </w:r>
      <w:r w:rsidR="00390D11" w:rsidRPr="001F56A8">
        <w:rPr>
          <w:b/>
          <w:bCs/>
          <w:spacing w:val="-4"/>
          <w:sz w:val="24"/>
          <w:szCs w:val="24"/>
        </w:rPr>
        <w:t>PLN</w:t>
      </w:r>
      <w:r w:rsidR="001F56A8">
        <w:rPr>
          <w:b/>
          <w:bCs/>
          <w:spacing w:val="-4"/>
          <w:sz w:val="24"/>
          <w:szCs w:val="24"/>
        </w:rPr>
        <w:t>.</w:t>
      </w:r>
    </w:p>
    <w:p w:rsidR="00390D11" w:rsidRDefault="00390D11" w:rsidP="00390D11">
      <w:pPr>
        <w:autoSpaceDE w:val="0"/>
        <w:autoSpaceDN w:val="0"/>
        <w:adjustRightInd w:val="0"/>
        <w:ind w:left="567"/>
        <w:jc w:val="both"/>
        <w:rPr>
          <w:bCs/>
          <w:sz w:val="24"/>
          <w:szCs w:val="24"/>
        </w:rPr>
      </w:pPr>
      <w:r w:rsidRPr="00805288">
        <w:rPr>
          <w:sz w:val="24"/>
          <w:szCs w:val="24"/>
        </w:rPr>
        <w:t xml:space="preserve">Ocena spełniania wymienionego wyżej warunku udziału w postępowaniu, zostanie dokonana zgodnie z kryterium spełnia/nie spełnia, na podstawie </w:t>
      </w:r>
      <w:r w:rsidRPr="00805288">
        <w:rPr>
          <w:bCs/>
          <w:sz w:val="24"/>
          <w:szCs w:val="24"/>
        </w:rPr>
        <w:t xml:space="preserve">złożonego zgodnie z art. 44 UPZP, </w:t>
      </w:r>
      <w:r w:rsidRPr="00805288">
        <w:rPr>
          <w:bCs/>
          <w:spacing w:val="-2"/>
          <w:sz w:val="24"/>
          <w:szCs w:val="24"/>
        </w:rPr>
        <w:t>oświadczenia o spełnianiu warunków udziału w postępowaniu, dołączonego przez wykonawcę</w:t>
      </w:r>
      <w:r w:rsidRPr="00805288">
        <w:rPr>
          <w:bCs/>
          <w:sz w:val="24"/>
          <w:szCs w:val="24"/>
        </w:rPr>
        <w:t xml:space="preserve"> do oferty.</w:t>
      </w:r>
    </w:p>
    <w:p w:rsidR="0079074D" w:rsidRPr="008C5E5C" w:rsidRDefault="0079074D" w:rsidP="0079074D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8C5E5C">
        <w:rPr>
          <w:sz w:val="24"/>
          <w:szCs w:val="24"/>
        </w:rPr>
        <w:t xml:space="preserve">Wykonawcy wspólnie ubiegający się o udzielenie zamówienia na podstawie art. 23 </w:t>
      </w:r>
      <w:r w:rsidRPr="008C5E5C">
        <w:rPr>
          <w:spacing w:val="-4"/>
          <w:sz w:val="24"/>
          <w:szCs w:val="24"/>
        </w:rPr>
        <w:t xml:space="preserve">UPZP </w:t>
      </w:r>
      <w:r w:rsidRPr="008C5E5C">
        <w:rPr>
          <w:spacing w:val="-4"/>
          <w:sz w:val="24"/>
          <w:szCs w:val="24"/>
        </w:rPr>
        <w:br/>
      </w:r>
      <w:r w:rsidRPr="008C5E5C">
        <w:rPr>
          <w:i/>
          <w:iCs/>
          <w:spacing w:val="-4"/>
          <w:sz w:val="24"/>
          <w:szCs w:val="24"/>
        </w:rPr>
        <w:t xml:space="preserve">(np. konsorcjum, spółka cywilna), </w:t>
      </w:r>
      <w:r w:rsidRPr="008C5E5C">
        <w:rPr>
          <w:spacing w:val="-4"/>
          <w:sz w:val="24"/>
          <w:szCs w:val="24"/>
        </w:rPr>
        <w:t>ww. warunek udziału w postępowaniu</w:t>
      </w:r>
      <w:r w:rsidRPr="008C5E5C">
        <w:rPr>
          <w:sz w:val="24"/>
          <w:szCs w:val="24"/>
        </w:rPr>
        <w:t xml:space="preserve"> spełniają łącznie.</w:t>
      </w:r>
    </w:p>
    <w:p w:rsidR="0079074D" w:rsidRPr="008C5E5C" w:rsidRDefault="0079074D" w:rsidP="0079074D">
      <w:pPr>
        <w:autoSpaceDE w:val="0"/>
        <w:autoSpaceDN w:val="0"/>
        <w:adjustRightInd w:val="0"/>
        <w:spacing w:before="20"/>
        <w:ind w:left="567"/>
        <w:jc w:val="both"/>
        <w:rPr>
          <w:sz w:val="24"/>
          <w:szCs w:val="24"/>
        </w:rPr>
      </w:pPr>
      <w:r w:rsidRPr="008C5E5C">
        <w:rPr>
          <w:sz w:val="24"/>
          <w:szCs w:val="24"/>
        </w:rPr>
        <w:t>Wykonawca może polegać na zdolnościach finansowych lub ekonomicznych innych podmiotów, niezależnie od charakteru prawnego łączących go z nim stosunków.</w:t>
      </w:r>
    </w:p>
    <w:p w:rsidR="0079074D" w:rsidRPr="00402D48" w:rsidRDefault="0079074D" w:rsidP="001E296B">
      <w:pPr>
        <w:pStyle w:val="Subhead2"/>
        <w:tabs>
          <w:tab w:val="left" w:pos="284"/>
        </w:tabs>
        <w:spacing w:before="240" w:after="120"/>
        <w:ind w:left="283" w:hanging="425"/>
        <w:jc w:val="both"/>
        <w:rPr>
          <w:szCs w:val="24"/>
        </w:rPr>
      </w:pPr>
      <w:r w:rsidRPr="00402D48">
        <w:t>11.</w:t>
      </w:r>
      <w:r w:rsidRPr="00402D48">
        <w:tab/>
      </w:r>
      <w:r w:rsidRPr="00402D48">
        <w:rPr>
          <w:spacing w:val="-4"/>
          <w:szCs w:val="24"/>
        </w:rPr>
        <w:t>Wykaz oświadczeń lub dokumentów, jakie muszą dostarczyć wykonawcy w celu potwierdzenia</w:t>
      </w:r>
      <w:r w:rsidRPr="00402D48">
        <w:t xml:space="preserve"> </w:t>
      </w:r>
      <w:r w:rsidRPr="00402D48">
        <w:rPr>
          <w:szCs w:val="24"/>
        </w:rPr>
        <w:t>spełniania warunków udziału w postępowaniu</w:t>
      </w:r>
    </w:p>
    <w:p w:rsidR="0079074D" w:rsidRPr="00402D48" w:rsidRDefault="0079074D" w:rsidP="0079074D">
      <w:pPr>
        <w:numPr>
          <w:ilvl w:val="1"/>
          <w:numId w:val="16"/>
        </w:numPr>
        <w:tabs>
          <w:tab w:val="left" w:pos="851"/>
        </w:tabs>
        <w:spacing w:before="40"/>
        <w:ind w:left="851" w:hanging="567"/>
        <w:jc w:val="both"/>
        <w:rPr>
          <w:sz w:val="24"/>
          <w:szCs w:val="24"/>
        </w:rPr>
      </w:pPr>
      <w:r w:rsidRPr="00402D48">
        <w:rPr>
          <w:sz w:val="24"/>
          <w:szCs w:val="24"/>
        </w:rPr>
        <w:t xml:space="preserve">Działając zgodnie z </w:t>
      </w:r>
      <w:proofErr w:type="gramStart"/>
      <w:r w:rsidRPr="00402D48">
        <w:rPr>
          <w:sz w:val="24"/>
          <w:szCs w:val="24"/>
        </w:rPr>
        <w:t>przepisami UPZP</w:t>
      </w:r>
      <w:proofErr w:type="gramEnd"/>
      <w:r w:rsidRPr="00402D48">
        <w:rPr>
          <w:sz w:val="24"/>
          <w:szCs w:val="24"/>
        </w:rPr>
        <w:t xml:space="preserve"> </w:t>
      </w:r>
      <w:r w:rsidRPr="00402D48">
        <w:rPr>
          <w:b/>
          <w:sz w:val="24"/>
          <w:szCs w:val="24"/>
        </w:rPr>
        <w:t>Zamawiający</w:t>
      </w:r>
      <w:r w:rsidRPr="00402D48">
        <w:rPr>
          <w:sz w:val="24"/>
          <w:szCs w:val="24"/>
        </w:rPr>
        <w:t xml:space="preserve"> </w:t>
      </w:r>
      <w:r w:rsidRPr="00402D48">
        <w:rPr>
          <w:b/>
          <w:sz w:val="24"/>
          <w:szCs w:val="24"/>
        </w:rPr>
        <w:t>zobowiązuje wykonawcę</w:t>
      </w:r>
      <w:r w:rsidRPr="00402D48">
        <w:rPr>
          <w:sz w:val="24"/>
          <w:szCs w:val="24"/>
        </w:rPr>
        <w:t xml:space="preserve"> </w:t>
      </w:r>
      <w:r w:rsidRPr="00402D48">
        <w:rPr>
          <w:b/>
          <w:sz w:val="24"/>
          <w:szCs w:val="24"/>
        </w:rPr>
        <w:t>do wykazania</w:t>
      </w:r>
      <w:r w:rsidRPr="00402D48">
        <w:rPr>
          <w:sz w:val="24"/>
          <w:szCs w:val="24"/>
        </w:rPr>
        <w:t xml:space="preserve"> </w:t>
      </w:r>
      <w:r w:rsidRPr="00402D48">
        <w:rPr>
          <w:b/>
          <w:sz w:val="24"/>
          <w:szCs w:val="24"/>
        </w:rPr>
        <w:t>spełniania warunków, o których mowa w art. 22 ust. 1 UPZP</w:t>
      </w:r>
      <w:r w:rsidRPr="00402D48">
        <w:rPr>
          <w:sz w:val="24"/>
          <w:szCs w:val="24"/>
        </w:rPr>
        <w:t xml:space="preserve">, nie później </w:t>
      </w:r>
      <w:r w:rsidRPr="00402D48">
        <w:rPr>
          <w:sz w:val="24"/>
          <w:szCs w:val="24"/>
        </w:rPr>
        <w:br/>
        <w:t>niż na dzień składania ofert, w następującym zakresie:</w:t>
      </w:r>
    </w:p>
    <w:p w:rsidR="001A2630" w:rsidRPr="00F32407" w:rsidRDefault="001A2630" w:rsidP="00766278">
      <w:pPr>
        <w:numPr>
          <w:ilvl w:val="1"/>
          <w:numId w:val="0"/>
        </w:numPr>
        <w:tabs>
          <w:tab w:val="left" w:pos="1560"/>
        </w:tabs>
        <w:spacing w:before="60"/>
        <w:ind w:left="1560" w:hanging="709"/>
        <w:jc w:val="both"/>
        <w:rPr>
          <w:b/>
          <w:spacing w:val="-4"/>
          <w:sz w:val="24"/>
          <w:szCs w:val="24"/>
        </w:rPr>
      </w:pPr>
      <w:r w:rsidRPr="00F32407">
        <w:rPr>
          <w:spacing w:val="-4"/>
          <w:sz w:val="24"/>
          <w:szCs w:val="24"/>
        </w:rPr>
        <w:t>11.1.1</w:t>
      </w:r>
      <w:r w:rsidRPr="00F32407">
        <w:rPr>
          <w:spacing w:val="-4"/>
          <w:sz w:val="24"/>
          <w:szCs w:val="24"/>
        </w:rPr>
        <w:tab/>
        <w:t>W celu wykazania spełniania przez wykonawcę warunków udziału w postępowaniu,</w:t>
      </w:r>
      <w:r w:rsidRPr="00F32407">
        <w:rPr>
          <w:sz w:val="24"/>
          <w:szCs w:val="24"/>
        </w:rPr>
        <w:t xml:space="preserve"> </w:t>
      </w:r>
      <w:r w:rsidRPr="00F32407">
        <w:rPr>
          <w:spacing w:val="-4"/>
          <w:sz w:val="24"/>
          <w:szCs w:val="24"/>
        </w:rPr>
        <w:t xml:space="preserve">określonych </w:t>
      </w:r>
      <w:proofErr w:type="gramStart"/>
      <w:r w:rsidRPr="00F32407">
        <w:rPr>
          <w:spacing w:val="-4"/>
          <w:sz w:val="24"/>
          <w:szCs w:val="24"/>
        </w:rPr>
        <w:t>w pkt. 10 SIWZ</w:t>
      </w:r>
      <w:proofErr w:type="gramEnd"/>
      <w:r w:rsidRPr="00F32407">
        <w:rPr>
          <w:spacing w:val="-4"/>
          <w:sz w:val="24"/>
          <w:szCs w:val="24"/>
        </w:rPr>
        <w:t>, oprócz:</w:t>
      </w:r>
    </w:p>
    <w:p w:rsidR="001A2630" w:rsidRPr="00F32407" w:rsidRDefault="001A2630" w:rsidP="001A2630">
      <w:pPr>
        <w:numPr>
          <w:ilvl w:val="0"/>
          <w:numId w:val="14"/>
        </w:numPr>
        <w:tabs>
          <w:tab w:val="left" w:pos="1843"/>
        </w:tabs>
        <w:spacing w:before="60"/>
        <w:ind w:left="1843" w:hanging="284"/>
        <w:jc w:val="both"/>
        <w:rPr>
          <w:b/>
          <w:spacing w:val="-4"/>
          <w:sz w:val="24"/>
          <w:szCs w:val="24"/>
        </w:rPr>
      </w:pPr>
      <w:proofErr w:type="gramStart"/>
      <w:r w:rsidRPr="00F32407">
        <w:rPr>
          <w:b/>
          <w:bCs/>
          <w:sz w:val="24"/>
          <w:szCs w:val="24"/>
        </w:rPr>
        <w:t>oświadczenia</w:t>
      </w:r>
      <w:proofErr w:type="gramEnd"/>
      <w:r w:rsidRPr="00F32407">
        <w:rPr>
          <w:b/>
          <w:bCs/>
          <w:sz w:val="24"/>
          <w:szCs w:val="24"/>
        </w:rPr>
        <w:t xml:space="preserve"> o spełnianiu warunków udziału w postępowaniu,</w:t>
      </w:r>
      <w:r w:rsidRPr="00F32407">
        <w:rPr>
          <w:bCs/>
          <w:sz w:val="24"/>
          <w:szCs w:val="24"/>
        </w:rPr>
        <w:t xml:space="preserve"> określonych </w:t>
      </w:r>
      <w:r w:rsidRPr="00F32407">
        <w:rPr>
          <w:bCs/>
          <w:spacing w:val="-4"/>
          <w:sz w:val="24"/>
          <w:szCs w:val="24"/>
        </w:rPr>
        <w:t xml:space="preserve">przez Zamawiającego na podstawie </w:t>
      </w:r>
      <w:r w:rsidRPr="00F32407">
        <w:rPr>
          <w:spacing w:val="-4"/>
          <w:sz w:val="24"/>
          <w:szCs w:val="24"/>
        </w:rPr>
        <w:t xml:space="preserve">art. 22 ust.1 </w:t>
      </w:r>
      <w:r w:rsidRPr="00F32407">
        <w:rPr>
          <w:bCs/>
          <w:spacing w:val="-4"/>
          <w:sz w:val="24"/>
          <w:szCs w:val="24"/>
        </w:rPr>
        <w:t>UPZP (</w:t>
      </w:r>
      <w:r w:rsidRPr="00F32407">
        <w:rPr>
          <w:bCs/>
          <w:iCs/>
          <w:spacing w:val="-4"/>
          <w:sz w:val="24"/>
          <w:szCs w:val="24"/>
        </w:rPr>
        <w:t>opisanych w pkt 10 SIWZ),</w:t>
      </w:r>
      <w:r w:rsidRPr="00F32407">
        <w:rPr>
          <w:bCs/>
          <w:sz w:val="24"/>
          <w:szCs w:val="24"/>
        </w:rPr>
        <w:t xml:space="preserve"> wymaganego </w:t>
      </w:r>
      <w:r w:rsidRPr="00F32407">
        <w:rPr>
          <w:sz w:val="24"/>
          <w:szCs w:val="24"/>
        </w:rPr>
        <w:t>art. 44</w:t>
      </w:r>
      <w:r w:rsidRPr="00F32407">
        <w:rPr>
          <w:b/>
          <w:sz w:val="24"/>
          <w:szCs w:val="24"/>
        </w:rPr>
        <w:t xml:space="preserve"> </w:t>
      </w:r>
      <w:r w:rsidRPr="00F32407">
        <w:rPr>
          <w:bCs/>
          <w:sz w:val="24"/>
          <w:szCs w:val="24"/>
        </w:rPr>
        <w:t>UPZP,</w:t>
      </w:r>
      <w:r w:rsidRPr="00F32407">
        <w:rPr>
          <w:b/>
          <w:spacing w:val="-4"/>
          <w:sz w:val="24"/>
          <w:szCs w:val="24"/>
        </w:rPr>
        <w:t xml:space="preserve"> </w:t>
      </w:r>
    </w:p>
    <w:p w:rsidR="001A2630" w:rsidRPr="00F32407" w:rsidRDefault="001A2630" w:rsidP="001A2630">
      <w:pPr>
        <w:numPr>
          <w:ilvl w:val="1"/>
          <w:numId w:val="0"/>
        </w:numPr>
        <w:ind w:left="1843"/>
        <w:jc w:val="both"/>
        <w:rPr>
          <w:i/>
          <w:iCs/>
          <w:sz w:val="24"/>
          <w:szCs w:val="24"/>
        </w:rPr>
      </w:pPr>
      <w:r w:rsidRPr="00F32407">
        <w:rPr>
          <w:bCs/>
          <w:i/>
          <w:sz w:val="24"/>
          <w:szCs w:val="24"/>
        </w:rPr>
        <w:t xml:space="preserve">Oświadczenie </w:t>
      </w:r>
      <w:r w:rsidRPr="00F32407">
        <w:rPr>
          <w:i/>
          <w:iCs/>
          <w:sz w:val="24"/>
          <w:szCs w:val="24"/>
        </w:rPr>
        <w:t xml:space="preserve">sporządzone wg wzoru Zamawiającego </w:t>
      </w:r>
      <w:r w:rsidRPr="00F32407">
        <w:rPr>
          <w:i/>
          <w:sz w:val="24"/>
          <w:szCs w:val="24"/>
        </w:rPr>
        <w:t>- załącznik do SIWZ</w:t>
      </w:r>
      <w:r w:rsidRPr="00F32407">
        <w:rPr>
          <w:b/>
          <w:i/>
          <w:sz w:val="24"/>
          <w:szCs w:val="24"/>
        </w:rPr>
        <w:t xml:space="preserve"> należy złożyć w oryginale</w:t>
      </w:r>
      <w:r w:rsidRPr="00F32407">
        <w:rPr>
          <w:i/>
          <w:iCs/>
          <w:sz w:val="24"/>
          <w:szCs w:val="24"/>
        </w:rPr>
        <w:t>;</w:t>
      </w:r>
    </w:p>
    <w:p w:rsidR="001A2630" w:rsidRDefault="001A2630" w:rsidP="001A2630">
      <w:pPr>
        <w:numPr>
          <w:ilvl w:val="1"/>
          <w:numId w:val="0"/>
        </w:numPr>
        <w:tabs>
          <w:tab w:val="left" w:pos="1560"/>
        </w:tabs>
        <w:spacing w:before="60"/>
        <w:ind w:left="1559"/>
        <w:jc w:val="both"/>
        <w:rPr>
          <w:sz w:val="24"/>
          <w:szCs w:val="24"/>
        </w:rPr>
      </w:pPr>
      <w:proofErr w:type="gramStart"/>
      <w:r w:rsidRPr="00F32407">
        <w:rPr>
          <w:b/>
          <w:spacing w:val="-4"/>
          <w:sz w:val="24"/>
          <w:szCs w:val="24"/>
        </w:rPr>
        <w:t>wykonawca</w:t>
      </w:r>
      <w:proofErr w:type="gramEnd"/>
      <w:r w:rsidRPr="00F32407">
        <w:rPr>
          <w:b/>
          <w:spacing w:val="-4"/>
          <w:sz w:val="24"/>
          <w:szCs w:val="24"/>
        </w:rPr>
        <w:t xml:space="preserve"> zobowiązany jest złożyć,</w:t>
      </w:r>
      <w:r w:rsidRPr="00F32407">
        <w:rPr>
          <w:spacing w:val="-4"/>
          <w:sz w:val="24"/>
          <w:szCs w:val="24"/>
        </w:rPr>
        <w:t xml:space="preserve"> przez dołączenie</w:t>
      </w:r>
      <w:r w:rsidRPr="00F32407">
        <w:rPr>
          <w:sz w:val="24"/>
          <w:szCs w:val="24"/>
        </w:rPr>
        <w:t xml:space="preserve"> do oferty, </w:t>
      </w:r>
      <w:r w:rsidRPr="00F32407">
        <w:rPr>
          <w:b/>
          <w:sz w:val="24"/>
          <w:szCs w:val="24"/>
        </w:rPr>
        <w:t>następujące dokumenty</w:t>
      </w:r>
      <w:r w:rsidRPr="00F32407">
        <w:rPr>
          <w:sz w:val="24"/>
          <w:szCs w:val="24"/>
        </w:rPr>
        <w:t xml:space="preserve">: </w:t>
      </w:r>
    </w:p>
    <w:p w:rsidR="001A2630" w:rsidRPr="00805288" w:rsidRDefault="001A2630" w:rsidP="001A2630">
      <w:pPr>
        <w:numPr>
          <w:ilvl w:val="0"/>
          <w:numId w:val="18"/>
        </w:numPr>
        <w:tabs>
          <w:tab w:val="left" w:pos="567"/>
        </w:tabs>
        <w:spacing w:before="120"/>
        <w:ind w:left="1843" w:hanging="284"/>
        <w:jc w:val="both"/>
        <w:rPr>
          <w:bCs/>
          <w:iCs/>
          <w:sz w:val="24"/>
          <w:szCs w:val="24"/>
        </w:rPr>
      </w:pPr>
      <w:proofErr w:type="gramStart"/>
      <w:r w:rsidRPr="00805288">
        <w:rPr>
          <w:bCs/>
          <w:iCs/>
          <w:sz w:val="24"/>
          <w:szCs w:val="24"/>
        </w:rPr>
        <w:t>na</w:t>
      </w:r>
      <w:proofErr w:type="gramEnd"/>
      <w:r w:rsidRPr="00805288">
        <w:rPr>
          <w:bCs/>
          <w:iCs/>
          <w:sz w:val="24"/>
          <w:szCs w:val="24"/>
        </w:rPr>
        <w:t xml:space="preserve"> wykazanie warunku Nr 2 </w:t>
      </w:r>
      <w:r w:rsidRPr="00805288">
        <w:rPr>
          <w:bCs/>
          <w:iCs/>
          <w:sz w:val="24"/>
          <w:szCs w:val="24"/>
          <w:u w:val="single"/>
        </w:rPr>
        <w:t>posiadania wiedzy i doświadczenia</w:t>
      </w:r>
      <w:r w:rsidRPr="00805288">
        <w:rPr>
          <w:bCs/>
          <w:iCs/>
          <w:sz w:val="24"/>
          <w:szCs w:val="24"/>
        </w:rPr>
        <w:t xml:space="preserve"> (szczegółowo opisanego w pkt. 10.2 SIWZ):</w:t>
      </w:r>
    </w:p>
    <w:p w:rsidR="001A2630" w:rsidRPr="00805288" w:rsidRDefault="001A2630" w:rsidP="001A2630">
      <w:pPr>
        <w:ind w:left="2127" w:hanging="284"/>
        <w:jc w:val="both"/>
        <w:rPr>
          <w:sz w:val="24"/>
          <w:szCs w:val="24"/>
        </w:rPr>
      </w:pPr>
      <w:proofErr w:type="gramStart"/>
      <w:r w:rsidRPr="00805288">
        <w:rPr>
          <w:sz w:val="24"/>
          <w:szCs w:val="24"/>
        </w:rPr>
        <w:t>1)</w:t>
      </w:r>
      <w:r w:rsidRPr="00805288">
        <w:rPr>
          <w:sz w:val="24"/>
          <w:szCs w:val="24"/>
        </w:rPr>
        <w:tab/>
      </w:r>
      <w:r w:rsidRPr="00805288">
        <w:rPr>
          <w:b/>
          <w:sz w:val="24"/>
          <w:szCs w:val="24"/>
        </w:rPr>
        <w:t>wykaz</w:t>
      </w:r>
      <w:proofErr w:type="gramEnd"/>
      <w:r w:rsidRPr="00805288">
        <w:rPr>
          <w:b/>
          <w:sz w:val="24"/>
          <w:szCs w:val="24"/>
        </w:rPr>
        <w:t xml:space="preserve"> robót budowlanych </w:t>
      </w:r>
      <w:r w:rsidRPr="00805288">
        <w:rPr>
          <w:sz w:val="24"/>
          <w:szCs w:val="24"/>
        </w:rPr>
        <w:t xml:space="preserve">wykonanych w okresie ostatnich pięciu lat przed upływem terminu składania ofert, a jeżeli okres prowadzenia działalności jest krótszy – w tym okresie, wraz z podaniem ich rodzaju </w:t>
      </w:r>
      <w:r w:rsidRPr="00805288">
        <w:rPr>
          <w:spacing w:val="-6"/>
          <w:sz w:val="24"/>
          <w:szCs w:val="24"/>
        </w:rPr>
        <w:t xml:space="preserve">i wartości, daty </w:t>
      </w:r>
      <w:r w:rsidRPr="00805288">
        <w:rPr>
          <w:spacing w:val="-6"/>
          <w:sz w:val="24"/>
          <w:szCs w:val="24"/>
        </w:rPr>
        <w:br/>
        <w:t xml:space="preserve">i miejsca wykonywania </w:t>
      </w:r>
      <w:r w:rsidRPr="00805288">
        <w:rPr>
          <w:i/>
          <w:iCs/>
          <w:spacing w:val="-6"/>
          <w:sz w:val="24"/>
          <w:szCs w:val="24"/>
        </w:rPr>
        <w:t xml:space="preserve">(sporządzony wg </w:t>
      </w:r>
      <w:r w:rsidRPr="00805288">
        <w:rPr>
          <w:i/>
          <w:iCs/>
          <w:color w:val="000000"/>
          <w:spacing w:val="-6"/>
          <w:sz w:val="24"/>
          <w:szCs w:val="24"/>
        </w:rPr>
        <w:t>wzoru Zamawiającego</w:t>
      </w:r>
      <w:r w:rsidRPr="00805288">
        <w:rPr>
          <w:i/>
          <w:iCs/>
          <w:color w:val="000000"/>
          <w:sz w:val="24"/>
          <w:szCs w:val="24"/>
        </w:rPr>
        <w:t>, stanowiącego załącznik do SIWZ</w:t>
      </w:r>
      <w:r w:rsidRPr="00805288">
        <w:rPr>
          <w:i/>
          <w:iCs/>
          <w:sz w:val="24"/>
          <w:szCs w:val="24"/>
        </w:rPr>
        <w:t xml:space="preserve">) </w:t>
      </w:r>
      <w:r w:rsidRPr="00805288">
        <w:rPr>
          <w:spacing w:val="-6"/>
          <w:sz w:val="24"/>
          <w:szCs w:val="24"/>
        </w:rPr>
        <w:t xml:space="preserve">z załączeniem niżej opisanych </w:t>
      </w:r>
      <w:r w:rsidRPr="00805288">
        <w:rPr>
          <w:b/>
          <w:spacing w:val="-6"/>
          <w:sz w:val="24"/>
          <w:szCs w:val="24"/>
        </w:rPr>
        <w:t>dowodów</w:t>
      </w:r>
      <w:r w:rsidRPr="00805288">
        <w:rPr>
          <w:i/>
          <w:iCs/>
          <w:sz w:val="24"/>
          <w:szCs w:val="24"/>
        </w:rPr>
        <w:t>,</w:t>
      </w:r>
    </w:p>
    <w:p w:rsidR="001A2630" w:rsidRPr="00805288" w:rsidRDefault="001A2630" w:rsidP="001A2630">
      <w:pPr>
        <w:ind w:left="2127" w:hanging="284"/>
        <w:jc w:val="both"/>
        <w:rPr>
          <w:sz w:val="24"/>
          <w:szCs w:val="24"/>
        </w:rPr>
      </w:pPr>
      <w:proofErr w:type="gramStart"/>
      <w:r w:rsidRPr="00805288">
        <w:rPr>
          <w:sz w:val="24"/>
          <w:szCs w:val="24"/>
        </w:rPr>
        <w:t>2)</w:t>
      </w:r>
      <w:r w:rsidRPr="00805288">
        <w:rPr>
          <w:sz w:val="24"/>
          <w:szCs w:val="24"/>
        </w:rPr>
        <w:tab/>
      </w:r>
      <w:r w:rsidRPr="00805288">
        <w:rPr>
          <w:b/>
          <w:sz w:val="24"/>
          <w:szCs w:val="24"/>
        </w:rPr>
        <w:t>dowody</w:t>
      </w:r>
      <w:proofErr w:type="gramEnd"/>
      <w:r w:rsidRPr="00805288">
        <w:rPr>
          <w:sz w:val="24"/>
          <w:szCs w:val="24"/>
        </w:rPr>
        <w:t xml:space="preserve"> dotyczące najważniejszych robót, określające, czy roboty te zostały </w:t>
      </w:r>
      <w:r w:rsidRPr="00805288">
        <w:rPr>
          <w:spacing w:val="-2"/>
          <w:sz w:val="24"/>
          <w:szCs w:val="24"/>
        </w:rPr>
        <w:t>wykonane w sposób należyty oraz wskazujące, czy zostały wykonane zgodnie</w:t>
      </w:r>
      <w:r w:rsidRPr="00805288">
        <w:rPr>
          <w:sz w:val="24"/>
          <w:szCs w:val="24"/>
        </w:rPr>
        <w:t xml:space="preserve"> zasadami sztuki budowlanej i prawidłowo ukończone. Dowodami tymi są:</w:t>
      </w:r>
    </w:p>
    <w:p w:rsidR="001A2630" w:rsidRPr="00805288" w:rsidRDefault="001A2630" w:rsidP="001A2630">
      <w:pPr>
        <w:tabs>
          <w:tab w:val="left" w:pos="2410"/>
        </w:tabs>
        <w:autoSpaceDE w:val="0"/>
        <w:autoSpaceDN w:val="0"/>
        <w:adjustRightInd w:val="0"/>
        <w:ind w:left="2410" w:hanging="284"/>
        <w:jc w:val="both"/>
        <w:rPr>
          <w:sz w:val="24"/>
          <w:szCs w:val="24"/>
        </w:rPr>
      </w:pPr>
      <w:r w:rsidRPr="00805288">
        <w:rPr>
          <w:sz w:val="24"/>
          <w:szCs w:val="24"/>
        </w:rPr>
        <w:t>a)</w:t>
      </w:r>
      <w:r w:rsidRPr="00805288">
        <w:rPr>
          <w:sz w:val="24"/>
          <w:szCs w:val="24"/>
        </w:rPr>
        <w:tab/>
      </w:r>
      <w:proofErr w:type="gramStart"/>
      <w:r w:rsidRPr="00805288">
        <w:rPr>
          <w:b/>
          <w:sz w:val="24"/>
          <w:szCs w:val="24"/>
        </w:rPr>
        <w:t>poświadczenie</w:t>
      </w:r>
      <w:r w:rsidRPr="00805288">
        <w:rPr>
          <w:sz w:val="24"/>
          <w:szCs w:val="24"/>
        </w:rPr>
        <w:t xml:space="preserve">,    </w:t>
      </w:r>
      <w:r w:rsidRPr="00805288">
        <w:rPr>
          <w:b/>
          <w:sz w:val="24"/>
          <w:szCs w:val="24"/>
        </w:rPr>
        <w:t>lub</w:t>
      </w:r>
      <w:proofErr w:type="gramEnd"/>
    </w:p>
    <w:p w:rsidR="001A2630" w:rsidRPr="00805288" w:rsidRDefault="001A2630" w:rsidP="001A2630">
      <w:pPr>
        <w:tabs>
          <w:tab w:val="left" w:pos="2410"/>
        </w:tabs>
        <w:autoSpaceDE w:val="0"/>
        <w:autoSpaceDN w:val="0"/>
        <w:adjustRightInd w:val="0"/>
        <w:ind w:left="2410" w:hanging="284"/>
        <w:jc w:val="both"/>
        <w:rPr>
          <w:sz w:val="24"/>
          <w:szCs w:val="24"/>
        </w:rPr>
      </w:pPr>
      <w:r w:rsidRPr="00805288">
        <w:rPr>
          <w:sz w:val="24"/>
          <w:szCs w:val="24"/>
        </w:rPr>
        <w:t>b</w:t>
      </w:r>
      <w:proofErr w:type="gramStart"/>
      <w:r w:rsidRPr="00805288">
        <w:rPr>
          <w:sz w:val="24"/>
          <w:szCs w:val="24"/>
        </w:rPr>
        <w:t>)</w:t>
      </w:r>
      <w:r w:rsidRPr="00805288">
        <w:rPr>
          <w:sz w:val="24"/>
          <w:szCs w:val="24"/>
        </w:rPr>
        <w:tab/>
      </w:r>
      <w:r w:rsidRPr="00805288">
        <w:rPr>
          <w:b/>
          <w:spacing w:val="-6"/>
          <w:sz w:val="24"/>
          <w:szCs w:val="24"/>
        </w:rPr>
        <w:t>inne</w:t>
      </w:r>
      <w:proofErr w:type="gramEnd"/>
      <w:r w:rsidRPr="00805288">
        <w:rPr>
          <w:b/>
          <w:spacing w:val="-6"/>
          <w:sz w:val="24"/>
          <w:szCs w:val="24"/>
        </w:rPr>
        <w:t xml:space="preserve"> dokumenty</w:t>
      </w:r>
      <w:r w:rsidRPr="00805288">
        <w:rPr>
          <w:spacing w:val="-6"/>
          <w:sz w:val="24"/>
          <w:szCs w:val="24"/>
        </w:rPr>
        <w:t>, jeżeli z uzasadnionych przyczyn o obiektywnym charakterze</w:t>
      </w:r>
      <w:r w:rsidRPr="00805288">
        <w:rPr>
          <w:sz w:val="24"/>
          <w:szCs w:val="24"/>
        </w:rPr>
        <w:t xml:space="preserve"> wykonawca nie jest w stanie uzyskać wyżej wymienionego poświadczenia. Jeśli wykonawca składa </w:t>
      </w:r>
      <w:r w:rsidRPr="00805288">
        <w:rPr>
          <w:b/>
          <w:sz w:val="24"/>
          <w:szCs w:val="24"/>
        </w:rPr>
        <w:t>inne dokumenty</w:t>
      </w:r>
      <w:r w:rsidRPr="00805288">
        <w:rPr>
          <w:sz w:val="24"/>
          <w:szCs w:val="24"/>
        </w:rPr>
        <w:t>, zobowiązany jest do podania przyczyny braku możliwości uzyskania poświadczenia.</w:t>
      </w:r>
    </w:p>
    <w:p w:rsidR="001A2630" w:rsidRPr="00805288" w:rsidRDefault="001A2630" w:rsidP="001A2630">
      <w:pPr>
        <w:autoSpaceDE w:val="0"/>
        <w:autoSpaceDN w:val="0"/>
        <w:adjustRightInd w:val="0"/>
        <w:ind w:left="1843"/>
        <w:jc w:val="both"/>
        <w:rPr>
          <w:sz w:val="24"/>
          <w:szCs w:val="24"/>
        </w:rPr>
      </w:pPr>
      <w:r w:rsidRPr="00805288">
        <w:rPr>
          <w:spacing w:val="-6"/>
          <w:sz w:val="24"/>
          <w:szCs w:val="24"/>
        </w:rPr>
        <w:t xml:space="preserve">W </w:t>
      </w:r>
      <w:proofErr w:type="gramStart"/>
      <w:r w:rsidRPr="00805288">
        <w:rPr>
          <w:spacing w:val="-6"/>
          <w:sz w:val="24"/>
          <w:szCs w:val="24"/>
        </w:rPr>
        <w:t>przypadku gdy</w:t>
      </w:r>
      <w:proofErr w:type="gramEnd"/>
      <w:r w:rsidRPr="00805288">
        <w:rPr>
          <w:spacing w:val="-6"/>
          <w:sz w:val="24"/>
          <w:szCs w:val="24"/>
        </w:rPr>
        <w:t xml:space="preserve"> Zamawiający jest podmiotem, na rzecz którego roboty budowlane</w:t>
      </w:r>
      <w:r w:rsidRPr="00805288">
        <w:rPr>
          <w:sz w:val="24"/>
          <w:szCs w:val="24"/>
        </w:rPr>
        <w:t xml:space="preserve">, </w:t>
      </w:r>
      <w:r w:rsidRPr="00805288">
        <w:rPr>
          <w:spacing w:val="-4"/>
          <w:sz w:val="24"/>
          <w:szCs w:val="24"/>
        </w:rPr>
        <w:t>wskazane w wykazie, zostały wcześniej wykonane, wykonawca nie ma obowiązku</w:t>
      </w:r>
      <w:r w:rsidRPr="00805288">
        <w:rPr>
          <w:sz w:val="24"/>
          <w:szCs w:val="24"/>
        </w:rPr>
        <w:t xml:space="preserve"> przedkładania wyżej wymienionych dowodów. </w:t>
      </w:r>
    </w:p>
    <w:p w:rsidR="001A2630" w:rsidRPr="00805288" w:rsidRDefault="001A2630" w:rsidP="001A2630">
      <w:pPr>
        <w:autoSpaceDE w:val="0"/>
        <w:autoSpaceDN w:val="0"/>
        <w:adjustRightInd w:val="0"/>
        <w:ind w:left="1843"/>
        <w:jc w:val="both"/>
        <w:rPr>
          <w:sz w:val="24"/>
          <w:szCs w:val="24"/>
        </w:rPr>
      </w:pPr>
      <w:r w:rsidRPr="00805288">
        <w:rPr>
          <w:sz w:val="24"/>
          <w:szCs w:val="24"/>
        </w:rPr>
        <w:t xml:space="preserve">W razie konieczności, </w:t>
      </w:r>
      <w:proofErr w:type="gramStart"/>
      <w:r w:rsidRPr="00805288">
        <w:rPr>
          <w:sz w:val="24"/>
          <w:szCs w:val="24"/>
        </w:rPr>
        <w:t>szczególnie gdy</w:t>
      </w:r>
      <w:proofErr w:type="gramEnd"/>
      <w:r w:rsidRPr="00805288">
        <w:rPr>
          <w:sz w:val="24"/>
          <w:szCs w:val="24"/>
        </w:rPr>
        <w:t xml:space="preserve"> wykaz lub dowody, budzą wątpliwości Zamawiającego lub gdy z poświadczenia albo z innego dokumentu wynika, że </w:t>
      </w:r>
      <w:r w:rsidRPr="00805288">
        <w:rPr>
          <w:spacing w:val="-6"/>
          <w:sz w:val="24"/>
          <w:szCs w:val="24"/>
        </w:rPr>
        <w:t>zamówienie nie zostało wykonane lub zostało wykonane nienależycie, Zamawiający</w:t>
      </w:r>
      <w:r w:rsidRPr="00805288">
        <w:rPr>
          <w:sz w:val="24"/>
          <w:szCs w:val="24"/>
        </w:rPr>
        <w:t xml:space="preserve"> </w:t>
      </w:r>
      <w:r w:rsidRPr="00805288">
        <w:rPr>
          <w:spacing w:val="-2"/>
          <w:sz w:val="24"/>
          <w:szCs w:val="24"/>
        </w:rPr>
        <w:t>może zwrócić się bezpośrednio do właściwego podmiotu, na rzecz którego roboty</w:t>
      </w:r>
      <w:r w:rsidRPr="00805288">
        <w:rPr>
          <w:sz w:val="24"/>
          <w:szCs w:val="24"/>
        </w:rPr>
        <w:t xml:space="preserve"> </w:t>
      </w:r>
      <w:r w:rsidRPr="00805288">
        <w:rPr>
          <w:spacing w:val="-8"/>
          <w:sz w:val="24"/>
          <w:szCs w:val="24"/>
        </w:rPr>
        <w:t>budowlane były wykonane, o przedłożenie dodatkowych informacji lub dokumentów</w:t>
      </w:r>
      <w:r w:rsidRPr="00805288">
        <w:rPr>
          <w:sz w:val="24"/>
          <w:szCs w:val="24"/>
        </w:rPr>
        <w:t xml:space="preserve"> bezpośrednio Zamawiającemu.</w:t>
      </w:r>
    </w:p>
    <w:p w:rsidR="001A2630" w:rsidRPr="00805288" w:rsidRDefault="001A2630" w:rsidP="00766278">
      <w:pPr>
        <w:numPr>
          <w:ilvl w:val="0"/>
          <w:numId w:val="19"/>
        </w:numPr>
        <w:tabs>
          <w:tab w:val="left" w:pos="2127"/>
        </w:tabs>
        <w:autoSpaceDE w:val="0"/>
        <w:autoSpaceDN w:val="0"/>
        <w:adjustRightInd w:val="0"/>
        <w:spacing w:before="120"/>
        <w:ind w:left="2127" w:hanging="284"/>
        <w:jc w:val="both"/>
        <w:rPr>
          <w:iCs/>
          <w:sz w:val="24"/>
          <w:szCs w:val="24"/>
        </w:rPr>
      </w:pPr>
      <w:r w:rsidRPr="00805288">
        <w:rPr>
          <w:sz w:val="24"/>
          <w:szCs w:val="24"/>
        </w:rPr>
        <w:t xml:space="preserve">Wykonawca polegający, przy wykazywaniu spełnienia warunków udziału </w:t>
      </w:r>
      <w:r w:rsidRPr="00805288">
        <w:rPr>
          <w:sz w:val="24"/>
          <w:szCs w:val="24"/>
        </w:rPr>
        <w:br/>
        <w:t xml:space="preserve">w postępowaniu, na </w:t>
      </w:r>
      <w:r w:rsidRPr="00805288">
        <w:rPr>
          <w:b/>
          <w:sz w:val="24"/>
          <w:szCs w:val="24"/>
        </w:rPr>
        <w:t>wiedzy i doświadczeniu</w:t>
      </w:r>
      <w:r w:rsidRPr="00805288">
        <w:rPr>
          <w:sz w:val="24"/>
          <w:szCs w:val="24"/>
        </w:rPr>
        <w:t xml:space="preserve"> innych podmiotów, na </w:t>
      </w:r>
      <w:r w:rsidR="00F32407" w:rsidRPr="00805288">
        <w:rPr>
          <w:sz w:val="24"/>
          <w:szCs w:val="24"/>
        </w:rPr>
        <w:br/>
      </w:r>
      <w:r w:rsidRPr="00805288">
        <w:rPr>
          <w:sz w:val="24"/>
          <w:szCs w:val="24"/>
        </w:rPr>
        <w:lastRenderedPageBreak/>
        <w:t>zasadach określonych w art. 26 ust.2b UPZP,</w:t>
      </w:r>
      <w:r w:rsidRPr="00805288">
        <w:rPr>
          <w:b/>
          <w:sz w:val="24"/>
          <w:szCs w:val="24"/>
        </w:rPr>
        <w:t xml:space="preserve"> zobowiązany jest udowodnić</w:t>
      </w:r>
      <w:r w:rsidRPr="00805288">
        <w:rPr>
          <w:b/>
          <w:i/>
          <w:sz w:val="24"/>
          <w:szCs w:val="24"/>
        </w:rPr>
        <w:t xml:space="preserve"> Z</w:t>
      </w:r>
      <w:r w:rsidRPr="00805288">
        <w:rPr>
          <w:b/>
          <w:sz w:val="24"/>
          <w:szCs w:val="24"/>
        </w:rPr>
        <w:t>amawiającemu</w:t>
      </w:r>
      <w:r w:rsidRPr="00805288">
        <w:rPr>
          <w:sz w:val="24"/>
          <w:szCs w:val="24"/>
        </w:rPr>
        <w:t xml:space="preserve">, </w:t>
      </w:r>
      <w:r w:rsidRPr="00805288">
        <w:rPr>
          <w:b/>
          <w:sz w:val="24"/>
          <w:szCs w:val="24"/>
        </w:rPr>
        <w:t>iż będzie dysponował</w:t>
      </w:r>
      <w:r w:rsidRPr="00805288">
        <w:rPr>
          <w:sz w:val="24"/>
          <w:szCs w:val="24"/>
        </w:rPr>
        <w:t xml:space="preserve"> </w:t>
      </w:r>
      <w:r w:rsidRPr="00805288">
        <w:rPr>
          <w:b/>
          <w:sz w:val="24"/>
          <w:szCs w:val="24"/>
        </w:rPr>
        <w:t xml:space="preserve">tymi zasobami w trakcie realizacji </w:t>
      </w:r>
      <w:r w:rsidRPr="00805288">
        <w:rPr>
          <w:b/>
          <w:spacing w:val="-4"/>
          <w:sz w:val="24"/>
          <w:szCs w:val="24"/>
        </w:rPr>
        <w:t>zamówienia</w:t>
      </w:r>
      <w:r w:rsidRPr="00805288">
        <w:rPr>
          <w:spacing w:val="-4"/>
          <w:sz w:val="24"/>
          <w:szCs w:val="24"/>
        </w:rPr>
        <w:t xml:space="preserve">, w szczególności przedstawiając w tym </w:t>
      </w:r>
      <w:r w:rsidRPr="00805288">
        <w:rPr>
          <w:b/>
          <w:spacing w:val="-4"/>
          <w:sz w:val="24"/>
          <w:szCs w:val="24"/>
        </w:rPr>
        <w:t>celu pisemne zobowiązanie</w:t>
      </w:r>
      <w:r w:rsidRPr="00805288">
        <w:rPr>
          <w:sz w:val="24"/>
          <w:szCs w:val="24"/>
        </w:rPr>
        <w:t xml:space="preserve"> </w:t>
      </w:r>
      <w:r w:rsidRPr="00805288">
        <w:rPr>
          <w:b/>
          <w:sz w:val="24"/>
          <w:szCs w:val="24"/>
        </w:rPr>
        <w:t>tych podmiotów</w:t>
      </w:r>
      <w:r w:rsidRPr="00805288">
        <w:rPr>
          <w:sz w:val="24"/>
          <w:szCs w:val="24"/>
        </w:rPr>
        <w:t xml:space="preserve"> do oddania mu do dyspozycji niezbędnych zasobów na potrzeby wykonania zamówienia </w:t>
      </w:r>
      <w:r w:rsidRPr="00805288">
        <w:rPr>
          <w:sz w:val="24"/>
          <w:szCs w:val="24"/>
          <w:u w:val="single"/>
        </w:rPr>
        <w:t>wraz z dowodami, że osoba podpisująca zobowiązanie, była uprawniona do działania w imieniu podmiotu trzeciego.</w:t>
      </w:r>
    </w:p>
    <w:p w:rsidR="001A2630" w:rsidRPr="00805288" w:rsidRDefault="001A2630" w:rsidP="001A2630">
      <w:pPr>
        <w:tabs>
          <w:tab w:val="left" w:pos="851"/>
        </w:tabs>
        <w:ind w:left="2126"/>
        <w:jc w:val="both"/>
        <w:rPr>
          <w:rFonts w:eastAsia="Arial Unicode MS"/>
          <w:i/>
          <w:sz w:val="24"/>
          <w:szCs w:val="24"/>
        </w:rPr>
      </w:pPr>
      <w:r w:rsidRPr="00805288">
        <w:rPr>
          <w:rFonts w:eastAsia="Arial Unicode MS"/>
          <w:i/>
          <w:sz w:val="24"/>
          <w:szCs w:val="24"/>
        </w:rPr>
        <w:t>Pisemne zobowiązanie musi w sposób wyraźny i jednoznaczny wyrażać wolę udzielenia wykonawcy, ubiegającemu się o zamówienie odpowiedniego zasobu oraz musi wskazywać, w szczególności:</w:t>
      </w:r>
    </w:p>
    <w:p w:rsidR="001A2630" w:rsidRPr="00805288" w:rsidRDefault="001A2630" w:rsidP="001A2630">
      <w:pPr>
        <w:numPr>
          <w:ilvl w:val="0"/>
          <w:numId w:val="17"/>
        </w:numPr>
        <w:tabs>
          <w:tab w:val="clear" w:pos="947"/>
          <w:tab w:val="num" w:pos="1276"/>
        </w:tabs>
        <w:ind w:left="2552" w:hanging="284"/>
        <w:jc w:val="both"/>
        <w:rPr>
          <w:i/>
          <w:iCs/>
          <w:sz w:val="24"/>
          <w:szCs w:val="24"/>
        </w:rPr>
      </w:pPr>
      <w:proofErr w:type="gramStart"/>
      <w:r w:rsidRPr="00805288">
        <w:rPr>
          <w:i/>
          <w:sz w:val="24"/>
          <w:szCs w:val="24"/>
        </w:rPr>
        <w:t>nazwę</w:t>
      </w:r>
      <w:proofErr w:type="gramEnd"/>
      <w:r w:rsidRPr="00805288">
        <w:rPr>
          <w:i/>
          <w:sz w:val="24"/>
          <w:szCs w:val="24"/>
        </w:rPr>
        <w:t xml:space="preserve"> dającego zobowiązanie oraz wskazanie siedziby,</w:t>
      </w:r>
    </w:p>
    <w:p w:rsidR="001A2630" w:rsidRPr="00805288" w:rsidRDefault="001A2630" w:rsidP="001A2630">
      <w:pPr>
        <w:numPr>
          <w:ilvl w:val="0"/>
          <w:numId w:val="17"/>
        </w:numPr>
        <w:tabs>
          <w:tab w:val="clear" w:pos="947"/>
          <w:tab w:val="num" w:pos="1276"/>
        </w:tabs>
        <w:ind w:left="2552" w:hanging="284"/>
        <w:jc w:val="both"/>
        <w:rPr>
          <w:i/>
          <w:iCs/>
          <w:sz w:val="24"/>
          <w:szCs w:val="24"/>
        </w:rPr>
      </w:pPr>
      <w:r w:rsidRPr="00805288">
        <w:rPr>
          <w:i/>
          <w:sz w:val="24"/>
          <w:szCs w:val="24"/>
        </w:rPr>
        <w:t xml:space="preserve">nazwę </w:t>
      </w:r>
      <w:proofErr w:type="gramStart"/>
      <w:r w:rsidRPr="00805288">
        <w:rPr>
          <w:i/>
          <w:sz w:val="24"/>
          <w:szCs w:val="24"/>
        </w:rPr>
        <w:t xml:space="preserve">podmiotu , </w:t>
      </w:r>
      <w:proofErr w:type="gramEnd"/>
      <w:r w:rsidRPr="00805288">
        <w:rPr>
          <w:i/>
          <w:sz w:val="24"/>
          <w:szCs w:val="24"/>
        </w:rPr>
        <w:t>którego to dotyczy (czyli Wykonawcę),</w:t>
      </w:r>
    </w:p>
    <w:p w:rsidR="001A2630" w:rsidRPr="00805288" w:rsidRDefault="001F56A8" w:rsidP="001A2630">
      <w:pPr>
        <w:numPr>
          <w:ilvl w:val="0"/>
          <w:numId w:val="17"/>
        </w:numPr>
        <w:tabs>
          <w:tab w:val="clear" w:pos="947"/>
          <w:tab w:val="left" w:pos="2552"/>
        </w:tabs>
        <w:ind w:left="2552" w:hanging="284"/>
        <w:jc w:val="both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określenie</w:t>
      </w:r>
      <w:proofErr w:type="gramEnd"/>
      <w:r>
        <w:rPr>
          <w:i/>
          <w:sz w:val="24"/>
          <w:szCs w:val="24"/>
        </w:rPr>
        <w:t xml:space="preserve"> zadania:</w:t>
      </w:r>
      <w:r w:rsidR="001A2630" w:rsidRPr="00805288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„</w:t>
      </w:r>
      <w:r w:rsidRPr="001F56A8">
        <w:rPr>
          <w:b/>
          <w:i/>
          <w:sz w:val="24"/>
          <w:szCs w:val="24"/>
        </w:rPr>
        <w:t xml:space="preserve">Budowa ulic: </w:t>
      </w:r>
      <w:proofErr w:type="spellStart"/>
      <w:r w:rsidRPr="001F56A8">
        <w:rPr>
          <w:b/>
          <w:i/>
          <w:sz w:val="24"/>
          <w:szCs w:val="24"/>
        </w:rPr>
        <w:t>Jasinieckiej</w:t>
      </w:r>
      <w:proofErr w:type="spellEnd"/>
      <w:r w:rsidRPr="001F56A8">
        <w:rPr>
          <w:b/>
          <w:i/>
          <w:sz w:val="24"/>
          <w:szCs w:val="24"/>
        </w:rPr>
        <w:t xml:space="preserve">, </w:t>
      </w:r>
      <w:proofErr w:type="spellStart"/>
      <w:r w:rsidRPr="001F56A8">
        <w:rPr>
          <w:b/>
          <w:i/>
          <w:sz w:val="24"/>
          <w:szCs w:val="24"/>
        </w:rPr>
        <w:t>Trybowskiego</w:t>
      </w:r>
      <w:proofErr w:type="spellEnd"/>
      <w:r w:rsidRPr="001F56A8">
        <w:rPr>
          <w:b/>
          <w:i/>
          <w:sz w:val="24"/>
          <w:szCs w:val="24"/>
        </w:rPr>
        <w:t xml:space="preserve"> i Matki Teresy z Kalkuty na terenie Osiedla Eskulapa w Bydgoszczy</w:t>
      </w:r>
      <w:r w:rsidR="001A2630" w:rsidRPr="00805288">
        <w:rPr>
          <w:i/>
          <w:sz w:val="24"/>
          <w:szCs w:val="24"/>
        </w:rPr>
        <w:t>”</w:t>
      </w:r>
    </w:p>
    <w:p w:rsidR="001A2630" w:rsidRPr="00805288" w:rsidRDefault="001A2630" w:rsidP="001A2630">
      <w:pPr>
        <w:numPr>
          <w:ilvl w:val="0"/>
          <w:numId w:val="17"/>
        </w:numPr>
        <w:tabs>
          <w:tab w:val="clear" w:pos="947"/>
          <w:tab w:val="left" w:pos="2552"/>
        </w:tabs>
        <w:ind w:left="2552" w:hanging="284"/>
        <w:jc w:val="both"/>
        <w:rPr>
          <w:i/>
          <w:sz w:val="24"/>
          <w:szCs w:val="24"/>
        </w:rPr>
      </w:pPr>
      <w:proofErr w:type="gramStart"/>
      <w:r w:rsidRPr="00805288">
        <w:rPr>
          <w:i/>
          <w:spacing w:val="-2"/>
          <w:sz w:val="24"/>
          <w:szCs w:val="24"/>
        </w:rPr>
        <w:t>zakres</w:t>
      </w:r>
      <w:proofErr w:type="gramEnd"/>
      <w:r w:rsidRPr="00805288">
        <w:rPr>
          <w:i/>
          <w:spacing w:val="-2"/>
          <w:sz w:val="24"/>
          <w:szCs w:val="24"/>
        </w:rPr>
        <w:t xml:space="preserve"> dostępnych wykonawcy zasobów innego podmiotu, (tj. informacje,</w:t>
      </w:r>
      <w:r w:rsidRPr="00805288">
        <w:rPr>
          <w:i/>
          <w:sz w:val="24"/>
          <w:szCs w:val="24"/>
        </w:rPr>
        <w:t xml:space="preserve"> jakie konkretnie zasoby zostaną udostępnione);</w:t>
      </w:r>
    </w:p>
    <w:p w:rsidR="001A2630" w:rsidRPr="00805288" w:rsidRDefault="001A2630" w:rsidP="001A2630">
      <w:pPr>
        <w:numPr>
          <w:ilvl w:val="0"/>
          <w:numId w:val="17"/>
        </w:numPr>
        <w:tabs>
          <w:tab w:val="left" w:pos="2552"/>
        </w:tabs>
        <w:ind w:left="2552" w:hanging="284"/>
        <w:jc w:val="both"/>
        <w:rPr>
          <w:i/>
          <w:sz w:val="24"/>
          <w:szCs w:val="24"/>
        </w:rPr>
      </w:pPr>
      <w:proofErr w:type="gramStart"/>
      <w:r w:rsidRPr="00805288">
        <w:rPr>
          <w:i/>
          <w:sz w:val="24"/>
          <w:szCs w:val="24"/>
        </w:rPr>
        <w:t>sposób</w:t>
      </w:r>
      <w:proofErr w:type="gramEnd"/>
      <w:r w:rsidRPr="00805288">
        <w:rPr>
          <w:i/>
          <w:sz w:val="24"/>
          <w:szCs w:val="24"/>
        </w:rPr>
        <w:t xml:space="preserve"> wykorzystania przez wykonawcę zasobów innego podmiotu przy </w:t>
      </w:r>
      <w:r w:rsidRPr="00805288">
        <w:rPr>
          <w:i/>
          <w:spacing w:val="-8"/>
          <w:sz w:val="24"/>
          <w:szCs w:val="24"/>
        </w:rPr>
        <w:t>wykonywaniu zamówienia, (tj. informacje, jak zasoby te będą wykorzystywane</w:t>
      </w:r>
      <w:r w:rsidRPr="00805288">
        <w:rPr>
          <w:i/>
          <w:sz w:val="24"/>
          <w:szCs w:val="24"/>
        </w:rPr>
        <w:t xml:space="preserve"> przy realizacji zamówienia);</w:t>
      </w:r>
    </w:p>
    <w:p w:rsidR="001A2630" w:rsidRPr="00805288" w:rsidRDefault="001A2630" w:rsidP="001A2630">
      <w:pPr>
        <w:numPr>
          <w:ilvl w:val="0"/>
          <w:numId w:val="17"/>
        </w:numPr>
        <w:ind w:left="2410" w:hanging="142"/>
        <w:jc w:val="both"/>
        <w:rPr>
          <w:i/>
          <w:sz w:val="24"/>
          <w:szCs w:val="24"/>
        </w:rPr>
      </w:pPr>
      <w:proofErr w:type="gramStart"/>
      <w:r w:rsidRPr="00805288">
        <w:rPr>
          <w:i/>
          <w:sz w:val="24"/>
          <w:szCs w:val="24"/>
        </w:rPr>
        <w:t>charakter</w:t>
      </w:r>
      <w:proofErr w:type="gramEnd"/>
      <w:r w:rsidRPr="00805288">
        <w:rPr>
          <w:i/>
          <w:sz w:val="24"/>
          <w:szCs w:val="24"/>
        </w:rPr>
        <w:t xml:space="preserve"> stosunku, jaki będzie łączył wykonawcę z innym podmiotem, </w:t>
      </w:r>
      <w:r w:rsidRPr="00805288">
        <w:rPr>
          <w:i/>
          <w:sz w:val="24"/>
          <w:szCs w:val="24"/>
        </w:rPr>
        <w:br/>
        <w:t>(tj. informacje, na jakiej podstawie wykonawca będzie nimi dysponował);</w:t>
      </w:r>
    </w:p>
    <w:p w:rsidR="001A2630" w:rsidRPr="00805288" w:rsidRDefault="001A2630" w:rsidP="001A2630">
      <w:pPr>
        <w:numPr>
          <w:ilvl w:val="0"/>
          <w:numId w:val="17"/>
        </w:numPr>
        <w:ind w:left="2410" w:hanging="142"/>
        <w:jc w:val="both"/>
        <w:rPr>
          <w:i/>
          <w:sz w:val="24"/>
          <w:szCs w:val="24"/>
        </w:rPr>
      </w:pPr>
      <w:proofErr w:type="gramStart"/>
      <w:r w:rsidRPr="00805288">
        <w:rPr>
          <w:i/>
          <w:sz w:val="24"/>
          <w:szCs w:val="24"/>
        </w:rPr>
        <w:t>zakres</w:t>
      </w:r>
      <w:proofErr w:type="gramEnd"/>
      <w:r w:rsidRPr="00805288">
        <w:rPr>
          <w:i/>
          <w:sz w:val="24"/>
          <w:szCs w:val="24"/>
        </w:rPr>
        <w:t xml:space="preserve"> i okres udziału innego podmiotu przy wykonywaniu zamówienia </w:t>
      </w:r>
      <w:r w:rsidRPr="00805288">
        <w:rPr>
          <w:i/>
          <w:sz w:val="24"/>
          <w:szCs w:val="24"/>
        </w:rPr>
        <w:br/>
        <w:t>(o ile rodzaj i charakter zasobu takiego udziału będzie wymagał).</w:t>
      </w:r>
    </w:p>
    <w:p w:rsidR="001A2630" w:rsidRPr="00805288" w:rsidRDefault="00665981" w:rsidP="001A2630">
      <w:pPr>
        <w:ind w:left="1911" w:firstLine="35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Pisemne zobowiązanie należy złożyć</w:t>
      </w:r>
      <w:r w:rsidR="001A2630" w:rsidRPr="00805288">
        <w:rPr>
          <w:b/>
          <w:sz w:val="24"/>
          <w:szCs w:val="24"/>
          <w:u w:val="single"/>
        </w:rPr>
        <w:t xml:space="preserve"> w oryginale.</w:t>
      </w:r>
    </w:p>
    <w:p w:rsidR="0079074D" w:rsidRPr="00DE402B" w:rsidRDefault="0079074D" w:rsidP="001E296B">
      <w:pPr>
        <w:numPr>
          <w:ilvl w:val="1"/>
          <w:numId w:val="16"/>
        </w:numPr>
        <w:tabs>
          <w:tab w:val="left" w:pos="851"/>
        </w:tabs>
        <w:spacing w:before="120"/>
        <w:ind w:left="851" w:hanging="567"/>
        <w:jc w:val="both"/>
        <w:rPr>
          <w:sz w:val="24"/>
          <w:szCs w:val="24"/>
        </w:rPr>
      </w:pPr>
      <w:r w:rsidRPr="00805288">
        <w:rPr>
          <w:spacing w:val="-6"/>
          <w:sz w:val="24"/>
          <w:szCs w:val="24"/>
        </w:rPr>
        <w:t xml:space="preserve">Działając zgodnie z przepisami UPZP </w:t>
      </w:r>
      <w:r w:rsidRPr="00805288">
        <w:rPr>
          <w:b/>
          <w:spacing w:val="-6"/>
          <w:sz w:val="24"/>
          <w:szCs w:val="24"/>
        </w:rPr>
        <w:t>Zamawiający</w:t>
      </w:r>
      <w:r w:rsidRPr="00805288">
        <w:rPr>
          <w:spacing w:val="-6"/>
          <w:sz w:val="24"/>
          <w:szCs w:val="24"/>
        </w:rPr>
        <w:t xml:space="preserve"> </w:t>
      </w:r>
      <w:r w:rsidRPr="00805288">
        <w:rPr>
          <w:b/>
          <w:spacing w:val="-6"/>
          <w:sz w:val="24"/>
          <w:szCs w:val="24"/>
        </w:rPr>
        <w:t>zobowiązuje wykonawcę</w:t>
      </w:r>
      <w:r w:rsidRPr="00DE402B">
        <w:rPr>
          <w:spacing w:val="-6"/>
          <w:sz w:val="24"/>
          <w:szCs w:val="24"/>
        </w:rPr>
        <w:t xml:space="preserve"> </w:t>
      </w:r>
      <w:r w:rsidRPr="00DE402B">
        <w:rPr>
          <w:b/>
          <w:spacing w:val="-6"/>
          <w:sz w:val="24"/>
          <w:szCs w:val="24"/>
        </w:rPr>
        <w:t>do wykazania</w:t>
      </w:r>
      <w:r w:rsidRPr="00DE402B">
        <w:rPr>
          <w:sz w:val="24"/>
          <w:szCs w:val="24"/>
        </w:rPr>
        <w:t xml:space="preserve"> </w:t>
      </w:r>
      <w:r w:rsidRPr="00DE402B">
        <w:rPr>
          <w:b/>
          <w:sz w:val="24"/>
          <w:szCs w:val="24"/>
        </w:rPr>
        <w:t xml:space="preserve">braku podstaw do wykluczenia z powodu niespełniania warunków, o których mowa </w:t>
      </w:r>
      <w:r w:rsidRPr="00DE402B">
        <w:rPr>
          <w:b/>
          <w:sz w:val="24"/>
          <w:szCs w:val="24"/>
        </w:rPr>
        <w:br/>
        <w:t>w art. 24 ust.1 UPZP</w:t>
      </w:r>
      <w:r w:rsidRPr="00DE402B">
        <w:rPr>
          <w:sz w:val="24"/>
          <w:szCs w:val="24"/>
        </w:rPr>
        <w:t>, nie później niż na dzień składania ofert, w następującym zakresie:</w:t>
      </w:r>
    </w:p>
    <w:p w:rsidR="0079074D" w:rsidRPr="00A53342" w:rsidRDefault="0079074D" w:rsidP="001E296B">
      <w:pPr>
        <w:numPr>
          <w:ilvl w:val="1"/>
          <w:numId w:val="0"/>
        </w:numPr>
        <w:tabs>
          <w:tab w:val="left" w:pos="1560"/>
        </w:tabs>
        <w:spacing w:before="120"/>
        <w:ind w:left="1560" w:hanging="709"/>
        <w:jc w:val="both"/>
        <w:rPr>
          <w:b/>
          <w:sz w:val="24"/>
          <w:szCs w:val="24"/>
        </w:rPr>
      </w:pPr>
      <w:r w:rsidRPr="00A53342">
        <w:rPr>
          <w:bCs/>
          <w:sz w:val="24"/>
          <w:szCs w:val="24"/>
        </w:rPr>
        <w:t>11.2.1.</w:t>
      </w:r>
      <w:r w:rsidRPr="00A53342">
        <w:rPr>
          <w:bCs/>
          <w:sz w:val="24"/>
          <w:szCs w:val="24"/>
        </w:rPr>
        <w:tab/>
      </w:r>
      <w:r w:rsidRPr="00A53342">
        <w:rPr>
          <w:sz w:val="24"/>
          <w:szCs w:val="24"/>
        </w:rPr>
        <w:t xml:space="preserve">W celu wykazania braku podstaw do wykluczenia z postępowania o udzielenie zamówienia z powodu niespełniania warunków, o których mowa w art.24 ust.1 UPZP, </w:t>
      </w:r>
      <w:r w:rsidRPr="00A53342">
        <w:rPr>
          <w:b/>
          <w:sz w:val="24"/>
          <w:szCs w:val="24"/>
        </w:rPr>
        <w:t>wykonawca zobowiązany jest złożyć</w:t>
      </w:r>
      <w:r w:rsidR="001E296B" w:rsidRPr="00A53342">
        <w:rPr>
          <w:b/>
          <w:sz w:val="24"/>
          <w:szCs w:val="24"/>
        </w:rPr>
        <w:t>,</w:t>
      </w:r>
      <w:r w:rsidRPr="00A53342">
        <w:rPr>
          <w:b/>
          <w:sz w:val="24"/>
          <w:szCs w:val="24"/>
        </w:rPr>
        <w:t xml:space="preserve"> </w:t>
      </w:r>
      <w:r w:rsidRPr="00A53342">
        <w:rPr>
          <w:sz w:val="24"/>
          <w:szCs w:val="24"/>
        </w:rPr>
        <w:t xml:space="preserve">przez dołączenie do oferty, </w:t>
      </w:r>
      <w:r w:rsidRPr="00A53342">
        <w:rPr>
          <w:b/>
          <w:sz w:val="24"/>
          <w:szCs w:val="24"/>
        </w:rPr>
        <w:t>następujące</w:t>
      </w:r>
      <w:r w:rsidRPr="00A53342">
        <w:rPr>
          <w:sz w:val="24"/>
          <w:szCs w:val="24"/>
        </w:rPr>
        <w:t xml:space="preserve"> </w:t>
      </w:r>
      <w:r w:rsidRPr="00A53342">
        <w:rPr>
          <w:b/>
          <w:sz w:val="24"/>
          <w:szCs w:val="24"/>
        </w:rPr>
        <w:t xml:space="preserve">dokumenty: </w:t>
      </w:r>
    </w:p>
    <w:p w:rsidR="0079074D" w:rsidRPr="00DE402B" w:rsidRDefault="0079074D" w:rsidP="00766278">
      <w:pPr>
        <w:numPr>
          <w:ilvl w:val="0"/>
          <w:numId w:val="7"/>
        </w:numPr>
        <w:tabs>
          <w:tab w:val="left" w:pos="-7230"/>
          <w:tab w:val="left" w:pos="1843"/>
        </w:tabs>
        <w:spacing w:before="120"/>
        <w:ind w:left="1843" w:hanging="284"/>
        <w:jc w:val="both"/>
        <w:rPr>
          <w:sz w:val="24"/>
        </w:rPr>
      </w:pPr>
      <w:proofErr w:type="gramStart"/>
      <w:r w:rsidRPr="00DE402B">
        <w:rPr>
          <w:sz w:val="24"/>
        </w:rPr>
        <w:t>oświadczenie</w:t>
      </w:r>
      <w:proofErr w:type="gramEnd"/>
      <w:r w:rsidRPr="00DE402B">
        <w:rPr>
          <w:sz w:val="24"/>
        </w:rPr>
        <w:t xml:space="preserve"> o braku podstaw do wykluczenia </w:t>
      </w:r>
      <w:r w:rsidRPr="00DE402B">
        <w:rPr>
          <w:i/>
          <w:sz w:val="24"/>
        </w:rPr>
        <w:t>(sporządzone wg wzoru Zamawiającego - załącznik do SIWZ)</w:t>
      </w:r>
      <w:r w:rsidR="001E296B">
        <w:rPr>
          <w:sz w:val="24"/>
        </w:rPr>
        <w:t>;</w:t>
      </w:r>
    </w:p>
    <w:p w:rsidR="0079074D" w:rsidRPr="00DE402B" w:rsidRDefault="0079074D" w:rsidP="0079074D">
      <w:pPr>
        <w:numPr>
          <w:ilvl w:val="0"/>
          <w:numId w:val="7"/>
        </w:numPr>
        <w:tabs>
          <w:tab w:val="left" w:pos="-7230"/>
          <w:tab w:val="left" w:pos="1843"/>
        </w:tabs>
        <w:ind w:left="1843" w:hanging="284"/>
        <w:jc w:val="both"/>
        <w:rPr>
          <w:sz w:val="24"/>
        </w:rPr>
      </w:pPr>
      <w:proofErr w:type="gramStart"/>
      <w:r w:rsidRPr="00DE402B">
        <w:rPr>
          <w:sz w:val="24"/>
        </w:rPr>
        <w:t>aktualny</w:t>
      </w:r>
      <w:proofErr w:type="gramEnd"/>
      <w:r w:rsidRPr="00DE402B">
        <w:rPr>
          <w:sz w:val="24"/>
        </w:rPr>
        <w:t xml:space="preserve"> odpis z właściwego rejestru lub z centralnej ewidencji i informacji </w:t>
      </w:r>
      <w:r w:rsidRPr="00DE402B">
        <w:rPr>
          <w:sz w:val="24"/>
        </w:rPr>
        <w:br/>
        <w:t xml:space="preserve">o działalności gospodarczej, jeżeli odrębne przepisy wymagają wpisu do rejestru lub ewidencji, w celu wykazania braku podstaw do wykluczenia w oparciu </w:t>
      </w:r>
      <w:r w:rsidRPr="00DE402B">
        <w:rPr>
          <w:sz w:val="24"/>
        </w:rPr>
        <w:br/>
        <w:t>o art. 24 ust. 1 pkt 2 ustawy, wystawiony nie wcześniej niż 6 miesięcy przed upływem terminu składania ofert;</w:t>
      </w:r>
    </w:p>
    <w:p w:rsidR="0079074D" w:rsidRPr="00DE402B" w:rsidRDefault="0079074D" w:rsidP="0079074D">
      <w:pPr>
        <w:numPr>
          <w:ilvl w:val="0"/>
          <w:numId w:val="7"/>
        </w:numPr>
        <w:tabs>
          <w:tab w:val="left" w:pos="-7230"/>
          <w:tab w:val="left" w:pos="1843"/>
        </w:tabs>
        <w:ind w:left="1843" w:hanging="284"/>
        <w:jc w:val="both"/>
        <w:rPr>
          <w:spacing w:val="-4"/>
          <w:sz w:val="24"/>
        </w:rPr>
      </w:pPr>
      <w:proofErr w:type="gramStart"/>
      <w:r w:rsidRPr="00DE402B">
        <w:rPr>
          <w:spacing w:val="-6"/>
          <w:sz w:val="24"/>
        </w:rPr>
        <w:t>aktualne</w:t>
      </w:r>
      <w:proofErr w:type="gramEnd"/>
      <w:r w:rsidRPr="00DE402B">
        <w:rPr>
          <w:spacing w:val="-6"/>
          <w:sz w:val="24"/>
        </w:rPr>
        <w:t xml:space="preserve"> zaświadczenie właściwego naczelnika urzędu skarbowego potwierdzające</w:t>
      </w:r>
      <w:r w:rsidRPr="00DE402B">
        <w:rPr>
          <w:sz w:val="24"/>
        </w:rPr>
        <w:t xml:space="preserve">, że wykonawca nie zalega z opłacaniem podatków, lub zaświadczenie, że uzyskał przewidziane prawem zwolnienie, odroczenie lub rozłożenie na raty zaległych płatności lub wstrzymanie w całości wykonania decyzji właściwego organu – </w:t>
      </w:r>
      <w:r w:rsidRPr="00DE402B">
        <w:rPr>
          <w:spacing w:val="-4"/>
          <w:sz w:val="24"/>
        </w:rPr>
        <w:t>wystawione nie wcześniej niż 3 miesiące przed upływem terminu składania ofert;</w:t>
      </w:r>
    </w:p>
    <w:p w:rsidR="0079074D" w:rsidRPr="00DE402B" w:rsidRDefault="0079074D" w:rsidP="0079074D">
      <w:pPr>
        <w:numPr>
          <w:ilvl w:val="0"/>
          <w:numId w:val="7"/>
        </w:numPr>
        <w:tabs>
          <w:tab w:val="left" w:pos="-7230"/>
          <w:tab w:val="left" w:pos="1843"/>
        </w:tabs>
        <w:ind w:left="1843" w:hanging="284"/>
        <w:jc w:val="both"/>
        <w:rPr>
          <w:sz w:val="24"/>
        </w:rPr>
      </w:pPr>
      <w:proofErr w:type="gramStart"/>
      <w:r w:rsidRPr="00DE402B">
        <w:rPr>
          <w:sz w:val="24"/>
        </w:rPr>
        <w:t>aktualne</w:t>
      </w:r>
      <w:proofErr w:type="gramEnd"/>
      <w:r w:rsidRPr="00DE402B">
        <w:rPr>
          <w:sz w:val="24"/>
        </w:rPr>
        <w:t xml:space="preserve"> zaświadczenie właściwego oddziału Zakładu Ubezpieczeń Społecznych </w:t>
      </w:r>
      <w:r w:rsidRPr="00DE402B">
        <w:rPr>
          <w:spacing w:val="-4"/>
          <w:sz w:val="24"/>
        </w:rPr>
        <w:t>lub Kasy Rolniczego Ubezpieczenia Społecznego potwierdzające, że wykonawca</w:t>
      </w:r>
      <w:r w:rsidRPr="00DE402B">
        <w:rPr>
          <w:sz w:val="24"/>
        </w:rPr>
        <w:t xml:space="preserve"> nie zalega z opłacaniem składek na ubezpieczenia zdrowotne i społeczne, lub potwierdzenie, że uzyskał przewidziane prawem zwolnienie, odroczenie lub rozłożenie na raty zaległych płatności lub wstrzymanie w całości wykonania decyzji właściwego organu – </w:t>
      </w:r>
      <w:r w:rsidRPr="00DE402B">
        <w:rPr>
          <w:spacing w:val="-4"/>
          <w:sz w:val="24"/>
        </w:rPr>
        <w:t>wystawione</w:t>
      </w:r>
      <w:r w:rsidRPr="00DE402B">
        <w:rPr>
          <w:sz w:val="24"/>
        </w:rPr>
        <w:t xml:space="preserve"> nie wcześniej niż 3 miesiące przed upływem terminu składania ofert</w:t>
      </w:r>
      <w:r w:rsidR="001E296B">
        <w:rPr>
          <w:sz w:val="24"/>
        </w:rPr>
        <w:t>.</w:t>
      </w:r>
    </w:p>
    <w:p w:rsidR="0079074D" w:rsidRPr="00DE402B" w:rsidRDefault="0079074D" w:rsidP="00766278">
      <w:pPr>
        <w:numPr>
          <w:ilvl w:val="1"/>
          <w:numId w:val="0"/>
        </w:numPr>
        <w:tabs>
          <w:tab w:val="left" w:pos="1560"/>
        </w:tabs>
        <w:spacing w:before="120"/>
        <w:ind w:left="1560" w:hanging="709"/>
        <w:jc w:val="both"/>
        <w:rPr>
          <w:bCs/>
          <w:sz w:val="24"/>
          <w:szCs w:val="24"/>
        </w:rPr>
      </w:pPr>
      <w:r w:rsidRPr="00DE402B">
        <w:rPr>
          <w:bCs/>
          <w:sz w:val="24"/>
          <w:szCs w:val="24"/>
        </w:rPr>
        <w:t>11.2.2.</w:t>
      </w:r>
      <w:r w:rsidRPr="00DE402B">
        <w:rPr>
          <w:bCs/>
          <w:sz w:val="24"/>
          <w:szCs w:val="24"/>
        </w:rPr>
        <w:tab/>
      </w:r>
      <w:r w:rsidRPr="00DE402B">
        <w:rPr>
          <w:bCs/>
          <w:sz w:val="24"/>
          <w:szCs w:val="24"/>
          <w:u w:val="single"/>
        </w:rPr>
        <w:t>Dokumenty podmiotów zagranicznych:</w:t>
      </w:r>
    </w:p>
    <w:p w:rsidR="0079074D" w:rsidRPr="00DE402B" w:rsidRDefault="0079074D" w:rsidP="00805288">
      <w:pPr>
        <w:numPr>
          <w:ilvl w:val="1"/>
          <w:numId w:val="0"/>
        </w:numPr>
        <w:tabs>
          <w:tab w:val="left" w:pos="1560"/>
        </w:tabs>
        <w:ind w:left="1559"/>
        <w:jc w:val="both"/>
        <w:rPr>
          <w:bCs/>
          <w:sz w:val="24"/>
          <w:szCs w:val="24"/>
        </w:rPr>
      </w:pPr>
      <w:r w:rsidRPr="00DE402B">
        <w:rPr>
          <w:bCs/>
          <w:sz w:val="24"/>
          <w:szCs w:val="24"/>
        </w:rPr>
        <w:lastRenderedPageBreak/>
        <w:t xml:space="preserve">Jeżeli wykonawca ma siedzibę lub miejsce zamieszkania poza terytorium </w:t>
      </w:r>
      <w:r w:rsidRPr="00DE402B">
        <w:rPr>
          <w:bCs/>
          <w:spacing w:val="-4"/>
          <w:sz w:val="24"/>
          <w:szCs w:val="24"/>
        </w:rPr>
        <w:t xml:space="preserve">Rzeczypospolitej Polskiej, zamiast dokumentów, o których mowa w </w:t>
      </w:r>
      <w:proofErr w:type="spellStart"/>
      <w:r w:rsidRPr="00DE402B">
        <w:rPr>
          <w:bCs/>
          <w:spacing w:val="-4"/>
          <w:sz w:val="24"/>
          <w:szCs w:val="24"/>
        </w:rPr>
        <w:t>pkt</w:t>
      </w:r>
      <w:proofErr w:type="spellEnd"/>
      <w:r w:rsidRPr="00DE402B">
        <w:rPr>
          <w:bCs/>
          <w:spacing w:val="-4"/>
          <w:sz w:val="24"/>
          <w:szCs w:val="24"/>
        </w:rPr>
        <w:t xml:space="preserve"> 11.2.1</w:t>
      </w:r>
      <w:r w:rsidR="00A53342">
        <w:rPr>
          <w:bCs/>
          <w:spacing w:val="-4"/>
          <w:sz w:val="24"/>
          <w:szCs w:val="24"/>
        </w:rPr>
        <w:t>.</w:t>
      </w:r>
      <w:r w:rsidRPr="00DE402B">
        <w:rPr>
          <w:bCs/>
          <w:spacing w:val="-4"/>
          <w:sz w:val="24"/>
          <w:szCs w:val="24"/>
        </w:rPr>
        <w:t xml:space="preserve"> SIWZ</w:t>
      </w:r>
      <w:r w:rsidRPr="00DE402B">
        <w:rPr>
          <w:bCs/>
          <w:sz w:val="24"/>
          <w:szCs w:val="24"/>
        </w:rPr>
        <w:t>:</w:t>
      </w:r>
    </w:p>
    <w:p w:rsidR="0079074D" w:rsidRPr="00DE402B" w:rsidRDefault="0079074D" w:rsidP="00805288">
      <w:pPr>
        <w:numPr>
          <w:ilvl w:val="1"/>
          <w:numId w:val="0"/>
        </w:numPr>
        <w:tabs>
          <w:tab w:val="left" w:pos="1843"/>
        </w:tabs>
        <w:ind w:left="1843" w:hanging="284"/>
        <w:jc w:val="both"/>
        <w:rPr>
          <w:bCs/>
          <w:sz w:val="24"/>
          <w:szCs w:val="24"/>
        </w:rPr>
      </w:pPr>
      <w:proofErr w:type="gramStart"/>
      <w:r w:rsidRPr="00DE402B">
        <w:rPr>
          <w:bCs/>
          <w:sz w:val="24"/>
          <w:szCs w:val="24"/>
        </w:rPr>
        <w:t>1)</w:t>
      </w:r>
      <w:r w:rsidRPr="00DE402B">
        <w:rPr>
          <w:bCs/>
          <w:sz w:val="24"/>
          <w:szCs w:val="24"/>
        </w:rPr>
        <w:tab/>
      </w:r>
      <w:proofErr w:type="spellStart"/>
      <w:r w:rsidRPr="00DE402B">
        <w:rPr>
          <w:bCs/>
          <w:sz w:val="24"/>
          <w:szCs w:val="24"/>
          <w:u w:val="single"/>
        </w:rPr>
        <w:t>ppkt</w:t>
      </w:r>
      <w:proofErr w:type="spellEnd"/>
      <w:proofErr w:type="gramEnd"/>
      <w:r w:rsidRPr="00DE402B">
        <w:rPr>
          <w:bCs/>
          <w:sz w:val="24"/>
          <w:szCs w:val="24"/>
          <w:u w:val="single"/>
        </w:rPr>
        <w:t xml:space="preserve"> 2-4 </w:t>
      </w:r>
      <w:r w:rsidRPr="00DE402B">
        <w:rPr>
          <w:bCs/>
          <w:sz w:val="24"/>
          <w:szCs w:val="24"/>
        </w:rPr>
        <w:t xml:space="preserve">- składa dokument lub dokumenty wystawione w kraju, w którym ma siedzibę lub miejsce zamieszkania, potwierdzające odpowiednio, że: </w:t>
      </w:r>
    </w:p>
    <w:p w:rsidR="0079074D" w:rsidRPr="00DE402B" w:rsidRDefault="0079074D" w:rsidP="00805288">
      <w:pPr>
        <w:numPr>
          <w:ilvl w:val="1"/>
          <w:numId w:val="22"/>
        </w:numPr>
        <w:tabs>
          <w:tab w:val="left" w:pos="2127"/>
        </w:tabs>
        <w:autoSpaceDE w:val="0"/>
        <w:autoSpaceDN w:val="0"/>
        <w:adjustRightInd w:val="0"/>
        <w:ind w:left="2127" w:hanging="284"/>
        <w:jc w:val="both"/>
        <w:rPr>
          <w:sz w:val="24"/>
          <w:szCs w:val="24"/>
        </w:rPr>
      </w:pPr>
      <w:proofErr w:type="gramStart"/>
      <w:r w:rsidRPr="00DE402B">
        <w:rPr>
          <w:sz w:val="24"/>
          <w:szCs w:val="24"/>
        </w:rPr>
        <w:t>nie</w:t>
      </w:r>
      <w:proofErr w:type="gramEnd"/>
      <w:r w:rsidRPr="00DE402B">
        <w:rPr>
          <w:sz w:val="24"/>
          <w:szCs w:val="24"/>
        </w:rPr>
        <w:t xml:space="preserve"> otwarto jego likwidacji ani nie ogłoszono upadło</w:t>
      </w:r>
      <w:r w:rsidRPr="00DE402B">
        <w:rPr>
          <w:rFonts w:eastAsia="TimesNewRoman"/>
          <w:sz w:val="24"/>
          <w:szCs w:val="24"/>
        </w:rPr>
        <w:t>ś</w:t>
      </w:r>
      <w:r w:rsidRPr="00DE402B">
        <w:rPr>
          <w:sz w:val="24"/>
          <w:szCs w:val="24"/>
        </w:rPr>
        <w:t>ci - wystawione nie wcze</w:t>
      </w:r>
      <w:r w:rsidRPr="00DE402B">
        <w:rPr>
          <w:rFonts w:eastAsia="TimesNewRoman"/>
          <w:sz w:val="24"/>
          <w:szCs w:val="24"/>
        </w:rPr>
        <w:t>ś</w:t>
      </w:r>
      <w:r w:rsidRPr="00DE402B">
        <w:rPr>
          <w:sz w:val="24"/>
          <w:szCs w:val="24"/>
        </w:rPr>
        <w:t>niej niż</w:t>
      </w:r>
      <w:r w:rsidRPr="00DE402B">
        <w:rPr>
          <w:rFonts w:eastAsia="TimesNewRoman"/>
          <w:sz w:val="24"/>
          <w:szCs w:val="24"/>
        </w:rPr>
        <w:t xml:space="preserve"> </w:t>
      </w:r>
      <w:r w:rsidRPr="00DE402B">
        <w:rPr>
          <w:sz w:val="24"/>
          <w:szCs w:val="24"/>
        </w:rPr>
        <w:t>6 miesi</w:t>
      </w:r>
      <w:r w:rsidRPr="00DE402B">
        <w:rPr>
          <w:rFonts w:eastAsia="TimesNewRoman"/>
          <w:sz w:val="24"/>
          <w:szCs w:val="24"/>
        </w:rPr>
        <w:t>ę</w:t>
      </w:r>
      <w:r w:rsidRPr="00DE402B">
        <w:rPr>
          <w:sz w:val="24"/>
          <w:szCs w:val="24"/>
        </w:rPr>
        <w:t xml:space="preserve">cy przed upływem terminu składania ofert; </w:t>
      </w:r>
    </w:p>
    <w:p w:rsidR="0079074D" w:rsidRPr="00DE402B" w:rsidRDefault="0079074D" w:rsidP="00805288">
      <w:pPr>
        <w:numPr>
          <w:ilvl w:val="1"/>
          <w:numId w:val="22"/>
        </w:numPr>
        <w:tabs>
          <w:tab w:val="left" w:pos="2127"/>
        </w:tabs>
        <w:autoSpaceDE w:val="0"/>
        <w:autoSpaceDN w:val="0"/>
        <w:adjustRightInd w:val="0"/>
        <w:ind w:left="2127" w:hanging="284"/>
        <w:jc w:val="both"/>
        <w:rPr>
          <w:sz w:val="24"/>
          <w:szCs w:val="24"/>
        </w:rPr>
      </w:pPr>
      <w:proofErr w:type="gramStart"/>
      <w:r w:rsidRPr="001E296B">
        <w:rPr>
          <w:spacing w:val="-2"/>
          <w:sz w:val="24"/>
          <w:szCs w:val="24"/>
        </w:rPr>
        <w:t>nie</w:t>
      </w:r>
      <w:proofErr w:type="gramEnd"/>
      <w:r w:rsidRPr="001E296B">
        <w:rPr>
          <w:spacing w:val="-2"/>
          <w:sz w:val="24"/>
          <w:szCs w:val="24"/>
        </w:rPr>
        <w:t xml:space="preserve"> zalega z uiszczaniem podatków, opłat, składek na ubezpieczenie społeczne</w:t>
      </w:r>
      <w:r w:rsidRPr="00DE402B">
        <w:rPr>
          <w:sz w:val="24"/>
          <w:szCs w:val="24"/>
        </w:rPr>
        <w:t xml:space="preserve"> i zdrowotne albo, </w:t>
      </w:r>
      <w:r w:rsidRPr="00DE402B">
        <w:rPr>
          <w:rFonts w:eastAsia="TimesNewRoman"/>
          <w:sz w:val="24"/>
          <w:szCs w:val="24"/>
        </w:rPr>
        <w:t>ż</w:t>
      </w:r>
      <w:r w:rsidRPr="00DE402B">
        <w:rPr>
          <w:sz w:val="24"/>
          <w:szCs w:val="24"/>
        </w:rPr>
        <w:t xml:space="preserve">e uzyskał przewidziane prawem zwolnienie, odroczenie </w:t>
      </w:r>
      <w:r w:rsidRPr="001E296B">
        <w:rPr>
          <w:spacing w:val="-4"/>
          <w:sz w:val="24"/>
          <w:szCs w:val="24"/>
        </w:rPr>
        <w:t>lub rozło</w:t>
      </w:r>
      <w:r w:rsidRPr="001E296B">
        <w:rPr>
          <w:rFonts w:eastAsia="TimesNewRoman"/>
          <w:spacing w:val="-4"/>
          <w:sz w:val="24"/>
          <w:szCs w:val="24"/>
        </w:rPr>
        <w:t>ż</w:t>
      </w:r>
      <w:r w:rsidRPr="001E296B">
        <w:rPr>
          <w:spacing w:val="-4"/>
          <w:sz w:val="24"/>
          <w:szCs w:val="24"/>
        </w:rPr>
        <w:t>enie na raty zaległych płatno</w:t>
      </w:r>
      <w:r w:rsidRPr="001E296B">
        <w:rPr>
          <w:rFonts w:eastAsia="TimesNewRoman"/>
          <w:spacing w:val="-4"/>
          <w:sz w:val="24"/>
          <w:szCs w:val="24"/>
        </w:rPr>
        <w:t>ś</w:t>
      </w:r>
      <w:r w:rsidRPr="001E296B">
        <w:rPr>
          <w:spacing w:val="-4"/>
          <w:sz w:val="24"/>
          <w:szCs w:val="24"/>
        </w:rPr>
        <w:t>ci lub wstrzymanie w cało</w:t>
      </w:r>
      <w:r w:rsidRPr="001E296B">
        <w:rPr>
          <w:rFonts w:eastAsia="TimesNewRoman"/>
          <w:spacing w:val="-4"/>
          <w:sz w:val="24"/>
          <w:szCs w:val="24"/>
        </w:rPr>
        <w:t>ś</w:t>
      </w:r>
      <w:r w:rsidRPr="001E296B">
        <w:rPr>
          <w:spacing w:val="-4"/>
          <w:sz w:val="24"/>
          <w:szCs w:val="24"/>
        </w:rPr>
        <w:t>ci wykonania</w:t>
      </w:r>
      <w:r w:rsidRPr="00DE402B">
        <w:rPr>
          <w:sz w:val="24"/>
          <w:szCs w:val="24"/>
        </w:rPr>
        <w:t xml:space="preserve"> decyzji wła</w:t>
      </w:r>
      <w:r w:rsidRPr="00DE402B">
        <w:rPr>
          <w:rFonts w:eastAsia="TimesNewRoman"/>
          <w:sz w:val="24"/>
          <w:szCs w:val="24"/>
        </w:rPr>
        <w:t>ś</w:t>
      </w:r>
      <w:r w:rsidRPr="00DE402B">
        <w:rPr>
          <w:sz w:val="24"/>
          <w:szCs w:val="24"/>
        </w:rPr>
        <w:t>ciwego organu - wystawione nie wcze</w:t>
      </w:r>
      <w:r w:rsidRPr="00DE402B">
        <w:rPr>
          <w:rFonts w:eastAsia="TimesNewRoman"/>
          <w:sz w:val="24"/>
          <w:szCs w:val="24"/>
        </w:rPr>
        <w:t>ś</w:t>
      </w:r>
      <w:r w:rsidRPr="00DE402B">
        <w:rPr>
          <w:sz w:val="24"/>
          <w:szCs w:val="24"/>
        </w:rPr>
        <w:t>niej ni</w:t>
      </w:r>
      <w:r w:rsidRPr="00DE402B">
        <w:rPr>
          <w:rFonts w:eastAsia="TimesNewRoman"/>
          <w:sz w:val="24"/>
          <w:szCs w:val="24"/>
        </w:rPr>
        <w:t xml:space="preserve">ż </w:t>
      </w:r>
      <w:r w:rsidRPr="00DE402B">
        <w:rPr>
          <w:sz w:val="24"/>
          <w:szCs w:val="24"/>
        </w:rPr>
        <w:t>3 miesi</w:t>
      </w:r>
      <w:r w:rsidRPr="00DE402B">
        <w:rPr>
          <w:rFonts w:eastAsia="TimesNewRoman"/>
          <w:sz w:val="24"/>
          <w:szCs w:val="24"/>
        </w:rPr>
        <w:t>ą</w:t>
      </w:r>
      <w:r w:rsidRPr="00DE402B">
        <w:rPr>
          <w:sz w:val="24"/>
          <w:szCs w:val="24"/>
        </w:rPr>
        <w:t>ce przed upływem terminu składania ofert</w:t>
      </w:r>
      <w:r w:rsidR="001E296B">
        <w:rPr>
          <w:sz w:val="24"/>
          <w:szCs w:val="24"/>
        </w:rPr>
        <w:t>.</w:t>
      </w:r>
    </w:p>
    <w:p w:rsidR="0079074D" w:rsidRPr="00DE402B" w:rsidRDefault="0079074D" w:rsidP="00805288">
      <w:pPr>
        <w:numPr>
          <w:ilvl w:val="1"/>
          <w:numId w:val="0"/>
        </w:numPr>
        <w:tabs>
          <w:tab w:val="left" w:pos="1560"/>
        </w:tabs>
        <w:ind w:left="1560" w:hanging="709"/>
        <w:jc w:val="both"/>
        <w:rPr>
          <w:bCs/>
          <w:sz w:val="24"/>
          <w:szCs w:val="24"/>
        </w:rPr>
      </w:pPr>
      <w:r w:rsidRPr="00DE402B">
        <w:rPr>
          <w:bCs/>
          <w:sz w:val="24"/>
          <w:szCs w:val="24"/>
        </w:rPr>
        <w:t>11.2.3.</w:t>
      </w:r>
      <w:r w:rsidRPr="00DE402B">
        <w:rPr>
          <w:bCs/>
          <w:sz w:val="24"/>
          <w:szCs w:val="24"/>
        </w:rPr>
        <w:tab/>
        <w:t xml:space="preserve">Jeżeli w kraju miejsca zamieszkania osoby lub w kraju, w którym wykonawca ma siedzibę lub miejsce zamieszkania, nie wydaje się dokumentów, o których mowa </w:t>
      </w:r>
      <w:r w:rsidRPr="00DE402B">
        <w:rPr>
          <w:bCs/>
          <w:sz w:val="24"/>
          <w:szCs w:val="24"/>
        </w:rPr>
        <w:br/>
        <w:t xml:space="preserve">w pkt. 11.2.2. SIWZ, zastępuje się je dokumentem zawierającym oświadczenie, </w:t>
      </w:r>
      <w:r w:rsidRPr="00DE402B">
        <w:rPr>
          <w:bCs/>
          <w:sz w:val="24"/>
          <w:szCs w:val="24"/>
        </w:rPr>
        <w:br/>
        <w:t xml:space="preserve">w którym określa się także osoby uprawnione do reprezentacji wykonawcy, złożone przed właściwym organem sądowym, administracyjnym albo organem </w:t>
      </w:r>
      <w:r w:rsidRPr="00DE402B">
        <w:rPr>
          <w:bCs/>
          <w:spacing w:val="-4"/>
          <w:sz w:val="24"/>
          <w:szCs w:val="24"/>
        </w:rPr>
        <w:t>samorządu zawodowego lub gospodarczego odpowiednio kraju miejsca zamieszkania</w:t>
      </w:r>
      <w:r w:rsidRPr="00DE402B">
        <w:rPr>
          <w:bCs/>
          <w:sz w:val="24"/>
          <w:szCs w:val="24"/>
        </w:rPr>
        <w:t xml:space="preserve"> osoby lub kraju, w którym wykonawca ma siedzibę lub miejsce zamieszkania, lub przed notariuszem. Terminy ich wystawienia stosuje się odpowiednio.</w:t>
      </w:r>
    </w:p>
    <w:p w:rsidR="0079074D" w:rsidRPr="00DE402B" w:rsidRDefault="0079074D" w:rsidP="00766278">
      <w:pPr>
        <w:numPr>
          <w:ilvl w:val="1"/>
          <w:numId w:val="0"/>
        </w:numPr>
        <w:tabs>
          <w:tab w:val="left" w:pos="1560"/>
        </w:tabs>
        <w:spacing w:before="120"/>
        <w:ind w:left="1560" w:hanging="709"/>
        <w:jc w:val="both"/>
        <w:rPr>
          <w:bCs/>
          <w:sz w:val="24"/>
          <w:szCs w:val="24"/>
        </w:rPr>
      </w:pPr>
      <w:r w:rsidRPr="00DE402B">
        <w:rPr>
          <w:bCs/>
          <w:sz w:val="24"/>
          <w:szCs w:val="24"/>
        </w:rPr>
        <w:t>11.2.4.</w:t>
      </w:r>
      <w:r w:rsidRPr="00DE402B">
        <w:rPr>
          <w:bCs/>
          <w:sz w:val="24"/>
          <w:szCs w:val="24"/>
        </w:rPr>
        <w:tab/>
        <w:t xml:space="preserve">W przypadku </w:t>
      </w:r>
      <w:proofErr w:type="gramStart"/>
      <w:r w:rsidRPr="00DE402B">
        <w:rPr>
          <w:bCs/>
          <w:sz w:val="24"/>
          <w:szCs w:val="24"/>
        </w:rPr>
        <w:t>wątpliwości co</w:t>
      </w:r>
      <w:proofErr w:type="gramEnd"/>
      <w:r w:rsidRPr="00DE402B">
        <w:rPr>
          <w:bCs/>
          <w:sz w:val="24"/>
          <w:szCs w:val="24"/>
        </w:rPr>
        <w:t xml:space="preserve"> do treści dokumentu złożonego przez wykonawcę mającego siedzibę lub miejsce zamieszkania poza terytorium Rzeczypospolitej Polskiej, Zamawiający może zwrócić się do właściwych organów odpowiednio kraju miejsca zamieszkania osoby lub kraju, w którym wykonawca ma siedzibę lub </w:t>
      </w:r>
      <w:r w:rsidRPr="00DE402B">
        <w:rPr>
          <w:bCs/>
          <w:spacing w:val="-4"/>
          <w:sz w:val="24"/>
          <w:szCs w:val="24"/>
        </w:rPr>
        <w:t>miejsce zamieszkania, z wnioskiem o udzielenie niezbędnych informacji dotyczących</w:t>
      </w:r>
      <w:r w:rsidRPr="00DE402B">
        <w:rPr>
          <w:bCs/>
          <w:sz w:val="24"/>
          <w:szCs w:val="24"/>
        </w:rPr>
        <w:t xml:space="preserve"> przedłożonego dokumentu.</w:t>
      </w:r>
    </w:p>
    <w:p w:rsidR="0079074D" w:rsidRPr="00DE402B" w:rsidRDefault="0079074D" w:rsidP="00805288">
      <w:pPr>
        <w:numPr>
          <w:ilvl w:val="1"/>
          <w:numId w:val="0"/>
        </w:numPr>
        <w:tabs>
          <w:tab w:val="left" w:pos="1560"/>
        </w:tabs>
        <w:ind w:left="1560" w:hanging="709"/>
        <w:jc w:val="both"/>
        <w:rPr>
          <w:bCs/>
          <w:sz w:val="24"/>
          <w:szCs w:val="24"/>
        </w:rPr>
      </w:pPr>
      <w:r w:rsidRPr="00DE402B">
        <w:rPr>
          <w:bCs/>
          <w:sz w:val="24"/>
          <w:szCs w:val="24"/>
        </w:rPr>
        <w:t>11.2.5.</w:t>
      </w:r>
      <w:r w:rsidRPr="00DE402B">
        <w:rPr>
          <w:bCs/>
          <w:sz w:val="24"/>
          <w:szCs w:val="24"/>
        </w:rPr>
        <w:tab/>
        <w:t xml:space="preserve">Wykonawcy wspólnie ubiegający się o udzielenie zamówienia na podstawie </w:t>
      </w:r>
      <w:r w:rsidRPr="00DE402B">
        <w:rPr>
          <w:bCs/>
          <w:sz w:val="24"/>
          <w:szCs w:val="24"/>
        </w:rPr>
        <w:br/>
      </w:r>
      <w:r w:rsidRPr="00DE402B">
        <w:rPr>
          <w:bCs/>
          <w:spacing w:val="-2"/>
          <w:sz w:val="24"/>
          <w:szCs w:val="24"/>
        </w:rPr>
        <w:t xml:space="preserve">art. 23 UPZP, </w:t>
      </w:r>
      <w:r w:rsidRPr="00DE402B">
        <w:rPr>
          <w:b/>
          <w:bCs/>
          <w:spacing w:val="-2"/>
          <w:sz w:val="24"/>
          <w:szCs w:val="24"/>
        </w:rPr>
        <w:t>oddzielnie wykazują</w:t>
      </w:r>
      <w:r w:rsidRPr="00DE402B">
        <w:rPr>
          <w:bCs/>
          <w:spacing w:val="-2"/>
          <w:sz w:val="24"/>
          <w:szCs w:val="24"/>
        </w:rPr>
        <w:t xml:space="preserve"> brak podstaw do wykluczenia z postępowania</w:t>
      </w:r>
      <w:r w:rsidRPr="00DE402B">
        <w:rPr>
          <w:bCs/>
          <w:sz w:val="24"/>
          <w:szCs w:val="24"/>
        </w:rPr>
        <w:t xml:space="preserve"> </w:t>
      </w:r>
      <w:r w:rsidRPr="00DE402B">
        <w:rPr>
          <w:bCs/>
          <w:sz w:val="24"/>
          <w:szCs w:val="24"/>
        </w:rPr>
        <w:br/>
        <w:t xml:space="preserve">o udzielenie zamówienia z powodu niespełniania warunków, o których mowa </w:t>
      </w:r>
      <w:r w:rsidRPr="00DE402B">
        <w:rPr>
          <w:bCs/>
          <w:sz w:val="24"/>
          <w:szCs w:val="24"/>
        </w:rPr>
        <w:br/>
      </w:r>
      <w:r w:rsidRPr="00DE402B">
        <w:rPr>
          <w:bCs/>
          <w:spacing w:val="-2"/>
          <w:sz w:val="24"/>
          <w:szCs w:val="24"/>
        </w:rPr>
        <w:t>w art. 24 ust. 1 UPZP, w związku z tym każdy z wykonawców wspólnie ubiegających</w:t>
      </w:r>
      <w:r w:rsidRPr="00DE402B">
        <w:rPr>
          <w:bCs/>
          <w:sz w:val="24"/>
          <w:szCs w:val="24"/>
        </w:rPr>
        <w:t xml:space="preserve"> się o udzielenie zamówienia składa, </w:t>
      </w:r>
      <w:r w:rsidRPr="00DE402B">
        <w:rPr>
          <w:sz w:val="24"/>
          <w:szCs w:val="24"/>
        </w:rPr>
        <w:t xml:space="preserve">przez dołączenie do oferty, </w:t>
      </w:r>
      <w:r w:rsidRPr="00DE402B">
        <w:rPr>
          <w:bCs/>
          <w:sz w:val="24"/>
          <w:szCs w:val="24"/>
        </w:rPr>
        <w:t>dokumenty wymienione w pkt. 11.2. SIWZ.</w:t>
      </w:r>
    </w:p>
    <w:p w:rsidR="0079074D" w:rsidRPr="00DE402B" w:rsidRDefault="0079074D" w:rsidP="00475105">
      <w:pPr>
        <w:numPr>
          <w:ilvl w:val="1"/>
          <w:numId w:val="16"/>
        </w:numPr>
        <w:tabs>
          <w:tab w:val="left" w:pos="851"/>
        </w:tabs>
        <w:spacing w:before="120"/>
        <w:ind w:left="851" w:hanging="567"/>
        <w:jc w:val="both"/>
        <w:rPr>
          <w:sz w:val="24"/>
          <w:szCs w:val="24"/>
        </w:rPr>
      </w:pPr>
      <w:r w:rsidRPr="00DE402B">
        <w:rPr>
          <w:bCs/>
          <w:spacing w:val="-4"/>
          <w:sz w:val="24"/>
          <w:szCs w:val="24"/>
        </w:rPr>
        <w:t>Oświadczenie o spełnianiu warunków udziału w postępowaniu</w:t>
      </w:r>
      <w:r w:rsidRPr="00DE402B">
        <w:rPr>
          <w:spacing w:val="-4"/>
          <w:sz w:val="24"/>
          <w:szCs w:val="24"/>
        </w:rPr>
        <w:t xml:space="preserve"> oraz pisemne zobowiązania</w:t>
      </w:r>
      <w:r w:rsidRPr="00DE402B">
        <w:rPr>
          <w:sz w:val="24"/>
          <w:szCs w:val="24"/>
        </w:rPr>
        <w:t xml:space="preserve"> należy złożyć w oryginale. Pozostałe wymagane w pkt 11 SIWZ </w:t>
      </w:r>
      <w:r w:rsidR="001E296B" w:rsidRPr="00DE402B">
        <w:rPr>
          <w:sz w:val="24"/>
          <w:szCs w:val="24"/>
        </w:rPr>
        <w:t>dokumenty</w:t>
      </w:r>
      <w:r w:rsidR="001E296B">
        <w:rPr>
          <w:sz w:val="24"/>
          <w:szCs w:val="24"/>
        </w:rPr>
        <w:t>,</w:t>
      </w:r>
      <w:r w:rsidR="001E296B" w:rsidRPr="00DE402B">
        <w:rPr>
          <w:sz w:val="24"/>
          <w:szCs w:val="24"/>
        </w:rPr>
        <w:t xml:space="preserve"> </w:t>
      </w:r>
      <w:r w:rsidRPr="00DE402B">
        <w:rPr>
          <w:sz w:val="24"/>
          <w:szCs w:val="24"/>
        </w:rPr>
        <w:t xml:space="preserve">należy złożyć </w:t>
      </w:r>
      <w:r w:rsidRPr="00DE402B">
        <w:rPr>
          <w:bCs/>
          <w:sz w:val="24"/>
          <w:szCs w:val="24"/>
        </w:rPr>
        <w:t xml:space="preserve">zgodnie z przepisami § 7 rozporządzenia Prezesa Rady Ministrów z dnia 19 lutego 2013 r. w sprawie rodzajów dokumentów, jakich może żądać zamawiający od wykonawcy, oraz form, w jakich te dokumenty mogą być składane </w:t>
      </w:r>
      <w:r w:rsidRPr="00DE402B">
        <w:rPr>
          <w:bCs/>
          <w:i/>
          <w:sz w:val="24"/>
          <w:szCs w:val="24"/>
        </w:rPr>
        <w:t xml:space="preserve">(Dz. U. </w:t>
      </w:r>
      <w:proofErr w:type="gramStart"/>
      <w:r w:rsidRPr="00DE402B">
        <w:rPr>
          <w:bCs/>
          <w:i/>
          <w:sz w:val="24"/>
          <w:szCs w:val="24"/>
        </w:rPr>
        <w:t>z</w:t>
      </w:r>
      <w:proofErr w:type="gramEnd"/>
      <w:r w:rsidRPr="00DE402B">
        <w:rPr>
          <w:bCs/>
          <w:i/>
          <w:sz w:val="24"/>
          <w:szCs w:val="24"/>
        </w:rPr>
        <w:t xml:space="preserve"> 2013 r. poz. 231)</w:t>
      </w:r>
      <w:r w:rsidRPr="00DE402B">
        <w:rPr>
          <w:bCs/>
          <w:sz w:val="24"/>
          <w:szCs w:val="24"/>
        </w:rPr>
        <w:t>, tj.:</w:t>
      </w:r>
      <w:r w:rsidRPr="00DE402B">
        <w:rPr>
          <w:sz w:val="24"/>
          <w:szCs w:val="24"/>
        </w:rPr>
        <w:t xml:space="preserve"> </w:t>
      </w:r>
    </w:p>
    <w:p w:rsidR="0079074D" w:rsidRPr="00DE402B" w:rsidRDefault="0079074D" w:rsidP="00766278">
      <w:pPr>
        <w:tabs>
          <w:tab w:val="left" w:pos="1560"/>
        </w:tabs>
        <w:ind w:left="1560" w:hanging="709"/>
        <w:jc w:val="both"/>
        <w:rPr>
          <w:bCs/>
          <w:sz w:val="24"/>
          <w:szCs w:val="24"/>
        </w:rPr>
      </w:pPr>
      <w:r w:rsidRPr="00DE402B">
        <w:rPr>
          <w:bCs/>
          <w:sz w:val="24"/>
          <w:szCs w:val="24"/>
        </w:rPr>
        <w:t>11.3.1.</w:t>
      </w:r>
      <w:r w:rsidRPr="00DE402B">
        <w:rPr>
          <w:bCs/>
          <w:sz w:val="24"/>
          <w:szCs w:val="24"/>
        </w:rPr>
        <w:tab/>
      </w:r>
      <w:proofErr w:type="gramStart"/>
      <w:r w:rsidRPr="00D9359A">
        <w:rPr>
          <w:bCs/>
          <w:spacing w:val="-4"/>
          <w:sz w:val="24"/>
          <w:szCs w:val="24"/>
        </w:rPr>
        <w:t>dokumenty</w:t>
      </w:r>
      <w:proofErr w:type="gramEnd"/>
      <w:r w:rsidRPr="00D9359A">
        <w:rPr>
          <w:bCs/>
          <w:spacing w:val="-4"/>
          <w:sz w:val="24"/>
          <w:szCs w:val="24"/>
        </w:rPr>
        <w:t xml:space="preserve"> są składane w oryginale lub kopii poświadczonej za zgodność z oryginałem</w:t>
      </w:r>
      <w:r w:rsidRPr="00DE402B">
        <w:rPr>
          <w:bCs/>
          <w:sz w:val="24"/>
          <w:szCs w:val="24"/>
        </w:rPr>
        <w:t xml:space="preserve"> przez wykonawcę</w:t>
      </w:r>
      <w:r w:rsidR="001B1E12">
        <w:rPr>
          <w:bCs/>
          <w:sz w:val="24"/>
          <w:szCs w:val="24"/>
        </w:rPr>
        <w:t>,</w:t>
      </w:r>
      <w:r w:rsidRPr="00DE402B">
        <w:rPr>
          <w:bCs/>
          <w:sz w:val="24"/>
          <w:szCs w:val="24"/>
        </w:rPr>
        <w:t xml:space="preserve"> </w:t>
      </w:r>
    </w:p>
    <w:p w:rsidR="0079074D" w:rsidRPr="00DE402B" w:rsidRDefault="0079074D" w:rsidP="00766278">
      <w:pPr>
        <w:tabs>
          <w:tab w:val="left" w:pos="1560"/>
        </w:tabs>
        <w:ind w:left="1560" w:hanging="709"/>
        <w:jc w:val="both"/>
        <w:rPr>
          <w:bCs/>
          <w:sz w:val="24"/>
          <w:szCs w:val="24"/>
        </w:rPr>
      </w:pPr>
      <w:r w:rsidRPr="00DE402B">
        <w:rPr>
          <w:bCs/>
          <w:sz w:val="24"/>
          <w:szCs w:val="24"/>
        </w:rPr>
        <w:t>11.3.2.</w:t>
      </w:r>
      <w:r w:rsidRPr="00DE402B">
        <w:rPr>
          <w:bCs/>
          <w:sz w:val="24"/>
          <w:szCs w:val="24"/>
        </w:rPr>
        <w:tab/>
        <w:t xml:space="preserve">w przypadku wykonawców wspólnie ubiegających się o udzielenie zamówienia oraz w przypadku innych podmiotów, na </w:t>
      </w:r>
      <w:proofErr w:type="gramStart"/>
      <w:r w:rsidRPr="00DE402B">
        <w:rPr>
          <w:bCs/>
          <w:sz w:val="24"/>
          <w:szCs w:val="24"/>
        </w:rPr>
        <w:t>zasobach których</w:t>
      </w:r>
      <w:proofErr w:type="gramEnd"/>
      <w:r w:rsidRPr="00DE402B">
        <w:rPr>
          <w:bCs/>
          <w:sz w:val="24"/>
          <w:szCs w:val="24"/>
        </w:rPr>
        <w:t xml:space="preserve"> wykonawca polega na zasadach określonych w art. 26 ust. 2b UPZP, kopie dokumentów dotyczących odpowiednio wykonawcy lub tych podmiotów są poświadczane za zgodność </w:t>
      </w:r>
      <w:r w:rsidRPr="00DE402B">
        <w:rPr>
          <w:bCs/>
          <w:sz w:val="24"/>
          <w:szCs w:val="24"/>
        </w:rPr>
        <w:br/>
        <w:t>z oryginałem odpowiednio przez wykonawcę lub te podmioty</w:t>
      </w:r>
      <w:r w:rsidR="001B1E12">
        <w:rPr>
          <w:bCs/>
          <w:sz w:val="24"/>
          <w:szCs w:val="24"/>
        </w:rPr>
        <w:t>,</w:t>
      </w:r>
    </w:p>
    <w:p w:rsidR="0079074D" w:rsidRPr="00DE402B" w:rsidRDefault="0079074D" w:rsidP="00766278">
      <w:pPr>
        <w:tabs>
          <w:tab w:val="left" w:pos="1560"/>
        </w:tabs>
        <w:ind w:left="1560" w:hanging="709"/>
        <w:jc w:val="both"/>
        <w:rPr>
          <w:bCs/>
          <w:sz w:val="24"/>
          <w:szCs w:val="24"/>
        </w:rPr>
      </w:pPr>
      <w:r w:rsidRPr="00DE402B">
        <w:rPr>
          <w:bCs/>
          <w:sz w:val="24"/>
          <w:szCs w:val="24"/>
        </w:rPr>
        <w:t>11.3.3.</w:t>
      </w:r>
      <w:r w:rsidRPr="00DE402B">
        <w:rPr>
          <w:bCs/>
          <w:sz w:val="24"/>
          <w:szCs w:val="24"/>
        </w:rPr>
        <w:tab/>
        <w:t xml:space="preserve">wyłącznie wtedy, gdy złożona kopia dokumentu jest nieczytelna lub budzi </w:t>
      </w:r>
      <w:proofErr w:type="gramStart"/>
      <w:r w:rsidRPr="00DE402B">
        <w:rPr>
          <w:bCs/>
          <w:sz w:val="24"/>
          <w:szCs w:val="24"/>
        </w:rPr>
        <w:t>wątpliwości co</w:t>
      </w:r>
      <w:proofErr w:type="gramEnd"/>
      <w:r w:rsidRPr="00DE402B">
        <w:rPr>
          <w:bCs/>
          <w:sz w:val="24"/>
          <w:szCs w:val="24"/>
        </w:rPr>
        <w:t xml:space="preserve"> do jej prawdziwości, Zamawiający może żądać przedstawienia oryginału lub notarialnie poświadczonej kopii dokumentu</w:t>
      </w:r>
      <w:r w:rsidR="001B1E12">
        <w:rPr>
          <w:bCs/>
          <w:sz w:val="24"/>
          <w:szCs w:val="24"/>
        </w:rPr>
        <w:t>,</w:t>
      </w:r>
    </w:p>
    <w:p w:rsidR="0079074D" w:rsidRPr="00DE402B" w:rsidRDefault="0079074D" w:rsidP="00766278">
      <w:pPr>
        <w:tabs>
          <w:tab w:val="left" w:pos="1560"/>
        </w:tabs>
        <w:ind w:left="1560" w:hanging="709"/>
        <w:jc w:val="both"/>
        <w:rPr>
          <w:bCs/>
          <w:sz w:val="24"/>
          <w:szCs w:val="24"/>
        </w:rPr>
      </w:pPr>
      <w:r w:rsidRPr="00DE402B">
        <w:rPr>
          <w:bCs/>
          <w:sz w:val="24"/>
          <w:szCs w:val="24"/>
        </w:rPr>
        <w:t>11.3.4</w:t>
      </w:r>
      <w:r w:rsidRPr="00DE402B">
        <w:rPr>
          <w:bCs/>
          <w:sz w:val="24"/>
          <w:szCs w:val="24"/>
        </w:rPr>
        <w:tab/>
      </w:r>
      <w:proofErr w:type="gramStart"/>
      <w:r w:rsidRPr="00DE402B">
        <w:rPr>
          <w:bCs/>
          <w:sz w:val="24"/>
          <w:szCs w:val="24"/>
        </w:rPr>
        <w:t>dokumenty</w:t>
      </w:r>
      <w:proofErr w:type="gramEnd"/>
      <w:r w:rsidRPr="00DE402B">
        <w:rPr>
          <w:bCs/>
          <w:sz w:val="24"/>
          <w:szCs w:val="24"/>
        </w:rPr>
        <w:t xml:space="preserve"> sporządzone w języku obcym są składane wraz z tłumaczeniem na język polski. </w:t>
      </w:r>
    </w:p>
    <w:p w:rsidR="0079074D" w:rsidRPr="00DE402B" w:rsidRDefault="0079074D" w:rsidP="00475105">
      <w:pPr>
        <w:numPr>
          <w:ilvl w:val="1"/>
          <w:numId w:val="16"/>
        </w:numPr>
        <w:tabs>
          <w:tab w:val="left" w:pos="851"/>
        </w:tabs>
        <w:spacing w:before="120" w:after="60"/>
        <w:ind w:left="851" w:hanging="567"/>
        <w:jc w:val="both"/>
        <w:rPr>
          <w:sz w:val="24"/>
          <w:szCs w:val="24"/>
        </w:rPr>
      </w:pPr>
      <w:r w:rsidRPr="00DE402B">
        <w:rPr>
          <w:sz w:val="24"/>
          <w:szCs w:val="24"/>
          <w:u w:val="single"/>
        </w:rPr>
        <w:t>Dokumenty dotyczące przynależności do t</w:t>
      </w:r>
      <w:bookmarkStart w:id="0" w:name="_GoBack"/>
      <w:bookmarkEnd w:id="0"/>
      <w:r w:rsidRPr="00DE402B">
        <w:rPr>
          <w:sz w:val="24"/>
          <w:szCs w:val="24"/>
          <w:u w:val="single"/>
        </w:rPr>
        <w:t>ej samej grupy kapitałowej</w:t>
      </w:r>
      <w:r w:rsidRPr="00DE402B">
        <w:rPr>
          <w:sz w:val="24"/>
          <w:szCs w:val="24"/>
        </w:rPr>
        <w:t>.</w:t>
      </w:r>
    </w:p>
    <w:p w:rsidR="0079074D" w:rsidRPr="00DE402B" w:rsidRDefault="0079074D" w:rsidP="00766278">
      <w:pPr>
        <w:numPr>
          <w:ilvl w:val="1"/>
          <w:numId w:val="0"/>
        </w:numPr>
        <w:tabs>
          <w:tab w:val="num" w:pos="851"/>
        </w:tabs>
        <w:ind w:left="851"/>
        <w:jc w:val="both"/>
        <w:rPr>
          <w:b/>
          <w:sz w:val="24"/>
          <w:szCs w:val="24"/>
        </w:rPr>
      </w:pPr>
      <w:r w:rsidRPr="00DE402B">
        <w:rPr>
          <w:b/>
          <w:sz w:val="24"/>
          <w:szCs w:val="24"/>
        </w:rPr>
        <w:t xml:space="preserve">Zgodnie z art. 26 ust. 2d UPZP, wykonawca wraz z ofertą </w:t>
      </w:r>
      <w:proofErr w:type="gramStart"/>
      <w:r w:rsidRPr="00DE402B">
        <w:rPr>
          <w:b/>
          <w:sz w:val="24"/>
          <w:szCs w:val="24"/>
        </w:rPr>
        <w:t>składa  w</w:t>
      </w:r>
      <w:proofErr w:type="gramEnd"/>
      <w:r w:rsidRPr="00DE402B">
        <w:rPr>
          <w:b/>
          <w:sz w:val="24"/>
          <w:szCs w:val="24"/>
        </w:rPr>
        <w:t xml:space="preserve"> oryginale:</w:t>
      </w:r>
    </w:p>
    <w:p w:rsidR="0079074D" w:rsidRPr="00DE402B" w:rsidRDefault="0079074D" w:rsidP="00766278">
      <w:pPr>
        <w:ind w:left="1135" w:hanging="284"/>
        <w:jc w:val="both"/>
        <w:rPr>
          <w:b/>
          <w:i/>
          <w:sz w:val="24"/>
          <w:szCs w:val="24"/>
        </w:rPr>
      </w:pPr>
      <w:r w:rsidRPr="00DE402B">
        <w:rPr>
          <w:sz w:val="24"/>
          <w:szCs w:val="24"/>
        </w:rPr>
        <w:t>1.</w:t>
      </w:r>
      <w:r w:rsidRPr="00DE402B">
        <w:rPr>
          <w:sz w:val="24"/>
          <w:szCs w:val="24"/>
        </w:rPr>
        <w:tab/>
      </w:r>
      <w:proofErr w:type="gramStart"/>
      <w:r w:rsidRPr="00DE402B">
        <w:rPr>
          <w:sz w:val="24"/>
          <w:szCs w:val="24"/>
        </w:rPr>
        <w:t>listę</w:t>
      </w:r>
      <w:proofErr w:type="gramEnd"/>
      <w:r w:rsidRPr="00DE402B">
        <w:rPr>
          <w:sz w:val="24"/>
          <w:szCs w:val="24"/>
        </w:rPr>
        <w:t xml:space="preserve"> podmiotów należących do tej samej grupy kapitałowej, w rozumieniu ustawy </w:t>
      </w:r>
      <w:r w:rsidRPr="00DE402B">
        <w:rPr>
          <w:sz w:val="24"/>
          <w:szCs w:val="24"/>
        </w:rPr>
        <w:br/>
        <w:t xml:space="preserve">z dnia 16 lutego 2007 r. o ochronie konkurencji i konsumentów, o której mowa </w:t>
      </w:r>
      <w:r w:rsidRPr="00DE402B">
        <w:rPr>
          <w:sz w:val="24"/>
          <w:szCs w:val="24"/>
        </w:rPr>
        <w:br/>
        <w:t>w art. 24 ust. 2 pkt 5 UPZP;</w:t>
      </w:r>
      <w:r w:rsidRPr="00DE402B">
        <w:rPr>
          <w:b/>
          <w:i/>
          <w:sz w:val="24"/>
          <w:szCs w:val="24"/>
        </w:rPr>
        <w:t xml:space="preserve"> </w:t>
      </w:r>
    </w:p>
    <w:p w:rsidR="0079074D" w:rsidRPr="00DE402B" w:rsidRDefault="0079074D" w:rsidP="00766278">
      <w:pPr>
        <w:tabs>
          <w:tab w:val="left" w:pos="851"/>
          <w:tab w:val="left" w:pos="1134"/>
        </w:tabs>
        <w:ind w:left="1135" w:hanging="851"/>
        <w:jc w:val="both"/>
        <w:rPr>
          <w:sz w:val="24"/>
          <w:szCs w:val="24"/>
        </w:rPr>
      </w:pPr>
      <w:proofErr w:type="gramStart"/>
      <w:r w:rsidRPr="00DE402B">
        <w:rPr>
          <w:b/>
          <w:i/>
          <w:sz w:val="24"/>
          <w:szCs w:val="24"/>
        </w:rPr>
        <w:lastRenderedPageBreak/>
        <w:t>albo</w:t>
      </w:r>
      <w:proofErr w:type="gramEnd"/>
      <w:r w:rsidRPr="00DE402B">
        <w:rPr>
          <w:sz w:val="24"/>
          <w:szCs w:val="24"/>
        </w:rPr>
        <w:t xml:space="preserve"> </w:t>
      </w:r>
      <w:r w:rsidRPr="00DE402B">
        <w:rPr>
          <w:sz w:val="24"/>
          <w:szCs w:val="24"/>
        </w:rPr>
        <w:tab/>
        <w:t>2.</w:t>
      </w:r>
      <w:r w:rsidRPr="00DE402B">
        <w:rPr>
          <w:sz w:val="24"/>
          <w:szCs w:val="24"/>
        </w:rPr>
        <w:tab/>
      </w:r>
      <w:proofErr w:type="gramStart"/>
      <w:r w:rsidRPr="00DE402B">
        <w:rPr>
          <w:sz w:val="24"/>
          <w:szCs w:val="24"/>
        </w:rPr>
        <w:t>informację</w:t>
      </w:r>
      <w:proofErr w:type="gramEnd"/>
      <w:r w:rsidRPr="00DE402B">
        <w:rPr>
          <w:sz w:val="24"/>
          <w:szCs w:val="24"/>
        </w:rPr>
        <w:t xml:space="preserve"> o tym, że Wykonawca nie należy do grupy kapitałowej </w:t>
      </w:r>
      <w:r w:rsidRPr="00DE402B">
        <w:rPr>
          <w:i/>
          <w:sz w:val="24"/>
        </w:rPr>
        <w:t>(wg wzoru Zamawiającego - załącznik do SIWZ)</w:t>
      </w:r>
      <w:r w:rsidRPr="00DE402B">
        <w:rPr>
          <w:sz w:val="24"/>
          <w:szCs w:val="24"/>
        </w:rPr>
        <w:t>.</w:t>
      </w:r>
    </w:p>
    <w:p w:rsidR="0079074D" w:rsidRPr="00DE402B" w:rsidRDefault="0079074D" w:rsidP="00766278">
      <w:pPr>
        <w:ind w:left="851"/>
        <w:jc w:val="both"/>
        <w:rPr>
          <w:bCs/>
          <w:sz w:val="24"/>
          <w:szCs w:val="24"/>
        </w:rPr>
      </w:pPr>
      <w:r w:rsidRPr="00DE402B">
        <w:rPr>
          <w:b/>
          <w:bCs/>
          <w:sz w:val="24"/>
          <w:szCs w:val="24"/>
        </w:rPr>
        <w:t>Każdy</w:t>
      </w:r>
      <w:r w:rsidRPr="00DE402B">
        <w:rPr>
          <w:bCs/>
          <w:sz w:val="24"/>
          <w:szCs w:val="24"/>
        </w:rPr>
        <w:t xml:space="preserve"> z wykonawców wspólnie ubiegający się o udzielenie zamówienia na podstawie </w:t>
      </w:r>
      <w:r w:rsidRPr="00DE402B">
        <w:rPr>
          <w:bCs/>
          <w:sz w:val="24"/>
          <w:szCs w:val="24"/>
        </w:rPr>
        <w:br/>
        <w:t xml:space="preserve">art. 23 UPZP, </w:t>
      </w:r>
      <w:r w:rsidRPr="00DE402B">
        <w:rPr>
          <w:b/>
          <w:bCs/>
          <w:sz w:val="24"/>
          <w:szCs w:val="24"/>
        </w:rPr>
        <w:t>oddzielnie składa</w:t>
      </w:r>
      <w:r w:rsidRPr="00DE402B">
        <w:rPr>
          <w:bCs/>
          <w:sz w:val="24"/>
          <w:szCs w:val="24"/>
        </w:rPr>
        <w:t xml:space="preserve"> dokument wymieniony w pkt 11.4.1 albo 11.4.2 SIWZ.</w:t>
      </w:r>
    </w:p>
    <w:p w:rsidR="00E9772B" w:rsidRPr="00E9772B" w:rsidRDefault="00E9772B" w:rsidP="0002795A">
      <w:pPr>
        <w:pStyle w:val="Subhead2"/>
        <w:tabs>
          <w:tab w:val="left" w:pos="284"/>
        </w:tabs>
        <w:spacing w:before="180" w:after="120"/>
        <w:ind w:left="283" w:hanging="425"/>
        <w:jc w:val="both"/>
        <w:rPr>
          <w:szCs w:val="24"/>
        </w:rPr>
      </w:pPr>
      <w:r w:rsidRPr="00E9772B">
        <w:rPr>
          <w:szCs w:val="24"/>
        </w:rPr>
        <w:t>12.</w:t>
      </w:r>
      <w:r w:rsidRPr="00E9772B">
        <w:rPr>
          <w:szCs w:val="24"/>
        </w:rPr>
        <w:tab/>
      </w:r>
      <w:r w:rsidRPr="00E9772B">
        <w:rPr>
          <w:spacing w:val="-6"/>
          <w:szCs w:val="24"/>
        </w:rPr>
        <w:t>Informacje o sposobie porozumiewania się Zamawiającego z wykonawcami oraz przekazywania</w:t>
      </w:r>
      <w:r w:rsidRPr="00E9772B">
        <w:rPr>
          <w:szCs w:val="24"/>
        </w:rPr>
        <w:t xml:space="preserve"> oświadczeń lub dokumentów, a także wskazanie osób uprawnionych do porozumiewania się z wykonawcami </w:t>
      </w:r>
    </w:p>
    <w:p w:rsidR="00E9772B" w:rsidRPr="00E9772B" w:rsidRDefault="00E9772B" w:rsidP="00E9772B">
      <w:pPr>
        <w:ind w:left="851" w:hanging="567"/>
        <w:jc w:val="both"/>
        <w:rPr>
          <w:sz w:val="24"/>
        </w:rPr>
      </w:pPr>
      <w:r w:rsidRPr="00E9772B">
        <w:rPr>
          <w:sz w:val="24"/>
        </w:rPr>
        <w:t>12.1.</w:t>
      </w:r>
      <w:r w:rsidRPr="00E9772B">
        <w:rPr>
          <w:sz w:val="24"/>
        </w:rPr>
        <w:tab/>
      </w:r>
      <w:r w:rsidRPr="00E9772B">
        <w:rPr>
          <w:spacing w:val="-4"/>
          <w:sz w:val="24"/>
        </w:rPr>
        <w:t>Wnioski w sprawie wyjaśnienia treści SIWZ wykonawcy przekazują na adres Zamawiającego</w:t>
      </w:r>
      <w:r w:rsidRPr="00E9772B">
        <w:rPr>
          <w:sz w:val="24"/>
        </w:rPr>
        <w:t xml:space="preserve"> podany w pkt.1. SIWZ, </w:t>
      </w:r>
      <w:r w:rsidRPr="00E9772B">
        <w:rPr>
          <w:b/>
          <w:bCs/>
          <w:sz w:val="24"/>
          <w:szCs w:val="24"/>
        </w:rPr>
        <w:t>w trybie i na zasadach przewidzianych w art</w:t>
      </w:r>
      <w:r w:rsidRPr="00E9772B">
        <w:rPr>
          <w:bCs/>
          <w:sz w:val="24"/>
          <w:szCs w:val="24"/>
        </w:rPr>
        <w:t>.</w:t>
      </w:r>
      <w:r w:rsidRPr="00E9772B">
        <w:rPr>
          <w:b/>
          <w:spacing w:val="-4"/>
          <w:sz w:val="24"/>
        </w:rPr>
        <w:t xml:space="preserve"> 38 UPZP</w:t>
      </w:r>
      <w:r w:rsidRPr="00E9772B">
        <w:rPr>
          <w:sz w:val="24"/>
        </w:rPr>
        <w:t>.</w:t>
      </w:r>
    </w:p>
    <w:p w:rsidR="00E9772B" w:rsidRPr="00E9772B" w:rsidRDefault="00E9772B" w:rsidP="00E9772B">
      <w:pPr>
        <w:ind w:left="851" w:hanging="567"/>
        <w:jc w:val="both"/>
        <w:rPr>
          <w:sz w:val="24"/>
        </w:rPr>
      </w:pPr>
      <w:r w:rsidRPr="00E9772B">
        <w:rPr>
          <w:sz w:val="24"/>
        </w:rPr>
        <w:t>12.2.</w:t>
      </w:r>
      <w:r w:rsidRPr="00E9772B">
        <w:rPr>
          <w:sz w:val="24"/>
        </w:rPr>
        <w:tab/>
        <w:t xml:space="preserve">Oświadczenia, wnioski, zawiadomienia oraz informacje (z zastrzeżeniem pkt.12.4. SIWZ) Zamawiający i wykonawcy przekazują </w:t>
      </w:r>
      <w:r w:rsidRPr="002E21DA">
        <w:rPr>
          <w:b/>
          <w:sz w:val="24"/>
          <w:szCs w:val="24"/>
        </w:rPr>
        <w:t>pocztą elektroniczną</w:t>
      </w:r>
      <w:r w:rsidR="00DA1098" w:rsidRPr="002E21DA">
        <w:rPr>
          <w:b/>
          <w:sz w:val="24"/>
          <w:szCs w:val="24"/>
        </w:rPr>
        <w:t xml:space="preserve"> </w:t>
      </w:r>
      <w:r w:rsidR="00DA1098" w:rsidRPr="002E21DA">
        <w:rPr>
          <w:iCs/>
          <w:sz w:val="24"/>
          <w:szCs w:val="24"/>
        </w:rPr>
        <w:t xml:space="preserve">(na adres </w:t>
      </w:r>
      <w:r w:rsidR="00DA1098" w:rsidRPr="002E21DA">
        <w:rPr>
          <w:spacing w:val="-2"/>
          <w:sz w:val="24"/>
          <w:szCs w:val="24"/>
        </w:rPr>
        <w:t>podany w pkt 13 SIWZ)</w:t>
      </w:r>
      <w:r w:rsidRPr="002E21DA">
        <w:rPr>
          <w:b/>
          <w:sz w:val="24"/>
          <w:szCs w:val="24"/>
        </w:rPr>
        <w:t xml:space="preserve"> lub</w:t>
      </w:r>
      <w:r w:rsidRPr="002E21DA">
        <w:rPr>
          <w:sz w:val="24"/>
          <w:szCs w:val="24"/>
        </w:rPr>
        <w:t xml:space="preserve"> </w:t>
      </w:r>
      <w:r w:rsidRPr="002E21DA">
        <w:rPr>
          <w:b/>
          <w:sz w:val="24"/>
          <w:szCs w:val="24"/>
        </w:rPr>
        <w:t xml:space="preserve">faksem </w:t>
      </w:r>
      <w:r w:rsidRPr="002E21DA">
        <w:rPr>
          <w:iCs/>
          <w:sz w:val="24"/>
          <w:szCs w:val="24"/>
        </w:rPr>
        <w:t xml:space="preserve">(na </w:t>
      </w:r>
      <w:r w:rsidRPr="002E21DA">
        <w:rPr>
          <w:iCs/>
          <w:spacing w:val="-2"/>
          <w:sz w:val="24"/>
          <w:szCs w:val="24"/>
        </w:rPr>
        <w:t xml:space="preserve">numer </w:t>
      </w:r>
      <w:r w:rsidRPr="002E21DA">
        <w:rPr>
          <w:spacing w:val="-2"/>
          <w:sz w:val="24"/>
          <w:szCs w:val="24"/>
        </w:rPr>
        <w:t>podany w pkt 1</w:t>
      </w:r>
      <w:r w:rsidR="00DA1098" w:rsidRPr="002E21DA">
        <w:rPr>
          <w:spacing w:val="-2"/>
          <w:sz w:val="24"/>
          <w:szCs w:val="24"/>
        </w:rPr>
        <w:t>.</w:t>
      </w:r>
      <w:r w:rsidRPr="002E21DA">
        <w:rPr>
          <w:spacing w:val="-2"/>
          <w:sz w:val="24"/>
          <w:szCs w:val="24"/>
        </w:rPr>
        <w:t>3 SIWZ)</w:t>
      </w:r>
      <w:r w:rsidRPr="00E9772B">
        <w:rPr>
          <w:b/>
          <w:spacing w:val="-2"/>
          <w:sz w:val="24"/>
          <w:szCs w:val="24"/>
        </w:rPr>
        <w:t xml:space="preserve"> z pisemnym potwierdzeniem</w:t>
      </w:r>
      <w:r w:rsidRPr="00E9772B">
        <w:rPr>
          <w:spacing w:val="-2"/>
          <w:sz w:val="24"/>
        </w:rPr>
        <w:t>, przy czym każda ze stron</w:t>
      </w:r>
      <w:r w:rsidRPr="00E9772B">
        <w:rPr>
          <w:sz w:val="24"/>
        </w:rPr>
        <w:t xml:space="preserve"> na żądanie drugiej niezwłocznie potwierdza fakt otrzymania e-maila lub faksu. </w:t>
      </w:r>
    </w:p>
    <w:p w:rsidR="00E9772B" w:rsidRPr="00E9772B" w:rsidRDefault="00E9772B" w:rsidP="00E9772B">
      <w:pPr>
        <w:tabs>
          <w:tab w:val="left" w:pos="851"/>
        </w:tabs>
        <w:ind w:left="851" w:hanging="567"/>
        <w:jc w:val="both"/>
        <w:rPr>
          <w:sz w:val="24"/>
        </w:rPr>
      </w:pPr>
      <w:r w:rsidRPr="00E9772B">
        <w:rPr>
          <w:sz w:val="24"/>
        </w:rPr>
        <w:t>12.3.</w:t>
      </w:r>
      <w:r w:rsidRPr="00E9772B">
        <w:rPr>
          <w:sz w:val="24"/>
        </w:rPr>
        <w:tab/>
      </w:r>
      <w:r w:rsidRPr="00E9772B">
        <w:rPr>
          <w:sz w:val="24"/>
          <w:szCs w:val="24"/>
        </w:rPr>
        <w:t>Oświadczenia, wnioski, zawiadomienia oraz informacje przekazane faksem lub e-mailem uważa się za złożone w terminie, jeżeli ich treść dotarła do adresata przed upływem terminu na ich składanie</w:t>
      </w:r>
      <w:r w:rsidRPr="00E9772B">
        <w:rPr>
          <w:sz w:val="24"/>
        </w:rPr>
        <w:t>.</w:t>
      </w:r>
    </w:p>
    <w:p w:rsidR="00E9772B" w:rsidRPr="00805288" w:rsidRDefault="00E9772B" w:rsidP="00E9772B">
      <w:pPr>
        <w:ind w:left="851" w:hanging="567"/>
        <w:jc w:val="both"/>
        <w:rPr>
          <w:sz w:val="24"/>
        </w:rPr>
      </w:pPr>
      <w:r w:rsidRPr="00E9772B">
        <w:rPr>
          <w:sz w:val="24"/>
        </w:rPr>
        <w:t>12.4.</w:t>
      </w:r>
      <w:r w:rsidRPr="00E9772B">
        <w:rPr>
          <w:sz w:val="24"/>
        </w:rPr>
        <w:tab/>
      </w:r>
      <w:r w:rsidRPr="00E9772B">
        <w:rPr>
          <w:spacing w:val="-6"/>
          <w:sz w:val="24"/>
        </w:rPr>
        <w:t>Pełnomocnictwa, oświadczenia lub dokumenty, o których mowa w pkt 11 SIWZ przekazywane</w:t>
      </w:r>
      <w:r w:rsidRPr="00E9772B">
        <w:rPr>
          <w:sz w:val="24"/>
        </w:rPr>
        <w:t xml:space="preserve"> Zamawiającemu w odpowiedzi na wezwanie, o którym </w:t>
      </w:r>
      <w:r w:rsidRPr="00805288">
        <w:rPr>
          <w:sz w:val="24"/>
        </w:rPr>
        <w:t>mowa w art.</w:t>
      </w:r>
      <w:r w:rsidR="00765752" w:rsidRPr="00805288">
        <w:rPr>
          <w:sz w:val="24"/>
        </w:rPr>
        <w:t xml:space="preserve">24b, </w:t>
      </w:r>
      <w:r w:rsidRPr="00805288">
        <w:rPr>
          <w:sz w:val="24"/>
        </w:rPr>
        <w:t xml:space="preserve">26 ust. 3 i 4, </w:t>
      </w:r>
      <w:r w:rsidR="00765752" w:rsidRPr="00805288">
        <w:rPr>
          <w:sz w:val="24"/>
        </w:rPr>
        <w:br/>
      </w:r>
      <w:r w:rsidR="00D9359A" w:rsidRPr="00805288">
        <w:rPr>
          <w:sz w:val="24"/>
        </w:rPr>
        <w:t>art. 85 ust. 2, art. 87 ust. 1,</w:t>
      </w:r>
      <w:r w:rsidRPr="00805288">
        <w:rPr>
          <w:sz w:val="24"/>
        </w:rPr>
        <w:t xml:space="preserve"> art. 90 ust. 1 UPZP</w:t>
      </w:r>
      <w:r w:rsidR="00D9359A" w:rsidRPr="00805288">
        <w:rPr>
          <w:sz w:val="24"/>
        </w:rPr>
        <w:t>,</w:t>
      </w:r>
      <w:r w:rsidRPr="00805288">
        <w:rPr>
          <w:sz w:val="24"/>
        </w:rPr>
        <w:t xml:space="preserve"> </w:t>
      </w:r>
      <w:r w:rsidRPr="00805288">
        <w:rPr>
          <w:b/>
          <w:sz w:val="24"/>
        </w:rPr>
        <w:t>wykonawcy przekazują pisemnie.</w:t>
      </w:r>
      <w:r w:rsidRPr="00805288">
        <w:rPr>
          <w:sz w:val="24"/>
        </w:rPr>
        <w:t xml:space="preserve"> </w:t>
      </w:r>
    </w:p>
    <w:p w:rsidR="00E9772B" w:rsidRPr="00D9359A" w:rsidRDefault="00E9772B" w:rsidP="00E9772B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805288">
        <w:rPr>
          <w:sz w:val="24"/>
          <w:szCs w:val="24"/>
        </w:rPr>
        <w:t>12.5.</w:t>
      </w:r>
      <w:r w:rsidRPr="00805288">
        <w:rPr>
          <w:sz w:val="24"/>
          <w:szCs w:val="24"/>
        </w:rPr>
        <w:tab/>
        <w:t xml:space="preserve">W przypadku </w:t>
      </w:r>
      <w:r w:rsidRPr="00805288">
        <w:rPr>
          <w:b/>
          <w:sz w:val="24"/>
          <w:szCs w:val="24"/>
        </w:rPr>
        <w:t>w</w:t>
      </w:r>
      <w:r w:rsidRPr="00805288">
        <w:rPr>
          <w:b/>
          <w:bCs/>
          <w:sz w:val="24"/>
          <w:szCs w:val="24"/>
        </w:rPr>
        <w:t xml:space="preserve">ykonawców wspólnie ubiegających się </w:t>
      </w:r>
      <w:r w:rsidRPr="00805288">
        <w:rPr>
          <w:bCs/>
          <w:sz w:val="24"/>
          <w:szCs w:val="24"/>
        </w:rPr>
        <w:t>o udzielenie zamówienia</w:t>
      </w:r>
      <w:r w:rsidRPr="00D9359A">
        <w:rPr>
          <w:bCs/>
          <w:sz w:val="24"/>
          <w:szCs w:val="24"/>
        </w:rPr>
        <w:t xml:space="preserve">, </w:t>
      </w:r>
      <w:r w:rsidR="00D9359A">
        <w:rPr>
          <w:bCs/>
          <w:sz w:val="24"/>
          <w:szCs w:val="24"/>
        </w:rPr>
        <w:br/>
      </w:r>
      <w:r w:rsidRPr="00D9359A">
        <w:rPr>
          <w:sz w:val="24"/>
          <w:szCs w:val="24"/>
        </w:rPr>
        <w:t xml:space="preserve">na podstawie </w:t>
      </w:r>
      <w:r w:rsidRPr="00D9359A">
        <w:rPr>
          <w:bCs/>
          <w:sz w:val="24"/>
          <w:szCs w:val="24"/>
        </w:rPr>
        <w:t>art.23 UPZP</w:t>
      </w:r>
      <w:r w:rsidRPr="00D9359A">
        <w:rPr>
          <w:sz w:val="24"/>
          <w:szCs w:val="24"/>
        </w:rPr>
        <w:t xml:space="preserve"> </w:t>
      </w:r>
      <w:r w:rsidRPr="00D9359A">
        <w:rPr>
          <w:bCs/>
          <w:i/>
          <w:sz w:val="24"/>
          <w:szCs w:val="24"/>
        </w:rPr>
        <w:t xml:space="preserve">(np. konsorcjum, spółka cywilna), </w:t>
      </w:r>
      <w:r w:rsidRPr="00D9359A">
        <w:rPr>
          <w:bCs/>
          <w:sz w:val="24"/>
          <w:szCs w:val="24"/>
        </w:rPr>
        <w:t>wszelka</w:t>
      </w:r>
      <w:r w:rsidRPr="00D9359A">
        <w:rPr>
          <w:sz w:val="24"/>
          <w:szCs w:val="24"/>
        </w:rPr>
        <w:t xml:space="preserve"> korespondencja </w:t>
      </w:r>
      <w:r w:rsidRPr="00D9359A">
        <w:rPr>
          <w:b/>
          <w:sz w:val="24"/>
          <w:szCs w:val="24"/>
        </w:rPr>
        <w:t>prowadzona będzie</w:t>
      </w:r>
      <w:r w:rsidRPr="00D9359A">
        <w:rPr>
          <w:sz w:val="24"/>
          <w:szCs w:val="24"/>
        </w:rPr>
        <w:t xml:space="preserve"> </w:t>
      </w:r>
      <w:r w:rsidRPr="00D9359A">
        <w:rPr>
          <w:b/>
          <w:bCs/>
          <w:sz w:val="24"/>
          <w:szCs w:val="24"/>
        </w:rPr>
        <w:t>wyłącznie</w:t>
      </w:r>
      <w:r w:rsidRPr="00D9359A">
        <w:rPr>
          <w:sz w:val="24"/>
          <w:szCs w:val="24"/>
        </w:rPr>
        <w:t xml:space="preserve"> </w:t>
      </w:r>
      <w:r w:rsidRPr="00D9359A">
        <w:rPr>
          <w:b/>
          <w:sz w:val="24"/>
          <w:szCs w:val="24"/>
        </w:rPr>
        <w:t>z pełnomocnikiem</w:t>
      </w:r>
      <w:r w:rsidRPr="00D9359A">
        <w:rPr>
          <w:sz w:val="24"/>
          <w:szCs w:val="24"/>
        </w:rPr>
        <w:t xml:space="preserve">, </w:t>
      </w:r>
      <w:proofErr w:type="gramStart"/>
      <w:r w:rsidRPr="00D9359A">
        <w:rPr>
          <w:sz w:val="24"/>
          <w:szCs w:val="24"/>
        </w:rPr>
        <w:t>występującym jako</w:t>
      </w:r>
      <w:proofErr w:type="gramEnd"/>
      <w:r w:rsidRPr="00D9359A">
        <w:rPr>
          <w:sz w:val="24"/>
          <w:szCs w:val="24"/>
        </w:rPr>
        <w:t xml:space="preserve"> reprezentant pozostałych, wymienionym w pełnomocnictwie.</w:t>
      </w:r>
    </w:p>
    <w:p w:rsidR="00E9772B" w:rsidRPr="00E9772B" w:rsidRDefault="00E9772B" w:rsidP="00E9772B">
      <w:pPr>
        <w:tabs>
          <w:tab w:val="left" w:pos="851"/>
        </w:tabs>
        <w:ind w:left="851" w:hanging="567"/>
        <w:jc w:val="both"/>
        <w:rPr>
          <w:sz w:val="24"/>
        </w:rPr>
      </w:pPr>
      <w:r w:rsidRPr="00E9772B">
        <w:rPr>
          <w:sz w:val="24"/>
        </w:rPr>
        <w:t>12.6.</w:t>
      </w:r>
      <w:r w:rsidRPr="00E9772B">
        <w:rPr>
          <w:sz w:val="24"/>
        </w:rPr>
        <w:tab/>
        <w:t>Osobami uprawnionymi do porozumiewania się z wykonawcami są:</w:t>
      </w:r>
    </w:p>
    <w:p w:rsidR="00E9772B" w:rsidRPr="00E9772B" w:rsidRDefault="00E9772B" w:rsidP="00E9772B">
      <w:pPr>
        <w:tabs>
          <w:tab w:val="left" w:pos="1134"/>
        </w:tabs>
        <w:ind w:left="1134" w:right="-426" w:hanging="283"/>
        <w:jc w:val="both"/>
        <w:rPr>
          <w:sz w:val="24"/>
          <w:szCs w:val="24"/>
        </w:rPr>
      </w:pPr>
      <w:r w:rsidRPr="00E9772B">
        <w:rPr>
          <w:bCs/>
          <w:sz w:val="24"/>
          <w:szCs w:val="24"/>
        </w:rPr>
        <w:t>1.</w:t>
      </w:r>
      <w:r w:rsidRPr="00E9772B">
        <w:rPr>
          <w:bCs/>
          <w:sz w:val="24"/>
          <w:szCs w:val="24"/>
        </w:rPr>
        <w:tab/>
      </w:r>
      <w:proofErr w:type="spellStart"/>
      <w:proofErr w:type="gramStart"/>
      <w:r w:rsidRPr="00E9772B">
        <w:rPr>
          <w:sz w:val="24"/>
          <w:szCs w:val="24"/>
        </w:rPr>
        <w:t>ws</w:t>
      </w:r>
      <w:proofErr w:type="spellEnd"/>
      <w:proofErr w:type="gramEnd"/>
      <w:r w:rsidRPr="00E9772B">
        <w:rPr>
          <w:sz w:val="24"/>
          <w:szCs w:val="24"/>
        </w:rPr>
        <w:t xml:space="preserve">. </w:t>
      </w:r>
      <w:proofErr w:type="gramStart"/>
      <w:r w:rsidRPr="00E9772B">
        <w:rPr>
          <w:sz w:val="24"/>
          <w:szCs w:val="24"/>
        </w:rPr>
        <w:t>formalno-</w:t>
      </w:r>
      <w:proofErr w:type="gramEnd"/>
      <w:r w:rsidRPr="00E9772B">
        <w:rPr>
          <w:sz w:val="24"/>
          <w:szCs w:val="24"/>
        </w:rPr>
        <w:t xml:space="preserve"> prawnych (</w:t>
      </w:r>
      <w:r w:rsidRPr="00E9772B">
        <w:rPr>
          <w:i/>
          <w:iCs/>
          <w:sz w:val="24"/>
          <w:szCs w:val="24"/>
        </w:rPr>
        <w:t>dot.</w:t>
      </w:r>
      <w:r w:rsidRPr="00E9772B">
        <w:rPr>
          <w:sz w:val="24"/>
          <w:szCs w:val="24"/>
        </w:rPr>
        <w:t xml:space="preserve"> </w:t>
      </w:r>
      <w:r w:rsidRPr="00E9772B">
        <w:rPr>
          <w:i/>
          <w:iCs/>
          <w:sz w:val="24"/>
          <w:szCs w:val="24"/>
        </w:rPr>
        <w:t>procedury przetargowej</w:t>
      </w:r>
      <w:r w:rsidRPr="00E9772B">
        <w:rPr>
          <w:sz w:val="24"/>
          <w:szCs w:val="24"/>
        </w:rPr>
        <w:t xml:space="preserve">): </w:t>
      </w:r>
    </w:p>
    <w:p w:rsidR="00E9772B" w:rsidRPr="00E9772B" w:rsidRDefault="001B1E12" w:rsidP="00E9772B">
      <w:pPr>
        <w:tabs>
          <w:tab w:val="left" w:pos="3544"/>
        </w:tabs>
        <w:ind w:left="1134" w:right="-426"/>
        <w:jc w:val="both"/>
        <w:rPr>
          <w:bCs/>
          <w:sz w:val="24"/>
          <w:szCs w:val="24"/>
        </w:rPr>
      </w:pPr>
      <w:r>
        <w:rPr>
          <w:sz w:val="24"/>
          <w:szCs w:val="24"/>
        </w:rPr>
        <w:t>Przemysław Mikołajczyk</w:t>
      </w:r>
      <w:r w:rsidR="00E9772B" w:rsidRPr="00E9772B">
        <w:rPr>
          <w:bCs/>
          <w:sz w:val="24"/>
          <w:szCs w:val="24"/>
        </w:rPr>
        <w:tab/>
        <w:t>- tel.: 52-582-27-97</w:t>
      </w:r>
      <w:r w:rsidR="00D9359A">
        <w:rPr>
          <w:bCs/>
          <w:sz w:val="24"/>
          <w:szCs w:val="24"/>
        </w:rPr>
        <w:t>,</w:t>
      </w:r>
    </w:p>
    <w:p w:rsidR="00E9772B" w:rsidRPr="00E9772B" w:rsidRDefault="00E9772B" w:rsidP="00E9772B">
      <w:pPr>
        <w:tabs>
          <w:tab w:val="left" w:pos="1134"/>
        </w:tabs>
        <w:ind w:left="1134" w:right="-426" w:hanging="283"/>
        <w:jc w:val="both"/>
        <w:rPr>
          <w:sz w:val="24"/>
          <w:szCs w:val="24"/>
        </w:rPr>
      </w:pPr>
      <w:r w:rsidRPr="00E9772B">
        <w:rPr>
          <w:bCs/>
          <w:sz w:val="24"/>
          <w:szCs w:val="24"/>
        </w:rPr>
        <w:t>2.</w:t>
      </w:r>
      <w:r w:rsidRPr="00E9772B">
        <w:rPr>
          <w:bCs/>
          <w:sz w:val="24"/>
          <w:szCs w:val="24"/>
        </w:rPr>
        <w:tab/>
      </w:r>
      <w:proofErr w:type="spellStart"/>
      <w:proofErr w:type="gramStart"/>
      <w:r w:rsidRPr="00E9772B">
        <w:rPr>
          <w:sz w:val="24"/>
          <w:szCs w:val="24"/>
        </w:rPr>
        <w:t>ws</w:t>
      </w:r>
      <w:proofErr w:type="spellEnd"/>
      <w:proofErr w:type="gramEnd"/>
      <w:r w:rsidRPr="00E9772B">
        <w:rPr>
          <w:sz w:val="24"/>
          <w:szCs w:val="24"/>
        </w:rPr>
        <w:t xml:space="preserve">. </w:t>
      </w:r>
      <w:proofErr w:type="gramStart"/>
      <w:r w:rsidRPr="00E9772B">
        <w:rPr>
          <w:sz w:val="24"/>
          <w:szCs w:val="24"/>
        </w:rPr>
        <w:t>merytorycznych</w:t>
      </w:r>
      <w:proofErr w:type="gramEnd"/>
      <w:r w:rsidRPr="00E9772B">
        <w:rPr>
          <w:sz w:val="24"/>
          <w:szCs w:val="24"/>
        </w:rPr>
        <w:t xml:space="preserve"> (</w:t>
      </w:r>
      <w:r w:rsidRPr="00E9772B">
        <w:rPr>
          <w:i/>
          <w:iCs/>
          <w:sz w:val="24"/>
          <w:szCs w:val="24"/>
        </w:rPr>
        <w:t>dot. przedmiotu i warunków realizacji zamówienia</w:t>
      </w:r>
      <w:r w:rsidRPr="00E9772B">
        <w:rPr>
          <w:sz w:val="24"/>
          <w:szCs w:val="24"/>
        </w:rPr>
        <w:t xml:space="preserve">): </w:t>
      </w:r>
    </w:p>
    <w:p w:rsidR="00E9772B" w:rsidRDefault="00D9359A" w:rsidP="00E9772B">
      <w:pPr>
        <w:tabs>
          <w:tab w:val="left" w:pos="1418"/>
          <w:tab w:val="left" w:pos="3402"/>
        </w:tabs>
        <w:ind w:left="1418" w:right="-426" w:hanging="284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Sebastian </w:t>
      </w:r>
      <w:proofErr w:type="spellStart"/>
      <w:r>
        <w:rPr>
          <w:sz w:val="24"/>
          <w:szCs w:val="24"/>
        </w:rPr>
        <w:t>Kłobuchowski</w:t>
      </w:r>
      <w:proofErr w:type="spellEnd"/>
      <w:r w:rsidR="00E9772B">
        <w:rPr>
          <w:sz w:val="24"/>
          <w:szCs w:val="24"/>
        </w:rPr>
        <w:tab/>
      </w:r>
      <w:r w:rsidR="00E9772B">
        <w:rPr>
          <w:spacing w:val="-2"/>
          <w:sz w:val="24"/>
          <w:szCs w:val="24"/>
        </w:rPr>
        <w:t>- tel.: 52-582-27-</w:t>
      </w:r>
      <w:r>
        <w:rPr>
          <w:spacing w:val="-2"/>
          <w:sz w:val="24"/>
          <w:szCs w:val="24"/>
        </w:rPr>
        <w:t>50.</w:t>
      </w:r>
    </w:p>
    <w:p w:rsidR="00E9772B" w:rsidRPr="00687E1A" w:rsidRDefault="00E9772B" w:rsidP="00766278">
      <w:pPr>
        <w:pStyle w:val="Subhead2"/>
        <w:tabs>
          <w:tab w:val="left" w:pos="284"/>
        </w:tabs>
        <w:spacing w:before="180" w:after="120"/>
        <w:ind w:left="283" w:hanging="425"/>
        <w:jc w:val="both"/>
      </w:pPr>
      <w:r w:rsidRPr="00687E1A">
        <w:t>13.</w:t>
      </w:r>
      <w:r w:rsidRPr="00687E1A">
        <w:tab/>
        <w:t>Adres poczty elektronicznej lub strony internetowej zamawiającego, jeżeli zamawiający dopuszcza porozumiewanie się drogą elektroniczną</w:t>
      </w:r>
    </w:p>
    <w:p w:rsidR="00DA1098" w:rsidRPr="00DA1098" w:rsidRDefault="00DA1098" w:rsidP="00DA1098">
      <w:pPr>
        <w:tabs>
          <w:tab w:val="left" w:pos="284"/>
        </w:tabs>
        <w:ind w:left="284"/>
        <w:jc w:val="both"/>
        <w:rPr>
          <w:sz w:val="24"/>
        </w:rPr>
      </w:pPr>
      <w:proofErr w:type="gramStart"/>
      <w:r>
        <w:rPr>
          <w:sz w:val="24"/>
        </w:rPr>
        <w:t>a</w:t>
      </w:r>
      <w:r w:rsidRPr="00DA1098">
        <w:rPr>
          <w:sz w:val="24"/>
        </w:rPr>
        <w:t>dres</w:t>
      </w:r>
      <w:proofErr w:type="gramEnd"/>
      <w:r w:rsidRPr="00DA1098">
        <w:rPr>
          <w:sz w:val="24"/>
        </w:rPr>
        <w:t xml:space="preserve"> poczty elektronicznej (e-mail): </w:t>
      </w:r>
      <w:r w:rsidR="001B1E12">
        <w:rPr>
          <w:b/>
          <w:sz w:val="24"/>
        </w:rPr>
        <w:t>zp</w:t>
      </w:r>
      <w:r w:rsidRPr="00DA1098">
        <w:rPr>
          <w:b/>
          <w:sz w:val="24"/>
        </w:rPr>
        <w:t>@zdmikp.</w:t>
      </w:r>
      <w:proofErr w:type="gramStart"/>
      <w:r w:rsidRPr="00DA1098">
        <w:rPr>
          <w:b/>
          <w:sz w:val="24"/>
        </w:rPr>
        <w:t>bydgoszcz</w:t>
      </w:r>
      <w:proofErr w:type="gramEnd"/>
      <w:r w:rsidRPr="00DA1098">
        <w:rPr>
          <w:b/>
          <w:sz w:val="24"/>
        </w:rPr>
        <w:t>.</w:t>
      </w:r>
      <w:proofErr w:type="gramStart"/>
      <w:r w:rsidRPr="00DA1098">
        <w:rPr>
          <w:b/>
          <w:sz w:val="24"/>
        </w:rPr>
        <w:t>pl</w:t>
      </w:r>
      <w:proofErr w:type="gramEnd"/>
    </w:p>
    <w:p w:rsidR="00E9772B" w:rsidRPr="00687E1A" w:rsidRDefault="00E9772B" w:rsidP="00766278">
      <w:pPr>
        <w:pStyle w:val="Subhead2"/>
        <w:tabs>
          <w:tab w:val="left" w:pos="284"/>
        </w:tabs>
        <w:spacing w:before="180" w:after="120"/>
        <w:ind w:left="283" w:hanging="425"/>
        <w:jc w:val="both"/>
      </w:pPr>
      <w:r w:rsidRPr="00687E1A">
        <w:t>14.</w:t>
      </w:r>
      <w:r w:rsidRPr="00687E1A">
        <w:tab/>
        <w:t>Wymagania dotyczące wadium</w:t>
      </w:r>
    </w:p>
    <w:p w:rsidR="007E7CEE" w:rsidRPr="00805288" w:rsidRDefault="007E7CEE" w:rsidP="007E7CEE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805288">
        <w:rPr>
          <w:sz w:val="24"/>
          <w:szCs w:val="24"/>
        </w:rPr>
        <w:t>14.1.</w:t>
      </w:r>
      <w:r w:rsidRPr="00805288">
        <w:rPr>
          <w:sz w:val="24"/>
          <w:szCs w:val="24"/>
        </w:rPr>
        <w:tab/>
        <w:t>Zamawiający żąda wniesienia wadium w wysokości</w:t>
      </w:r>
      <w:proofErr w:type="gramStart"/>
      <w:r w:rsidRPr="00805288">
        <w:rPr>
          <w:sz w:val="24"/>
          <w:szCs w:val="24"/>
        </w:rPr>
        <w:t xml:space="preserve"> </w:t>
      </w:r>
      <w:r w:rsidR="00CD0760" w:rsidRPr="00805288">
        <w:rPr>
          <w:b/>
          <w:sz w:val="24"/>
          <w:szCs w:val="24"/>
        </w:rPr>
        <w:t>1</w:t>
      </w:r>
      <w:r w:rsidR="001B1E12">
        <w:rPr>
          <w:b/>
          <w:sz w:val="24"/>
          <w:szCs w:val="24"/>
        </w:rPr>
        <w:t>0</w:t>
      </w:r>
      <w:r w:rsidR="00CD0760" w:rsidRPr="00805288">
        <w:rPr>
          <w:b/>
          <w:sz w:val="24"/>
          <w:szCs w:val="24"/>
        </w:rPr>
        <w:t>0</w:t>
      </w:r>
      <w:r w:rsidRPr="00805288">
        <w:rPr>
          <w:b/>
          <w:sz w:val="24"/>
          <w:szCs w:val="24"/>
        </w:rPr>
        <w:t xml:space="preserve"> 000,00 </w:t>
      </w:r>
      <w:r w:rsidRPr="00805288">
        <w:rPr>
          <w:sz w:val="24"/>
          <w:szCs w:val="24"/>
        </w:rPr>
        <w:t>(słownie</w:t>
      </w:r>
      <w:proofErr w:type="gramEnd"/>
      <w:r w:rsidRPr="00805288">
        <w:rPr>
          <w:sz w:val="24"/>
          <w:szCs w:val="24"/>
        </w:rPr>
        <w:t xml:space="preserve">: </w:t>
      </w:r>
      <w:r w:rsidR="00CD0760" w:rsidRPr="00805288">
        <w:rPr>
          <w:sz w:val="24"/>
          <w:szCs w:val="24"/>
        </w:rPr>
        <w:t xml:space="preserve">sto </w:t>
      </w:r>
      <w:r w:rsidRPr="00805288">
        <w:rPr>
          <w:sz w:val="24"/>
          <w:szCs w:val="24"/>
        </w:rPr>
        <w:t xml:space="preserve">tysięcy 00/100) </w:t>
      </w:r>
      <w:r w:rsidRPr="00805288">
        <w:rPr>
          <w:b/>
          <w:sz w:val="24"/>
          <w:szCs w:val="24"/>
        </w:rPr>
        <w:t xml:space="preserve">PLN, </w:t>
      </w:r>
      <w:r w:rsidRPr="00805288">
        <w:rPr>
          <w:sz w:val="24"/>
          <w:szCs w:val="24"/>
          <w:u w:val="single"/>
        </w:rPr>
        <w:t>przed upływem terminu składania ofert.</w:t>
      </w:r>
    </w:p>
    <w:p w:rsidR="007E7CEE" w:rsidRPr="00805288" w:rsidRDefault="007E7CEE" w:rsidP="007E7CEE">
      <w:pPr>
        <w:ind w:left="851" w:hanging="567"/>
        <w:jc w:val="both"/>
        <w:rPr>
          <w:sz w:val="24"/>
          <w:szCs w:val="24"/>
        </w:rPr>
      </w:pPr>
      <w:r w:rsidRPr="00805288">
        <w:rPr>
          <w:sz w:val="24"/>
          <w:szCs w:val="24"/>
        </w:rPr>
        <w:t>14.2.</w:t>
      </w:r>
      <w:r w:rsidRPr="00805288">
        <w:rPr>
          <w:sz w:val="24"/>
          <w:szCs w:val="24"/>
        </w:rPr>
        <w:tab/>
        <w:t>Zamawiający dopuszcza wniesienie wadium wyłącznie w formach określonych w art. 45 ust. 6 UPZP.</w:t>
      </w:r>
    </w:p>
    <w:p w:rsidR="007E7CEE" w:rsidRPr="00805288" w:rsidRDefault="007E7CEE" w:rsidP="0002795A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805288">
        <w:rPr>
          <w:sz w:val="24"/>
          <w:szCs w:val="24"/>
        </w:rPr>
        <w:t>14.3</w:t>
      </w:r>
      <w:r w:rsidRPr="00805288">
        <w:rPr>
          <w:sz w:val="24"/>
          <w:szCs w:val="24"/>
        </w:rPr>
        <w:tab/>
      </w:r>
      <w:r w:rsidRPr="0002795A">
        <w:rPr>
          <w:spacing w:val="-6"/>
          <w:sz w:val="24"/>
          <w:szCs w:val="24"/>
        </w:rPr>
        <w:t xml:space="preserve">Wadium wnoszone w pieniądzu wpłaca się przelewem </w:t>
      </w:r>
      <w:r w:rsidRPr="0002795A">
        <w:rPr>
          <w:spacing w:val="-6"/>
          <w:sz w:val="24"/>
          <w:szCs w:val="24"/>
          <w:u w:val="single"/>
        </w:rPr>
        <w:t>na rachunek bankowy Zamawiającego</w:t>
      </w:r>
      <w:r w:rsidR="0002795A" w:rsidRPr="0002795A">
        <w:rPr>
          <w:color w:val="0000FF"/>
          <w:spacing w:val="-6"/>
          <w:sz w:val="24"/>
          <w:szCs w:val="24"/>
        </w:rPr>
        <w:t>:</w:t>
      </w:r>
      <w:r w:rsidRPr="00805288">
        <w:rPr>
          <w:sz w:val="24"/>
          <w:szCs w:val="24"/>
        </w:rPr>
        <w:t xml:space="preserve"> </w:t>
      </w:r>
    </w:p>
    <w:p w:rsidR="007E7CEE" w:rsidRPr="00805288" w:rsidRDefault="007E7CEE" w:rsidP="0002795A">
      <w:pPr>
        <w:tabs>
          <w:tab w:val="left" w:pos="851"/>
        </w:tabs>
        <w:ind w:left="851"/>
        <w:jc w:val="both"/>
        <w:rPr>
          <w:b/>
          <w:bCs/>
          <w:sz w:val="24"/>
          <w:szCs w:val="24"/>
        </w:rPr>
      </w:pPr>
      <w:r w:rsidRPr="00805288">
        <w:rPr>
          <w:b/>
          <w:bCs/>
          <w:sz w:val="24"/>
          <w:szCs w:val="24"/>
        </w:rPr>
        <w:t xml:space="preserve">Bank Polska Kasa Opieki S.A. (Bank Pekao S.A.) </w:t>
      </w:r>
    </w:p>
    <w:p w:rsidR="007E7CEE" w:rsidRPr="00805288" w:rsidRDefault="007E7CEE" w:rsidP="0002795A">
      <w:pPr>
        <w:tabs>
          <w:tab w:val="left" w:pos="851"/>
        </w:tabs>
        <w:ind w:left="851"/>
        <w:jc w:val="both"/>
        <w:rPr>
          <w:b/>
          <w:bCs/>
          <w:sz w:val="24"/>
          <w:szCs w:val="24"/>
        </w:rPr>
      </w:pPr>
      <w:r w:rsidRPr="00805288">
        <w:rPr>
          <w:b/>
          <w:bCs/>
          <w:sz w:val="24"/>
          <w:szCs w:val="24"/>
        </w:rPr>
        <w:t>Nr konta 25 1240 6452 1111 0010 4816 9416</w:t>
      </w:r>
    </w:p>
    <w:p w:rsidR="007E7CEE" w:rsidRPr="00805288" w:rsidRDefault="007E7CEE" w:rsidP="0002795A">
      <w:pPr>
        <w:tabs>
          <w:tab w:val="left" w:pos="851"/>
        </w:tabs>
        <w:ind w:left="851"/>
        <w:jc w:val="both"/>
        <w:rPr>
          <w:bCs/>
          <w:i/>
          <w:sz w:val="24"/>
          <w:szCs w:val="24"/>
        </w:rPr>
      </w:pPr>
      <w:proofErr w:type="gramStart"/>
      <w:r w:rsidRPr="00805288">
        <w:rPr>
          <w:bCs/>
          <w:sz w:val="24"/>
          <w:szCs w:val="24"/>
        </w:rPr>
        <w:t>z</w:t>
      </w:r>
      <w:proofErr w:type="gramEnd"/>
      <w:r w:rsidRPr="00805288">
        <w:rPr>
          <w:bCs/>
          <w:sz w:val="24"/>
          <w:szCs w:val="24"/>
        </w:rPr>
        <w:t xml:space="preserve"> adnotacją: </w:t>
      </w:r>
      <w:r w:rsidR="001B1E12">
        <w:rPr>
          <w:bCs/>
          <w:sz w:val="24"/>
          <w:szCs w:val="24"/>
        </w:rPr>
        <w:t>„</w:t>
      </w:r>
      <w:r w:rsidRPr="00084B18">
        <w:rPr>
          <w:b/>
          <w:bCs/>
          <w:i/>
          <w:sz w:val="24"/>
          <w:szCs w:val="24"/>
        </w:rPr>
        <w:t>WADIUM –</w:t>
      </w:r>
      <w:r w:rsidRPr="00084B18">
        <w:rPr>
          <w:bCs/>
          <w:i/>
          <w:sz w:val="24"/>
          <w:szCs w:val="24"/>
        </w:rPr>
        <w:t xml:space="preserve"> </w:t>
      </w:r>
      <w:r w:rsidR="001B1E12" w:rsidRPr="00084B18">
        <w:rPr>
          <w:b/>
          <w:bCs/>
          <w:i/>
          <w:sz w:val="24"/>
          <w:szCs w:val="24"/>
        </w:rPr>
        <w:t>B</w:t>
      </w:r>
      <w:r w:rsidR="001B1E12" w:rsidRPr="00084B18">
        <w:rPr>
          <w:b/>
          <w:i/>
          <w:sz w:val="24"/>
          <w:szCs w:val="24"/>
        </w:rPr>
        <w:t xml:space="preserve">udowa ulic: </w:t>
      </w:r>
      <w:proofErr w:type="spellStart"/>
      <w:r w:rsidR="001B1E12" w:rsidRPr="00084B18">
        <w:rPr>
          <w:b/>
          <w:i/>
          <w:sz w:val="24"/>
          <w:szCs w:val="24"/>
        </w:rPr>
        <w:t>Jasinieckiej</w:t>
      </w:r>
      <w:proofErr w:type="spellEnd"/>
      <w:r w:rsidR="001B1E12" w:rsidRPr="00084B18">
        <w:rPr>
          <w:b/>
          <w:i/>
          <w:sz w:val="24"/>
          <w:szCs w:val="24"/>
        </w:rPr>
        <w:t xml:space="preserve">, </w:t>
      </w:r>
      <w:proofErr w:type="spellStart"/>
      <w:r w:rsidR="001B1E12" w:rsidRPr="00084B18">
        <w:rPr>
          <w:b/>
          <w:i/>
          <w:sz w:val="24"/>
          <w:szCs w:val="24"/>
        </w:rPr>
        <w:t>Trybowskiego</w:t>
      </w:r>
      <w:proofErr w:type="spellEnd"/>
      <w:r w:rsidR="001B1E12" w:rsidRPr="00084B18">
        <w:rPr>
          <w:b/>
          <w:i/>
          <w:sz w:val="24"/>
          <w:szCs w:val="24"/>
        </w:rPr>
        <w:t xml:space="preserve"> i Matki Teresy </w:t>
      </w:r>
      <w:r w:rsidR="00973B62">
        <w:rPr>
          <w:b/>
          <w:i/>
          <w:sz w:val="24"/>
          <w:szCs w:val="24"/>
        </w:rPr>
        <w:br/>
      </w:r>
      <w:r w:rsidR="001B1E12" w:rsidRPr="00084B18">
        <w:rPr>
          <w:b/>
          <w:i/>
          <w:sz w:val="24"/>
          <w:szCs w:val="24"/>
        </w:rPr>
        <w:t>z Kalkuty na terenie Osiedla Eskulapa w Bydgoszczy – nr sprawy 036/2016</w:t>
      </w:r>
      <w:r w:rsidRPr="00805288">
        <w:rPr>
          <w:bCs/>
          <w:i/>
          <w:sz w:val="24"/>
          <w:szCs w:val="24"/>
        </w:rPr>
        <w:t>”.</w:t>
      </w:r>
    </w:p>
    <w:p w:rsidR="0002795A" w:rsidRPr="00766278" w:rsidRDefault="007E7CEE" w:rsidP="0002795A">
      <w:pPr>
        <w:ind w:left="851" w:hanging="567"/>
        <w:jc w:val="both"/>
        <w:rPr>
          <w:spacing w:val="-8"/>
          <w:sz w:val="24"/>
          <w:szCs w:val="24"/>
        </w:rPr>
      </w:pPr>
      <w:r w:rsidRPr="00766278">
        <w:rPr>
          <w:spacing w:val="-8"/>
          <w:sz w:val="24"/>
          <w:szCs w:val="24"/>
        </w:rPr>
        <w:t>14.4.</w:t>
      </w:r>
      <w:r w:rsidRPr="00766278">
        <w:rPr>
          <w:spacing w:val="-8"/>
          <w:sz w:val="24"/>
          <w:szCs w:val="24"/>
        </w:rPr>
        <w:tab/>
        <w:t xml:space="preserve">Wadium wnoszone w formie poręczeń lub gwarancji </w:t>
      </w:r>
      <w:r w:rsidRPr="00766278">
        <w:rPr>
          <w:spacing w:val="-8"/>
          <w:sz w:val="24"/>
          <w:szCs w:val="24"/>
          <w:u w:val="single"/>
        </w:rPr>
        <w:t>powinno być wystawione na Zamawiającego</w:t>
      </w:r>
      <w:r w:rsidR="0002795A" w:rsidRPr="00766278">
        <w:rPr>
          <w:spacing w:val="-8"/>
          <w:sz w:val="24"/>
          <w:szCs w:val="24"/>
        </w:rPr>
        <w:t>.</w:t>
      </w:r>
    </w:p>
    <w:p w:rsidR="007E7CEE" w:rsidRPr="00805288" w:rsidRDefault="007E7CEE" w:rsidP="0002795A">
      <w:pPr>
        <w:ind w:left="851" w:hanging="567"/>
        <w:jc w:val="both"/>
        <w:rPr>
          <w:sz w:val="24"/>
          <w:szCs w:val="24"/>
        </w:rPr>
      </w:pPr>
      <w:r w:rsidRPr="00805288">
        <w:rPr>
          <w:sz w:val="24"/>
          <w:szCs w:val="24"/>
        </w:rPr>
        <w:t>14.5.</w:t>
      </w:r>
      <w:r w:rsidRPr="00805288">
        <w:rPr>
          <w:sz w:val="24"/>
          <w:szCs w:val="24"/>
        </w:rPr>
        <w:tab/>
      </w:r>
      <w:r w:rsidRPr="00805288">
        <w:rPr>
          <w:b/>
          <w:sz w:val="24"/>
          <w:szCs w:val="24"/>
        </w:rPr>
        <w:t>Dowód wniesienia wadium</w:t>
      </w:r>
      <w:r w:rsidRPr="00805288">
        <w:rPr>
          <w:sz w:val="24"/>
          <w:szCs w:val="24"/>
        </w:rPr>
        <w:t xml:space="preserve"> należy dołączyć do oferty w następującej formie:</w:t>
      </w:r>
    </w:p>
    <w:p w:rsidR="007E7CEE" w:rsidRPr="00805288" w:rsidRDefault="007E7CEE" w:rsidP="0002795A">
      <w:pPr>
        <w:tabs>
          <w:tab w:val="left" w:pos="1134"/>
        </w:tabs>
        <w:ind w:left="1135" w:hanging="284"/>
        <w:jc w:val="both"/>
        <w:rPr>
          <w:bCs/>
          <w:sz w:val="24"/>
          <w:szCs w:val="24"/>
        </w:rPr>
      </w:pPr>
      <w:r w:rsidRPr="00805288">
        <w:rPr>
          <w:bCs/>
          <w:sz w:val="24"/>
          <w:szCs w:val="24"/>
        </w:rPr>
        <w:t>1.</w:t>
      </w:r>
      <w:r w:rsidRPr="00805288">
        <w:rPr>
          <w:bCs/>
          <w:sz w:val="24"/>
          <w:szCs w:val="24"/>
        </w:rPr>
        <w:tab/>
      </w:r>
      <w:proofErr w:type="gramStart"/>
      <w:r w:rsidRPr="00805288">
        <w:rPr>
          <w:b/>
          <w:sz w:val="24"/>
          <w:szCs w:val="24"/>
        </w:rPr>
        <w:t>potwierdzenie</w:t>
      </w:r>
      <w:proofErr w:type="gramEnd"/>
      <w:r w:rsidRPr="00805288">
        <w:rPr>
          <w:b/>
          <w:sz w:val="24"/>
          <w:szCs w:val="24"/>
        </w:rPr>
        <w:t xml:space="preserve"> </w:t>
      </w:r>
      <w:r w:rsidRPr="00805288">
        <w:rPr>
          <w:b/>
          <w:bCs/>
          <w:sz w:val="24"/>
          <w:szCs w:val="24"/>
        </w:rPr>
        <w:t>przelewu pieniędzy</w:t>
      </w:r>
      <w:r w:rsidRPr="00805288">
        <w:rPr>
          <w:bCs/>
          <w:sz w:val="24"/>
          <w:szCs w:val="24"/>
        </w:rPr>
        <w:t xml:space="preserve"> na rachunek bankowy Zamawiającego</w:t>
      </w:r>
      <w:r w:rsidRPr="00805288">
        <w:rPr>
          <w:sz w:val="24"/>
          <w:szCs w:val="24"/>
        </w:rPr>
        <w:t xml:space="preserve"> - zaleca się dołączyć</w:t>
      </w:r>
      <w:r w:rsidRPr="00805288">
        <w:rPr>
          <w:b/>
          <w:sz w:val="24"/>
          <w:szCs w:val="24"/>
        </w:rPr>
        <w:t xml:space="preserve"> w formie kserokopii</w:t>
      </w:r>
      <w:r w:rsidRPr="00805288">
        <w:rPr>
          <w:sz w:val="24"/>
          <w:szCs w:val="24"/>
        </w:rPr>
        <w:t xml:space="preserve"> poświadczonej za zgodność z oryginałem przez osobę/y upoważnioną/e do reprezentowania wykonawcy, zgodnie z formą reprezentacji, określoną w rejestrze sądowym lub innym dokumencie,</w:t>
      </w:r>
    </w:p>
    <w:p w:rsidR="007E7CEE" w:rsidRPr="00805288" w:rsidRDefault="007E7CEE" w:rsidP="0002795A">
      <w:pPr>
        <w:tabs>
          <w:tab w:val="left" w:pos="1134"/>
        </w:tabs>
        <w:ind w:left="1134" w:hanging="283"/>
        <w:jc w:val="both"/>
        <w:rPr>
          <w:iCs/>
          <w:sz w:val="24"/>
          <w:szCs w:val="24"/>
        </w:rPr>
      </w:pPr>
      <w:r w:rsidRPr="00805288">
        <w:rPr>
          <w:bCs/>
          <w:sz w:val="24"/>
          <w:szCs w:val="24"/>
        </w:rPr>
        <w:t>2.</w:t>
      </w:r>
      <w:r w:rsidRPr="00805288">
        <w:rPr>
          <w:bCs/>
          <w:sz w:val="24"/>
          <w:szCs w:val="24"/>
        </w:rPr>
        <w:tab/>
      </w:r>
      <w:proofErr w:type="gramStart"/>
      <w:r w:rsidRPr="00805288">
        <w:rPr>
          <w:b/>
          <w:sz w:val="24"/>
          <w:szCs w:val="24"/>
        </w:rPr>
        <w:t>potwierdzenie</w:t>
      </w:r>
      <w:proofErr w:type="gramEnd"/>
      <w:r w:rsidRPr="00805288">
        <w:rPr>
          <w:b/>
          <w:sz w:val="24"/>
          <w:szCs w:val="24"/>
        </w:rPr>
        <w:t xml:space="preserve"> wniesienia wadium </w:t>
      </w:r>
      <w:r w:rsidRPr="00805288">
        <w:rPr>
          <w:b/>
          <w:bCs/>
          <w:sz w:val="24"/>
          <w:szCs w:val="24"/>
        </w:rPr>
        <w:t>w pozostałych formach</w:t>
      </w:r>
      <w:r w:rsidRPr="00805288">
        <w:rPr>
          <w:bCs/>
          <w:sz w:val="24"/>
          <w:szCs w:val="24"/>
        </w:rPr>
        <w:t xml:space="preserve"> </w:t>
      </w:r>
      <w:r w:rsidRPr="00805288">
        <w:rPr>
          <w:b/>
          <w:bCs/>
          <w:sz w:val="24"/>
          <w:szCs w:val="24"/>
        </w:rPr>
        <w:t>określonych w</w:t>
      </w:r>
      <w:r w:rsidRPr="00805288">
        <w:rPr>
          <w:bCs/>
          <w:sz w:val="24"/>
          <w:szCs w:val="24"/>
        </w:rPr>
        <w:t xml:space="preserve"> </w:t>
      </w:r>
      <w:r w:rsidRPr="00805288">
        <w:rPr>
          <w:b/>
          <w:bCs/>
          <w:sz w:val="24"/>
          <w:szCs w:val="24"/>
        </w:rPr>
        <w:t>art. 45 ust. 6</w:t>
      </w:r>
      <w:r w:rsidRPr="00805288">
        <w:rPr>
          <w:bCs/>
          <w:sz w:val="24"/>
          <w:szCs w:val="24"/>
        </w:rPr>
        <w:t xml:space="preserve"> UPZP</w:t>
      </w:r>
      <w:r w:rsidRPr="00805288">
        <w:rPr>
          <w:b/>
          <w:sz w:val="24"/>
          <w:szCs w:val="24"/>
        </w:rPr>
        <w:t xml:space="preserve"> – wyłącznie w formie oryginału </w:t>
      </w:r>
      <w:r w:rsidRPr="00805288">
        <w:rPr>
          <w:iCs/>
          <w:sz w:val="24"/>
          <w:szCs w:val="24"/>
        </w:rPr>
        <w:t>dołączonego do oferty.</w:t>
      </w:r>
    </w:p>
    <w:p w:rsidR="007E7CEE" w:rsidRPr="00805288" w:rsidRDefault="007E7CEE" w:rsidP="0002795A">
      <w:pPr>
        <w:ind w:left="851" w:hanging="567"/>
        <w:jc w:val="both"/>
        <w:rPr>
          <w:sz w:val="24"/>
          <w:szCs w:val="24"/>
        </w:rPr>
      </w:pPr>
      <w:r w:rsidRPr="00805288">
        <w:rPr>
          <w:sz w:val="24"/>
          <w:szCs w:val="24"/>
        </w:rPr>
        <w:lastRenderedPageBreak/>
        <w:t>14.6.</w:t>
      </w:r>
      <w:r w:rsidRPr="00805288">
        <w:rPr>
          <w:sz w:val="24"/>
          <w:szCs w:val="24"/>
        </w:rPr>
        <w:tab/>
        <w:t xml:space="preserve">Wadium pozostaje w dyspozycji Zamawiającego i będzie zwrócone lub zatrzymane, </w:t>
      </w:r>
      <w:r w:rsidRPr="00805288">
        <w:rPr>
          <w:sz w:val="24"/>
          <w:szCs w:val="24"/>
        </w:rPr>
        <w:br/>
        <w:t xml:space="preserve">na zasadach i w trybie określonym w </w:t>
      </w:r>
      <w:r w:rsidRPr="00805288">
        <w:rPr>
          <w:b/>
          <w:sz w:val="24"/>
          <w:szCs w:val="24"/>
        </w:rPr>
        <w:t>art. 46</w:t>
      </w:r>
      <w:r w:rsidRPr="00805288">
        <w:rPr>
          <w:sz w:val="24"/>
          <w:szCs w:val="24"/>
        </w:rPr>
        <w:t xml:space="preserve"> UPZP.</w:t>
      </w:r>
    </w:p>
    <w:p w:rsidR="007E7CEE" w:rsidRPr="00805288" w:rsidRDefault="007E7CEE" w:rsidP="0002795A">
      <w:pPr>
        <w:ind w:left="284"/>
        <w:jc w:val="both"/>
        <w:rPr>
          <w:sz w:val="24"/>
          <w:szCs w:val="24"/>
        </w:rPr>
      </w:pPr>
      <w:r w:rsidRPr="00805288">
        <w:rPr>
          <w:sz w:val="24"/>
          <w:szCs w:val="24"/>
        </w:rPr>
        <w:t>14.7.</w:t>
      </w:r>
      <w:r w:rsidRPr="00805288">
        <w:rPr>
          <w:sz w:val="24"/>
          <w:szCs w:val="24"/>
        </w:rPr>
        <w:tab/>
        <w:t>Wadium winno być ważne przez okres związania ofertą.</w:t>
      </w:r>
    </w:p>
    <w:p w:rsidR="00E9772B" w:rsidRPr="00DA1098" w:rsidRDefault="00E9772B" w:rsidP="00766278">
      <w:pPr>
        <w:pStyle w:val="Subhead2"/>
        <w:tabs>
          <w:tab w:val="left" w:pos="284"/>
        </w:tabs>
        <w:spacing w:before="180" w:after="120"/>
        <w:ind w:left="283" w:hanging="425"/>
        <w:jc w:val="both"/>
      </w:pPr>
      <w:r w:rsidRPr="00DA1098">
        <w:t>15.</w:t>
      </w:r>
      <w:r w:rsidRPr="00DA1098">
        <w:tab/>
        <w:t>Termin związania ofertą</w:t>
      </w:r>
    </w:p>
    <w:p w:rsidR="00E9772B" w:rsidRDefault="00E9772B" w:rsidP="00E9772B">
      <w:pPr>
        <w:tabs>
          <w:tab w:val="left" w:pos="-4111"/>
        </w:tabs>
        <w:ind w:left="284"/>
        <w:jc w:val="both"/>
        <w:rPr>
          <w:sz w:val="24"/>
        </w:rPr>
      </w:pPr>
      <w:r w:rsidRPr="00D9359A">
        <w:rPr>
          <w:spacing w:val="-4"/>
          <w:sz w:val="24"/>
        </w:rPr>
        <w:t xml:space="preserve">Termin związania ofertą wynosi: </w:t>
      </w:r>
      <w:r w:rsidRPr="00D9359A">
        <w:rPr>
          <w:b/>
          <w:spacing w:val="-4"/>
          <w:sz w:val="24"/>
        </w:rPr>
        <w:t>30 dni</w:t>
      </w:r>
      <w:r w:rsidRPr="00D9359A">
        <w:rPr>
          <w:spacing w:val="-4"/>
          <w:sz w:val="24"/>
        </w:rPr>
        <w:t>, przy czym bieg tego terminu zaczyna się wraz z upływem</w:t>
      </w:r>
      <w:r w:rsidRPr="00DA1098">
        <w:rPr>
          <w:sz w:val="24"/>
        </w:rPr>
        <w:t xml:space="preserve"> terminu składania ofert.</w:t>
      </w:r>
    </w:p>
    <w:p w:rsidR="00DA1098" w:rsidRPr="002E21DA" w:rsidRDefault="00DA1098" w:rsidP="00766278">
      <w:pPr>
        <w:pStyle w:val="Subhead2"/>
        <w:tabs>
          <w:tab w:val="left" w:pos="284"/>
        </w:tabs>
        <w:spacing w:before="180" w:after="120"/>
        <w:ind w:left="283" w:hanging="425"/>
        <w:jc w:val="both"/>
      </w:pPr>
      <w:r w:rsidRPr="002E21DA">
        <w:t>16.</w:t>
      </w:r>
      <w:r w:rsidRPr="002E21DA">
        <w:tab/>
        <w:t>Opis sposobu przygotowania ofert</w:t>
      </w:r>
    </w:p>
    <w:p w:rsidR="00DA1098" w:rsidRPr="002E21DA" w:rsidRDefault="00DA1098" w:rsidP="00DA1098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2E21DA">
        <w:rPr>
          <w:sz w:val="24"/>
          <w:szCs w:val="24"/>
        </w:rPr>
        <w:t>16.1.</w:t>
      </w:r>
      <w:r w:rsidRPr="002E21DA">
        <w:rPr>
          <w:sz w:val="24"/>
          <w:szCs w:val="24"/>
        </w:rPr>
        <w:tab/>
        <w:t xml:space="preserve">Ofertę należy złożyć pod rygorem nieważności, w formie pisemnej, w języku polskim, </w:t>
      </w:r>
      <w:r w:rsidRPr="002E21DA">
        <w:rPr>
          <w:sz w:val="24"/>
          <w:szCs w:val="24"/>
        </w:rPr>
        <w:br/>
        <w:t xml:space="preserve">a jej treść winna odpowiadać treści SIWZ. </w:t>
      </w:r>
    </w:p>
    <w:p w:rsidR="00DA1098" w:rsidRPr="002E21DA" w:rsidRDefault="00DA1098" w:rsidP="00DA1098">
      <w:pPr>
        <w:tabs>
          <w:tab w:val="left" w:pos="851"/>
        </w:tabs>
        <w:ind w:left="851"/>
        <w:jc w:val="both"/>
        <w:rPr>
          <w:sz w:val="24"/>
          <w:szCs w:val="24"/>
        </w:rPr>
      </w:pPr>
      <w:r w:rsidRPr="002E21DA">
        <w:rPr>
          <w:sz w:val="24"/>
          <w:szCs w:val="24"/>
        </w:rPr>
        <w:t xml:space="preserve">Dla wszelkich dokumentów składanych z ofertą, o ile wymagają tłumaczenia na język </w:t>
      </w:r>
      <w:r w:rsidRPr="002E21DA">
        <w:rPr>
          <w:spacing w:val="-2"/>
          <w:sz w:val="24"/>
          <w:szCs w:val="24"/>
        </w:rPr>
        <w:t xml:space="preserve">polski, </w:t>
      </w:r>
      <w:r w:rsidRPr="002E21DA">
        <w:rPr>
          <w:sz w:val="24"/>
          <w:szCs w:val="24"/>
        </w:rPr>
        <w:t xml:space="preserve">pierwszeństwo mieć będzie tłumaczenie w języku polskim. </w:t>
      </w:r>
    </w:p>
    <w:p w:rsidR="00DA1098" w:rsidRPr="00FD7738" w:rsidRDefault="00DA1098" w:rsidP="00DA1098">
      <w:pPr>
        <w:tabs>
          <w:tab w:val="left" w:pos="851"/>
        </w:tabs>
        <w:ind w:left="851" w:hanging="567"/>
        <w:jc w:val="both"/>
        <w:rPr>
          <w:bCs/>
          <w:sz w:val="24"/>
          <w:szCs w:val="24"/>
        </w:rPr>
      </w:pPr>
      <w:r w:rsidRPr="00FD7738">
        <w:rPr>
          <w:bCs/>
          <w:sz w:val="24"/>
          <w:szCs w:val="24"/>
        </w:rPr>
        <w:t>16.2.</w:t>
      </w:r>
      <w:r w:rsidRPr="00FD7738">
        <w:rPr>
          <w:bCs/>
          <w:sz w:val="24"/>
          <w:szCs w:val="24"/>
        </w:rPr>
        <w:tab/>
      </w:r>
      <w:r w:rsidRPr="00FD7738">
        <w:rPr>
          <w:spacing w:val="-6"/>
          <w:sz w:val="24"/>
          <w:szCs w:val="24"/>
        </w:rPr>
        <w:t>Oferta</w:t>
      </w:r>
      <w:r w:rsidRPr="00FD7738">
        <w:rPr>
          <w:bCs/>
          <w:spacing w:val="-6"/>
          <w:sz w:val="24"/>
          <w:szCs w:val="24"/>
        </w:rPr>
        <w:t xml:space="preserve"> jest deklaracją wykonania zamówienia na warunkach określonych przez Zamawiającego</w:t>
      </w:r>
      <w:r w:rsidRPr="00FD7738">
        <w:rPr>
          <w:bCs/>
          <w:sz w:val="24"/>
          <w:szCs w:val="24"/>
        </w:rPr>
        <w:t xml:space="preserve"> w SIWZ, w tym </w:t>
      </w:r>
      <w:r w:rsidR="009C768F" w:rsidRPr="00FD7738">
        <w:rPr>
          <w:bCs/>
          <w:sz w:val="24"/>
          <w:szCs w:val="24"/>
        </w:rPr>
        <w:t>U</w:t>
      </w:r>
      <w:r w:rsidRPr="00FD7738">
        <w:rPr>
          <w:bCs/>
          <w:sz w:val="24"/>
          <w:szCs w:val="24"/>
        </w:rPr>
        <w:t>mowy:</w:t>
      </w:r>
    </w:p>
    <w:p w:rsidR="00DA1098" w:rsidRPr="009C768F" w:rsidRDefault="00DA1098" w:rsidP="00DA1098">
      <w:pPr>
        <w:tabs>
          <w:tab w:val="left" w:pos="1134"/>
        </w:tabs>
        <w:ind w:left="1135" w:hanging="284"/>
        <w:jc w:val="both"/>
        <w:rPr>
          <w:sz w:val="24"/>
          <w:szCs w:val="24"/>
        </w:rPr>
      </w:pPr>
      <w:r w:rsidRPr="009C768F">
        <w:rPr>
          <w:bCs/>
          <w:sz w:val="24"/>
          <w:szCs w:val="24"/>
        </w:rPr>
        <w:t>1.</w:t>
      </w:r>
      <w:r w:rsidRPr="009C768F">
        <w:rPr>
          <w:bCs/>
          <w:sz w:val="24"/>
          <w:szCs w:val="24"/>
        </w:rPr>
        <w:tab/>
      </w:r>
      <w:proofErr w:type="gramStart"/>
      <w:r w:rsidR="009C768F" w:rsidRPr="007E7CEE">
        <w:rPr>
          <w:spacing w:val="-2"/>
          <w:sz w:val="24"/>
          <w:szCs w:val="24"/>
        </w:rPr>
        <w:t>za</w:t>
      </w:r>
      <w:proofErr w:type="gramEnd"/>
      <w:r w:rsidR="009C768F" w:rsidRPr="007E7CEE">
        <w:rPr>
          <w:spacing w:val="-2"/>
          <w:sz w:val="24"/>
          <w:szCs w:val="24"/>
        </w:rPr>
        <w:t xml:space="preserve"> cenę wykonania zamówienia</w:t>
      </w:r>
      <w:r w:rsidRPr="007E7CEE">
        <w:rPr>
          <w:spacing w:val="-2"/>
          <w:sz w:val="24"/>
          <w:szCs w:val="24"/>
        </w:rPr>
        <w:t xml:space="preserve"> </w:t>
      </w:r>
      <w:r w:rsidR="009C768F" w:rsidRPr="007E7CEE">
        <w:rPr>
          <w:spacing w:val="-2"/>
          <w:sz w:val="24"/>
          <w:szCs w:val="24"/>
        </w:rPr>
        <w:t>zaoferowaną</w:t>
      </w:r>
      <w:r w:rsidRPr="007E7CEE">
        <w:rPr>
          <w:spacing w:val="-2"/>
          <w:sz w:val="24"/>
          <w:szCs w:val="24"/>
        </w:rPr>
        <w:t xml:space="preserve"> przez wykonawcę na formularzu </w:t>
      </w:r>
      <w:r w:rsidR="00D9359A" w:rsidRPr="007E7CEE">
        <w:rPr>
          <w:spacing w:val="-2"/>
          <w:sz w:val="24"/>
          <w:szCs w:val="24"/>
        </w:rPr>
        <w:t>o</w:t>
      </w:r>
      <w:r w:rsidRPr="007E7CEE">
        <w:rPr>
          <w:spacing w:val="-2"/>
          <w:sz w:val="24"/>
          <w:szCs w:val="24"/>
        </w:rPr>
        <w:t>fert</w:t>
      </w:r>
      <w:r w:rsidR="007E7CEE" w:rsidRPr="007E7CEE">
        <w:rPr>
          <w:spacing w:val="-2"/>
          <w:sz w:val="24"/>
          <w:szCs w:val="24"/>
        </w:rPr>
        <w:t>owym</w:t>
      </w:r>
      <w:r w:rsidRPr="009C768F">
        <w:rPr>
          <w:sz w:val="24"/>
          <w:szCs w:val="24"/>
        </w:rPr>
        <w:t xml:space="preserve"> </w:t>
      </w:r>
      <w:r w:rsidR="009C768F">
        <w:rPr>
          <w:sz w:val="24"/>
          <w:szCs w:val="24"/>
        </w:rPr>
        <w:br/>
      </w:r>
      <w:r w:rsidRPr="009C768F">
        <w:rPr>
          <w:sz w:val="24"/>
          <w:szCs w:val="24"/>
        </w:rPr>
        <w:t>w PLN,</w:t>
      </w:r>
      <w:r w:rsidR="009F4482" w:rsidRPr="009C768F">
        <w:rPr>
          <w:sz w:val="24"/>
          <w:szCs w:val="24"/>
        </w:rPr>
        <w:t xml:space="preserve"> </w:t>
      </w:r>
      <w:r w:rsidR="009C768F" w:rsidRPr="009C768F">
        <w:rPr>
          <w:sz w:val="24"/>
          <w:szCs w:val="24"/>
        </w:rPr>
        <w:t xml:space="preserve">wynikającą </w:t>
      </w:r>
      <w:r w:rsidR="009C768F" w:rsidRPr="009C768F">
        <w:rPr>
          <w:spacing w:val="-4"/>
          <w:sz w:val="24"/>
          <w:szCs w:val="24"/>
        </w:rPr>
        <w:t>z załączonego do oferty kosztorysu ofertowego,</w:t>
      </w:r>
      <w:r w:rsidR="009F4482" w:rsidRPr="009C768F">
        <w:rPr>
          <w:sz w:val="24"/>
          <w:szCs w:val="24"/>
        </w:rPr>
        <w:t xml:space="preserve"> </w:t>
      </w:r>
    </w:p>
    <w:p w:rsidR="00CD0760" w:rsidRPr="00805288" w:rsidRDefault="009C768F" w:rsidP="009C768F">
      <w:pPr>
        <w:tabs>
          <w:tab w:val="left" w:pos="1134"/>
        </w:tabs>
        <w:ind w:left="1134" w:hanging="283"/>
        <w:jc w:val="both"/>
        <w:rPr>
          <w:bCs/>
          <w:i/>
          <w:spacing w:val="-2"/>
          <w:sz w:val="24"/>
          <w:szCs w:val="24"/>
        </w:rPr>
      </w:pPr>
      <w:r w:rsidRPr="009C768F">
        <w:rPr>
          <w:sz w:val="24"/>
          <w:szCs w:val="24"/>
        </w:rPr>
        <w:t>2.</w:t>
      </w:r>
      <w:r w:rsidRPr="009C768F">
        <w:rPr>
          <w:sz w:val="24"/>
          <w:szCs w:val="24"/>
        </w:rPr>
        <w:tab/>
      </w:r>
      <w:proofErr w:type="gramStart"/>
      <w:r w:rsidRPr="009C768F">
        <w:rPr>
          <w:spacing w:val="-4"/>
          <w:sz w:val="24"/>
          <w:szCs w:val="24"/>
        </w:rPr>
        <w:t>z</w:t>
      </w:r>
      <w:proofErr w:type="gramEnd"/>
      <w:r w:rsidRPr="009C768F">
        <w:rPr>
          <w:spacing w:val="-4"/>
          <w:sz w:val="24"/>
          <w:szCs w:val="24"/>
        </w:rPr>
        <w:t xml:space="preserve"> </w:t>
      </w:r>
      <w:r w:rsidRPr="009C768F">
        <w:rPr>
          <w:bCs/>
          <w:spacing w:val="-4"/>
          <w:sz w:val="24"/>
          <w:szCs w:val="24"/>
        </w:rPr>
        <w:t>okresem udzielonej gwarancji na roboty budowlane, zadeklarowanym przez wykonawcę</w:t>
      </w:r>
      <w:r w:rsidRPr="009C768F">
        <w:rPr>
          <w:bCs/>
          <w:sz w:val="24"/>
          <w:szCs w:val="24"/>
        </w:rPr>
        <w:t xml:space="preserve"> </w:t>
      </w:r>
      <w:r w:rsidRPr="009C768F">
        <w:rPr>
          <w:sz w:val="24"/>
          <w:szCs w:val="24"/>
        </w:rPr>
        <w:t xml:space="preserve">na formularzu </w:t>
      </w:r>
      <w:r>
        <w:rPr>
          <w:sz w:val="24"/>
          <w:szCs w:val="24"/>
        </w:rPr>
        <w:t>o</w:t>
      </w:r>
      <w:r w:rsidRPr="009C768F">
        <w:rPr>
          <w:sz w:val="24"/>
          <w:szCs w:val="24"/>
        </w:rPr>
        <w:t>fert</w:t>
      </w:r>
      <w:r w:rsidR="007E7CEE">
        <w:rPr>
          <w:sz w:val="24"/>
          <w:szCs w:val="24"/>
        </w:rPr>
        <w:t>owym</w:t>
      </w:r>
      <w:r w:rsidR="00FD7738">
        <w:rPr>
          <w:bCs/>
          <w:sz w:val="24"/>
          <w:szCs w:val="24"/>
        </w:rPr>
        <w:t xml:space="preserve">, </w:t>
      </w:r>
      <w:r w:rsidR="00FD7738" w:rsidRPr="00FD7738">
        <w:rPr>
          <w:bCs/>
          <w:spacing w:val="-2"/>
          <w:sz w:val="24"/>
          <w:szCs w:val="24"/>
        </w:rPr>
        <w:t>w pełnych latach,</w:t>
      </w:r>
      <w:r w:rsidR="00FD7738" w:rsidRPr="00FD7738">
        <w:rPr>
          <w:bCs/>
          <w:sz w:val="24"/>
          <w:szCs w:val="24"/>
        </w:rPr>
        <w:t xml:space="preserve"> w okresie od </w:t>
      </w:r>
      <w:r w:rsidR="00FD7738" w:rsidRPr="00805288">
        <w:rPr>
          <w:b/>
          <w:bCs/>
          <w:sz w:val="24"/>
          <w:szCs w:val="24"/>
        </w:rPr>
        <w:t xml:space="preserve">min. </w:t>
      </w:r>
      <w:r w:rsidR="007E7CEE" w:rsidRPr="00805288">
        <w:rPr>
          <w:b/>
          <w:bCs/>
          <w:sz w:val="24"/>
          <w:szCs w:val="24"/>
        </w:rPr>
        <w:t>5</w:t>
      </w:r>
      <w:r w:rsidR="00FD7738" w:rsidRPr="00805288">
        <w:rPr>
          <w:b/>
          <w:bCs/>
          <w:sz w:val="24"/>
          <w:szCs w:val="24"/>
        </w:rPr>
        <w:t xml:space="preserve"> do max. </w:t>
      </w:r>
      <w:r w:rsidR="007E7CEE" w:rsidRPr="00805288">
        <w:rPr>
          <w:b/>
          <w:bCs/>
          <w:sz w:val="24"/>
          <w:szCs w:val="24"/>
        </w:rPr>
        <w:t>8</w:t>
      </w:r>
      <w:r w:rsidR="00FD7738" w:rsidRPr="00805288">
        <w:rPr>
          <w:b/>
          <w:bCs/>
          <w:sz w:val="24"/>
          <w:szCs w:val="24"/>
        </w:rPr>
        <w:t xml:space="preserve"> lat</w:t>
      </w:r>
      <w:r w:rsidR="000B3588">
        <w:rPr>
          <w:bCs/>
          <w:sz w:val="24"/>
          <w:szCs w:val="24"/>
        </w:rPr>
        <w:t>, licząc od daty odbioru końcowego robót</w:t>
      </w:r>
      <w:r w:rsidR="00FD7738">
        <w:rPr>
          <w:bCs/>
          <w:sz w:val="24"/>
          <w:szCs w:val="24"/>
        </w:rPr>
        <w:t xml:space="preserve">, </w:t>
      </w:r>
      <w:r w:rsidR="00805288" w:rsidRPr="00A33C4D">
        <w:rPr>
          <w:bCs/>
          <w:i/>
          <w:spacing w:val="-2"/>
          <w:sz w:val="24"/>
          <w:szCs w:val="24"/>
        </w:rPr>
        <w:t>zgodnie z postanowieniami wzoru Umowy</w:t>
      </w:r>
      <w:r w:rsidR="000B3588" w:rsidRPr="00805288">
        <w:rPr>
          <w:bCs/>
          <w:i/>
          <w:spacing w:val="-2"/>
          <w:sz w:val="24"/>
          <w:szCs w:val="24"/>
        </w:rPr>
        <w:t>,</w:t>
      </w:r>
      <w:r w:rsidR="00FD7738" w:rsidRPr="00805288">
        <w:rPr>
          <w:bCs/>
          <w:i/>
          <w:spacing w:val="-2"/>
          <w:sz w:val="24"/>
          <w:szCs w:val="24"/>
        </w:rPr>
        <w:t xml:space="preserve"> </w:t>
      </w:r>
    </w:p>
    <w:p w:rsidR="00DA1098" w:rsidRPr="0002795A" w:rsidRDefault="00DA1098" w:rsidP="00DA1098">
      <w:pPr>
        <w:tabs>
          <w:tab w:val="left" w:pos="851"/>
        </w:tabs>
        <w:ind w:left="851"/>
        <w:jc w:val="both"/>
        <w:rPr>
          <w:sz w:val="24"/>
          <w:szCs w:val="24"/>
          <w:u w:val="single"/>
        </w:rPr>
      </w:pPr>
      <w:r w:rsidRPr="0002795A">
        <w:rPr>
          <w:bCs/>
          <w:sz w:val="24"/>
          <w:szCs w:val="24"/>
        </w:rPr>
        <w:t xml:space="preserve">Wykonawca winien wypełnić lub sporządzić formularz </w:t>
      </w:r>
      <w:r w:rsidR="00D9359A" w:rsidRPr="0002795A">
        <w:rPr>
          <w:bCs/>
          <w:sz w:val="24"/>
          <w:szCs w:val="24"/>
        </w:rPr>
        <w:t>o</w:t>
      </w:r>
      <w:r w:rsidRPr="0002795A">
        <w:rPr>
          <w:bCs/>
          <w:sz w:val="24"/>
          <w:szCs w:val="24"/>
        </w:rPr>
        <w:t>fert</w:t>
      </w:r>
      <w:r w:rsidR="007E7CEE" w:rsidRPr="0002795A">
        <w:rPr>
          <w:bCs/>
          <w:sz w:val="24"/>
          <w:szCs w:val="24"/>
        </w:rPr>
        <w:t xml:space="preserve">owy </w:t>
      </w:r>
      <w:r w:rsidRPr="0002795A">
        <w:rPr>
          <w:bCs/>
          <w:sz w:val="24"/>
          <w:szCs w:val="24"/>
        </w:rPr>
        <w:t>zgodnie z wzorem Zamawiającego</w:t>
      </w:r>
      <w:r w:rsidR="007E7CEE" w:rsidRPr="0002795A">
        <w:rPr>
          <w:bCs/>
          <w:sz w:val="24"/>
          <w:szCs w:val="24"/>
        </w:rPr>
        <w:t>,</w:t>
      </w:r>
      <w:r w:rsidRPr="0002795A">
        <w:rPr>
          <w:bCs/>
          <w:sz w:val="24"/>
          <w:szCs w:val="24"/>
        </w:rPr>
        <w:t xml:space="preserve"> stanowiącym załączniki do SIWZ oraz zapisami SIWZ.</w:t>
      </w:r>
    </w:p>
    <w:p w:rsidR="00DA1098" w:rsidRDefault="00DA1098" w:rsidP="00DA1098">
      <w:pPr>
        <w:tabs>
          <w:tab w:val="left" w:pos="851"/>
        </w:tabs>
        <w:ind w:left="851"/>
        <w:jc w:val="both"/>
        <w:rPr>
          <w:sz w:val="24"/>
          <w:szCs w:val="24"/>
        </w:rPr>
      </w:pPr>
      <w:r w:rsidRPr="00FD7738">
        <w:rPr>
          <w:sz w:val="24"/>
          <w:szCs w:val="24"/>
        </w:rPr>
        <w:t xml:space="preserve">Zgodnie z </w:t>
      </w:r>
      <w:r w:rsidRPr="00FD7738">
        <w:rPr>
          <w:bCs/>
          <w:sz w:val="24"/>
          <w:szCs w:val="24"/>
        </w:rPr>
        <w:t xml:space="preserve">art. 89 ust. </w:t>
      </w:r>
      <w:r w:rsidRPr="00FD7738">
        <w:rPr>
          <w:sz w:val="24"/>
          <w:szCs w:val="24"/>
        </w:rPr>
        <w:t xml:space="preserve">1 pkt 2 UPZP Zamawiający odrzuci ofertę wykonawcy, jeżeli, jej </w:t>
      </w:r>
      <w:r w:rsidRPr="00FD7738">
        <w:rPr>
          <w:sz w:val="24"/>
          <w:szCs w:val="24"/>
        </w:rPr>
        <w:br/>
        <w:t xml:space="preserve">treść nie odpowiada treści specyfikacji istotnych warunków zamówienia, z zastrzeżeniem </w:t>
      </w:r>
      <w:r w:rsidRPr="00FD7738">
        <w:rPr>
          <w:sz w:val="24"/>
          <w:szCs w:val="24"/>
        </w:rPr>
        <w:br/>
        <w:t>art. 87 ust. 2 pkt</w:t>
      </w:r>
      <w:r w:rsidR="00D9359A" w:rsidRPr="00FD7738">
        <w:rPr>
          <w:sz w:val="24"/>
          <w:szCs w:val="24"/>
        </w:rPr>
        <w:t xml:space="preserve"> </w:t>
      </w:r>
      <w:r w:rsidRPr="00FD7738">
        <w:rPr>
          <w:sz w:val="24"/>
          <w:szCs w:val="24"/>
        </w:rPr>
        <w:t>3</w:t>
      </w:r>
      <w:r w:rsidR="00D9359A" w:rsidRPr="00FD7738">
        <w:rPr>
          <w:sz w:val="24"/>
          <w:szCs w:val="24"/>
        </w:rPr>
        <w:t xml:space="preserve"> UPZP</w:t>
      </w:r>
      <w:r w:rsidRPr="00FD7738">
        <w:rPr>
          <w:sz w:val="24"/>
          <w:szCs w:val="24"/>
        </w:rPr>
        <w:t>.</w:t>
      </w:r>
    </w:p>
    <w:p w:rsidR="00DA1098" w:rsidRPr="007C5415" w:rsidRDefault="00DA1098" w:rsidP="00DA1098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7C5415">
        <w:rPr>
          <w:sz w:val="24"/>
          <w:szCs w:val="24"/>
        </w:rPr>
        <w:t>16.3.</w:t>
      </w:r>
      <w:r w:rsidRPr="007C5415">
        <w:rPr>
          <w:sz w:val="24"/>
          <w:szCs w:val="24"/>
        </w:rPr>
        <w:tab/>
        <w:t xml:space="preserve">Oferta (formularz </w:t>
      </w:r>
      <w:r w:rsidR="00D9359A">
        <w:rPr>
          <w:sz w:val="24"/>
          <w:szCs w:val="24"/>
        </w:rPr>
        <w:t>o</w:t>
      </w:r>
      <w:r w:rsidRPr="007C5415">
        <w:rPr>
          <w:sz w:val="24"/>
          <w:szCs w:val="24"/>
        </w:rPr>
        <w:t>ferty</w:t>
      </w:r>
      <w:r w:rsidR="00E256BB">
        <w:rPr>
          <w:sz w:val="24"/>
          <w:szCs w:val="24"/>
        </w:rPr>
        <w:t xml:space="preserve"> i kosztorys ofer</w:t>
      </w:r>
      <w:r w:rsidR="009A7310">
        <w:rPr>
          <w:sz w:val="24"/>
          <w:szCs w:val="24"/>
        </w:rPr>
        <w:t>t</w:t>
      </w:r>
      <w:r w:rsidR="00E256BB">
        <w:rPr>
          <w:sz w:val="24"/>
          <w:szCs w:val="24"/>
        </w:rPr>
        <w:t>owy</w:t>
      </w:r>
      <w:r w:rsidRPr="007C5415">
        <w:rPr>
          <w:sz w:val="24"/>
          <w:szCs w:val="24"/>
        </w:rPr>
        <w:t>) powinna być podpisana przez wykonawcę.</w:t>
      </w:r>
    </w:p>
    <w:p w:rsidR="00DA1098" w:rsidRPr="007C5415" w:rsidRDefault="00DA1098" w:rsidP="00DA1098">
      <w:pPr>
        <w:tabs>
          <w:tab w:val="left" w:pos="851"/>
        </w:tabs>
        <w:ind w:left="851" w:hanging="567"/>
        <w:jc w:val="both"/>
        <w:rPr>
          <w:spacing w:val="-6"/>
          <w:sz w:val="24"/>
          <w:szCs w:val="24"/>
        </w:rPr>
      </w:pPr>
      <w:r w:rsidRPr="007C5415">
        <w:rPr>
          <w:sz w:val="24"/>
          <w:szCs w:val="24"/>
        </w:rPr>
        <w:t>16.4.</w:t>
      </w:r>
      <w:r w:rsidRPr="007C5415">
        <w:rPr>
          <w:sz w:val="24"/>
          <w:szCs w:val="24"/>
        </w:rPr>
        <w:tab/>
        <w:t>Wykonawca (</w:t>
      </w:r>
      <w:r w:rsidRPr="007C5415">
        <w:rPr>
          <w:i/>
          <w:sz w:val="24"/>
          <w:szCs w:val="24"/>
        </w:rPr>
        <w:t>osoba podpisująca ofertę</w:t>
      </w:r>
      <w:r w:rsidRPr="007C5415">
        <w:rPr>
          <w:sz w:val="24"/>
          <w:szCs w:val="24"/>
        </w:rPr>
        <w:t xml:space="preserve">) parafuje w ofercie wszelkie miejsca, w których </w:t>
      </w:r>
      <w:r w:rsidRPr="007C5415">
        <w:rPr>
          <w:spacing w:val="-6"/>
          <w:sz w:val="24"/>
          <w:szCs w:val="24"/>
        </w:rPr>
        <w:t xml:space="preserve">naniósł zmiany. </w:t>
      </w:r>
      <w:r w:rsidRPr="007C5415">
        <w:rPr>
          <w:sz w:val="24"/>
          <w:szCs w:val="24"/>
        </w:rPr>
        <w:t>Parafowanie nie dotyczy wypełnienia wolnych miejsc w formularza oferty lub oznaczonych do skreślenia</w:t>
      </w:r>
      <w:r w:rsidRPr="007C5415">
        <w:rPr>
          <w:spacing w:val="-6"/>
          <w:sz w:val="24"/>
          <w:szCs w:val="24"/>
        </w:rPr>
        <w:t>.</w:t>
      </w:r>
    </w:p>
    <w:p w:rsidR="00DA1098" w:rsidRPr="007C5415" w:rsidRDefault="00DA1098" w:rsidP="00DA1098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7C5415">
        <w:rPr>
          <w:sz w:val="24"/>
          <w:szCs w:val="24"/>
        </w:rPr>
        <w:t>16.5.</w:t>
      </w:r>
      <w:r w:rsidRPr="007C5415">
        <w:rPr>
          <w:sz w:val="24"/>
          <w:szCs w:val="24"/>
        </w:rPr>
        <w:tab/>
        <w:t>Zwrot „</w:t>
      </w:r>
      <w:r w:rsidRPr="007C5415">
        <w:rPr>
          <w:b/>
          <w:sz w:val="24"/>
          <w:szCs w:val="24"/>
        </w:rPr>
        <w:t>Podpisany przez wykonawcę”</w:t>
      </w:r>
      <w:r w:rsidRPr="007C5415">
        <w:rPr>
          <w:sz w:val="24"/>
          <w:szCs w:val="24"/>
        </w:rPr>
        <w:t xml:space="preserve"> oznacza:</w:t>
      </w:r>
    </w:p>
    <w:p w:rsidR="00DA1098" w:rsidRPr="007C5415" w:rsidRDefault="00DA1098" w:rsidP="00DA1098">
      <w:pPr>
        <w:tabs>
          <w:tab w:val="left" w:pos="851"/>
        </w:tabs>
        <w:ind w:left="851"/>
        <w:jc w:val="both"/>
        <w:rPr>
          <w:sz w:val="24"/>
          <w:szCs w:val="24"/>
        </w:rPr>
      </w:pPr>
      <w:r w:rsidRPr="007C5415">
        <w:rPr>
          <w:sz w:val="24"/>
          <w:szCs w:val="24"/>
        </w:rPr>
        <w:t xml:space="preserve">Podpisanie przez osobę/y upoważnioną/e do reprezentowania wykonawcy, zgodnie </w:t>
      </w:r>
      <w:r w:rsidRPr="007C5415">
        <w:rPr>
          <w:sz w:val="24"/>
          <w:szCs w:val="24"/>
        </w:rPr>
        <w:br/>
        <w:t xml:space="preserve">z formą reprezentacji, określoną w rejestrze sądowym lub innym dokumencie, albo przez osobę umocowaną przez osoby uprawnione, zgodnie z dołączonym pełnomocnictwem. </w:t>
      </w:r>
    </w:p>
    <w:p w:rsidR="00DA1098" w:rsidRPr="007C5415" w:rsidRDefault="00DA1098" w:rsidP="00DA1098">
      <w:pPr>
        <w:tabs>
          <w:tab w:val="left" w:pos="851"/>
        </w:tabs>
        <w:ind w:left="851"/>
        <w:jc w:val="both"/>
        <w:rPr>
          <w:sz w:val="24"/>
          <w:szCs w:val="24"/>
        </w:rPr>
      </w:pPr>
      <w:r w:rsidRPr="007C5415">
        <w:rPr>
          <w:sz w:val="24"/>
          <w:szCs w:val="24"/>
        </w:rPr>
        <w:t>Zaleca się żeby, podpis/y tych osoby/</w:t>
      </w:r>
      <w:proofErr w:type="spellStart"/>
      <w:r w:rsidRPr="007C5415">
        <w:rPr>
          <w:sz w:val="24"/>
          <w:szCs w:val="24"/>
        </w:rPr>
        <w:t>ób</w:t>
      </w:r>
      <w:proofErr w:type="spellEnd"/>
      <w:r w:rsidRPr="007C5415">
        <w:rPr>
          <w:sz w:val="24"/>
          <w:szCs w:val="24"/>
        </w:rPr>
        <w:t xml:space="preserve">, opatrzone były imienną pieczątką </w:t>
      </w:r>
      <w:r w:rsidRPr="007C5415">
        <w:rPr>
          <w:b/>
          <w:bCs/>
          <w:sz w:val="24"/>
          <w:szCs w:val="24"/>
        </w:rPr>
        <w:t>umożliwiającą identyfikację osoby składającej podpis</w:t>
      </w:r>
      <w:r w:rsidRPr="007C5415">
        <w:rPr>
          <w:sz w:val="24"/>
          <w:szCs w:val="24"/>
        </w:rPr>
        <w:t xml:space="preserve">. </w:t>
      </w:r>
    </w:p>
    <w:p w:rsidR="00DA1098" w:rsidRPr="007C5415" w:rsidRDefault="00DA1098" w:rsidP="00DA1098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7C5415">
        <w:rPr>
          <w:sz w:val="24"/>
          <w:szCs w:val="24"/>
        </w:rPr>
        <w:t>16.6.</w:t>
      </w:r>
      <w:r w:rsidRPr="007C5415">
        <w:rPr>
          <w:sz w:val="24"/>
          <w:szCs w:val="24"/>
        </w:rPr>
        <w:tab/>
        <w:t xml:space="preserve">W przypadku, gdy ofertę składają </w:t>
      </w:r>
      <w:r w:rsidRPr="007C5415">
        <w:rPr>
          <w:b/>
          <w:bCs/>
          <w:sz w:val="24"/>
          <w:szCs w:val="24"/>
        </w:rPr>
        <w:t>wykonawcy wspólnie ubiegający się</w:t>
      </w:r>
      <w:r w:rsidRPr="007C5415">
        <w:rPr>
          <w:bCs/>
          <w:sz w:val="24"/>
          <w:szCs w:val="24"/>
        </w:rPr>
        <w:t xml:space="preserve"> o udzielenie zamówienia, </w:t>
      </w:r>
      <w:r w:rsidRPr="007C5415">
        <w:rPr>
          <w:sz w:val="24"/>
          <w:szCs w:val="24"/>
        </w:rPr>
        <w:t xml:space="preserve">na podstawie </w:t>
      </w:r>
      <w:r w:rsidRPr="007C5415">
        <w:rPr>
          <w:bCs/>
          <w:sz w:val="24"/>
          <w:szCs w:val="24"/>
        </w:rPr>
        <w:t xml:space="preserve">art. 23 UPZP </w:t>
      </w:r>
      <w:r w:rsidRPr="007C5415">
        <w:rPr>
          <w:bCs/>
          <w:i/>
          <w:sz w:val="24"/>
          <w:szCs w:val="24"/>
        </w:rPr>
        <w:t>(np. konsorcjum, spółka cywilna)</w:t>
      </w:r>
      <w:r w:rsidRPr="007C5415">
        <w:rPr>
          <w:sz w:val="24"/>
          <w:szCs w:val="24"/>
        </w:rPr>
        <w:t xml:space="preserve">, to: </w:t>
      </w:r>
    </w:p>
    <w:p w:rsidR="00DA1098" w:rsidRPr="007C5415" w:rsidRDefault="00DA1098" w:rsidP="00DA1098">
      <w:pPr>
        <w:numPr>
          <w:ilvl w:val="1"/>
          <w:numId w:val="0"/>
        </w:numPr>
        <w:tabs>
          <w:tab w:val="num" w:pos="1134"/>
        </w:tabs>
        <w:ind w:left="1135" w:hanging="284"/>
        <w:jc w:val="both"/>
        <w:rPr>
          <w:spacing w:val="-4"/>
          <w:sz w:val="24"/>
          <w:szCs w:val="24"/>
        </w:rPr>
      </w:pPr>
      <w:r w:rsidRPr="007C5415">
        <w:rPr>
          <w:sz w:val="24"/>
          <w:szCs w:val="24"/>
        </w:rPr>
        <w:t>1.</w:t>
      </w:r>
      <w:r w:rsidRPr="007C5415">
        <w:rPr>
          <w:sz w:val="24"/>
          <w:szCs w:val="24"/>
        </w:rPr>
        <w:tab/>
      </w:r>
      <w:proofErr w:type="gramStart"/>
      <w:r w:rsidRPr="007C5415">
        <w:rPr>
          <w:spacing w:val="-6"/>
          <w:sz w:val="24"/>
          <w:szCs w:val="24"/>
        </w:rPr>
        <w:t>wykonawcy</w:t>
      </w:r>
      <w:proofErr w:type="gramEnd"/>
      <w:r w:rsidRPr="007C5415">
        <w:rPr>
          <w:spacing w:val="-6"/>
          <w:sz w:val="24"/>
          <w:szCs w:val="24"/>
        </w:rPr>
        <w:t xml:space="preserve"> ustanawiają </w:t>
      </w:r>
      <w:r w:rsidRPr="007C5415">
        <w:rPr>
          <w:bCs/>
          <w:spacing w:val="-6"/>
          <w:sz w:val="24"/>
          <w:szCs w:val="24"/>
        </w:rPr>
        <w:t>pełnomocnika</w:t>
      </w:r>
      <w:r w:rsidRPr="007C5415">
        <w:rPr>
          <w:spacing w:val="-6"/>
          <w:sz w:val="24"/>
          <w:szCs w:val="24"/>
        </w:rPr>
        <w:t xml:space="preserve"> do reprezentowania ich w postępowaniu o udzielenie</w:t>
      </w:r>
      <w:r w:rsidRPr="007C5415">
        <w:rPr>
          <w:sz w:val="24"/>
          <w:szCs w:val="24"/>
        </w:rPr>
        <w:t xml:space="preserve"> </w:t>
      </w:r>
      <w:r w:rsidRPr="0002795A">
        <w:rPr>
          <w:spacing w:val="-6"/>
          <w:sz w:val="24"/>
          <w:szCs w:val="24"/>
        </w:rPr>
        <w:t xml:space="preserve">zamówienia </w:t>
      </w:r>
      <w:r w:rsidRPr="0002795A">
        <w:rPr>
          <w:bCs/>
          <w:spacing w:val="-6"/>
          <w:sz w:val="24"/>
          <w:szCs w:val="24"/>
        </w:rPr>
        <w:t>albo</w:t>
      </w:r>
      <w:r w:rsidRPr="0002795A">
        <w:rPr>
          <w:spacing w:val="-6"/>
          <w:sz w:val="24"/>
          <w:szCs w:val="24"/>
        </w:rPr>
        <w:t xml:space="preserve"> reprezentowania w postępowaniu i zawarcia umowy w sprawie zamówienia</w:t>
      </w:r>
      <w:r w:rsidRPr="007C5415">
        <w:rPr>
          <w:spacing w:val="-4"/>
          <w:sz w:val="24"/>
          <w:szCs w:val="24"/>
        </w:rPr>
        <w:t xml:space="preserve"> publicznego, </w:t>
      </w:r>
    </w:p>
    <w:p w:rsidR="00DA1098" w:rsidRPr="007C5415" w:rsidRDefault="00DA1098" w:rsidP="00DA1098">
      <w:pPr>
        <w:numPr>
          <w:ilvl w:val="1"/>
          <w:numId w:val="0"/>
        </w:numPr>
        <w:tabs>
          <w:tab w:val="num" w:pos="1134"/>
        </w:tabs>
        <w:ind w:left="1135" w:hanging="284"/>
        <w:jc w:val="both"/>
        <w:rPr>
          <w:sz w:val="24"/>
          <w:szCs w:val="24"/>
        </w:rPr>
      </w:pPr>
      <w:r w:rsidRPr="007C5415">
        <w:rPr>
          <w:sz w:val="24"/>
          <w:szCs w:val="24"/>
        </w:rPr>
        <w:t>2.</w:t>
      </w:r>
      <w:r w:rsidRPr="007C5415">
        <w:rPr>
          <w:sz w:val="24"/>
          <w:szCs w:val="24"/>
        </w:rPr>
        <w:tab/>
      </w:r>
      <w:proofErr w:type="gramStart"/>
      <w:r w:rsidRPr="007C5415">
        <w:rPr>
          <w:spacing w:val="-4"/>
          <w:sz w:val="24"/>
          <w:szCs w:val="24"/>
        </w:rPr>
        <w:t>wszyscy</w:t>
      </w:r>
      <w:proofErr w:type="gramEnd"/>
      <w:r w:rsidRPr="007C5415">
        <w:rPr>
          <w:spacing w:val="-4"/>
          <w:sz w:val="24"/>
          <w:szCs w:val="24"/>
        </w:rPr>
        <w:t xml:space="preserve"> wykonawcy występujący wspólnie muszą </w:t>
      </w:r>
      <w:r w:rsidRPr="007C5415">
        <w:rPr>
          <w:bCs/>
          <w:spacing w:val="-4"/>
          <w:sz w:val="24"/>
          <w:szCs w:val="24"/>
        </w:rPr>
        <w:t>upoważnić na piśmie pod rygorem</w:t>
      </w:r>
      <w:r w:rsidRPr="007C5415">
        <w:rPr>
          <w:bCs/>
          <w:sz w:val="24"/>
          <w:szCs w:val="24"/>
        </w:rPr>
        <w:t xml:space="preserve"> nieważności </w:t>
      </w:r>
      <w:r w:rsidRPr="007C5415">
        <w:rPr>
          <w:i/>
          <w:iCs/>
          <w:sz w:val="24"/>
          <w:szCs w:val="24"/>
        </w:rPr>
        <w:t>(art.99 § 2 K.c.)</w:t>
      </w:r>
      <w:r w:rsidRPr="007C5415">
        <w:rPr>
          <w:bCs/>
          <w:sz w:val="24"/>
          <w:szCs w:val="24"/>
        </w:rPr>
        <w:t xml:space="preserve"> </w:t>
      </w:r>
      <w:proofErr w:type="gramStart"/>
      <w:r w:rsidRPr="007C5415">
        <w:rPr>
          <w:bCs/>
          <w:sz w:val="24"/>
          <w:szCs w:val="24"/>
        </w:rPr>
        <w:t>ustanowionego</w:t>
      </w:r>
      <w:proofErr w:type="gramEnd"/>
      <w:r w:rsidRPr="007C5415">
        <w:rPr>
          <w:bCs/>
          <w:sz w:val="24"/>
          <w:szCs w:val="24"/>
        </w:rPr>
        <w:t xml:space="preserve"> pełnomocnika, jako przedstawiciela</w:t>
      </w:r>
      <w:r w:rsidRPr="007C5415">
        <w:rPr>
          <w:sz w:val="24"/>
          <w:szCs w:val="24"/>
        </w:rPr>
        <w:t xml:space="preserve"> </w:t>
      </w:r>
      <w:r w:rsidRPr="007C5415">
        <w:rPr>
          <w:bCs/>
          <w:sz w:val="24"/>
          <w:szCs w:val="24"/>
        </w:rPr>
        <w:t xml:space="preserve">pozostałych, </w:t>
      </w:r>
      <w:r w:rsidRPr="007C5415">
        <w:rPr>
          <w:sz w:val="24"/>
          <w:szCs w:val="24"/>
        </w:rPr>
        <w:t xml:space="preserve">a jego upoważnienie musi być udokumentowane pełnomocnictwem przez upełnomocnionych przedstawicieli </w:t>
      </w:r>
      <w:r w:rsidRPr="007C5415">
        <w:rPr>
          <w:bCs/>
          <w:sz w:val="24"/>
          <w:szCs w:val="24"/>
        </w:rPr>
        <w:t>wszystkich</w:t>
      </w:r>
      <w:r w:rsidRPr="007C5415">
        <w:rPr>
          <w:sz w:val="24"/>
          <w:szCs w:val="24"/>
        </w:rPr>
        <w:t xml:space="preserve"> pozostałych wykonawców i dołączone do składanej oferty,</w:t>
      </w:r>
    </w:p>
    <w:p w:rsidR="00DA1098" w:rsidRPr="007C5415" w:rsidRDefault="00DA1098" w:rsidP="00DA1098">
      <w:pPr>
        <w:numPr>
          <w:ilvl w:val="1"/>
          <w:numId w:val="0"/>
        </w:numPr>
        <w:tabs>
          <w:tab w:val="num" w:pos="1134"/>
        </w:tabs>
        <w:ind w:left="1135" w:hanging="284"/>
        <w:jc w:val="both"/>
        <w:rPr>
          <w:sz w:val="24"/>
          <w:szCs w:val="24"/>
        </w:rPr>
      </w:pPr>
      <w:r w:rsidRPr="007C5415">
        <w:rPr>
          <w:sz w:val="24"/>
          <w:szCs w:val="24"/>
        </w:rPr>
        <w:t>3.</w:t>
      </w:r>
      <w:r w:rsidRPr="007C5415">
        <w:rPr>
          <w:sz w:val="24"/>
          <w:szCs w:val="24"/>
        </w:rPr>
        <w:tab/>
      </w:r>
      <w:proofErr w:type="gramStart"/>
      <w:r w:rsidRPr="007C5415">
        <w:rPr>
          <w:sz w:val="24"/>
          <w:szCs w:val="24"/>
        </w:rPr>
        <w:t>oferta</w:t>
      </w:r>
      <w:proofErr w:type="gramEnd"/>
      <w:r w:rsidRPr="007C5415">
        <w:rPr>
          <w:sz w:val="24"/>
          <w:szCs w:val="24"/>
        </w:rPr>
        <w:t xml:space="preserve"> musi być podpisana w taki sposób, by prawnie zobowiązywała wszystkich wykonawców występujących wspólnie.</w:t>
      </w:r>
    </w:p>
    <w:p w:rsidR="00DA1098" w:rsidRPr="007C5415" w:rsidRDefault="00DA1098" w:rsidP="00DA1098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7C5415">
        <w:rPr>
          <w:bCs/>
          <w:sz w:val="24"/>
          <w:szCs w:val="24"/>
        </w:rPr>
        <w:t>16.7.</w:t>
      </w:r>
      <w:r w:rsidRPr="007C5415">
        <w:rPr>
          <w:bCs/>
          <w:sz w:val="24"/>
          <w:szCs w:val="24"/>
        </w:rPr>
        <w:tab/>
        <w:t xml:space="preserve">Do oferty należy dołączyć </w:t>
      </w:r>
      <w:r w:rsidRPr="007C5415">
        <w:rPr>
          <w:b/>
          <w:bCs/>
          <w:sz w:val="24"/>
          <w:szCs w:val="24"/>
        </w:rPr>
        <w:t xml:space="preserve">pełnomocnictwo/a </w:t>
      </w:r>
      <w:r w:rsidRPr="007C5415">
        <w:rPr>
          <w:bCs/>
          <w:sz w:val="24"/>
          <w:szCs w:val="24"/>
        </w:rPr>
        <w:t xml:space="preserve">(również to, o którym mowa w pkt. 16.6. SIWZ) – </w:t>
      </w:r>
      <w:r w:rsidRPr="007C5415">
        <w:rPr>
          <w:bCs/>
          <w:i/>
          <w:iCs/>
          <w:sz w:val="24"/>
          <w:szCs w:val="24"/>
        </w:rPr>
        <w:t>o ile dotyczy</w:t>
      </w:r>
      <w:r w:rsidRPr="007C5415">
        <w:rPr>
          <w:bCs/>
          <w:sz w:val="24"/>
          <w:szCs w:val="24"/>
        </w:rPr>
        <w:t xml:space="preserve">. </w:t>
      </w:r>
      <w:r w:rsidRPr="007C5415">
        <w:rPr>
          <w:sz w:val="24"/>
          <w:szCs w:val="24"/>
        </w:rPr>
        <w:t xml:space="preserve">Pełnomocnictwo może być złożone w formie </w:t>
      </w:r>
      <w:r w:rsidRPr="007C5415">
        <w:rPr>
          <w:sz w:val="24"/>
          <w:szCs w:val="24"/>
          <w:u w:val="single"/>
        </w:rPr>
        <w:t>oryginału lub kopii poświadczonej za zgodność z oryginałem przez notariusza</w:t>
      </w:r>
      <w:r w:rsidRPr="007C5415">
        <w:rPr>
          <w:sz w:val="24"/>
          <w:szCs w:val="24"/>
        </w:rPr>
        <w:t>.</w:t>
      </w:r>
    </w:p>
    <w:p w:rsidR="00DA1098" w:rsidRPr="007C5415" w:rsidRDefault="00DA1098" w:rsidP="00DA1098">
      <w:pPr>
        <w:tabs>
          <w:tab w:val="left" w:pos="851"/>
        </w:tabs>
        <w:ind w:left="851" w:hanging="567"/>
        <w:jc w:val="both"/>
        <w:rPr>
          <w:bCs/>
          <w:sz w:val="24"/>
          <w:szCs w:val="24"/>
        </w:rPr>
      </w:pPr>
      <w:r w:rsidRPr="007C5415">
        <w:rPr>
          <w:bCs/>
          <w:sz w:val="24"/>
          <w:szCs w:val="24"/>
        </w:rPr>
        <w:t>16.8.</w:t>
      </w:r>
      <w:r w:rsidRPr="007C5415">
        <w:rPr>
          <w:bCs/>
          <w:sz w:val="24"/>
          <w:szCs w:val="24"/>
        </w:rPr>
        <w:tab/>
        <w:t>Nie dołączenie do oferty pełnomocnictwa lub złożenie wadliwego pełnomocnictwa, jeżeli winno być ono złożone, skutkuje nieważnością oferty z zastrzeżeniem art.26 ust. 3 UPZP.</w:t>
      </w:r>
    </w:p>
    <w:p w:rsidR="00DA1098" w:rsidRPr="007C5415" w:rsidRDefault="00DA1098" w:rsidP="00DA1098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7C5415">
        <w:rPr>
          <w:sz w:val="24"/>
          <w:szCs w:val="24"/>
        </w:rPr>
        <w:t>16.9.</w:t>
      </w:r>
      <w:r w:rsidRPr="007C5415">
        <w:rPr>
          <w:sz w:val="24"/>
          <w:szCs w:val="24"/>
        </w:rPr>
        <w:tab/>
        <w:t>Do oferty należy dołączyć również dokumenty i oświadczenia, określone w pkt. 11 SIWZ.</w:t>
      </w:r>
    </w:p>
    <w:p w:rsidR="00DA1098" w:rsidRPr="007C5415" w:rsidRDefault="00DA1098" w:rsidP="00DA1098">
      <w:pPr>
        <w:numPr>
          <w:ilvl w:val="1"/>
          <w:numId w:val="0"/>
        </w:numPr>
        <w:tabs>
          <w:tab w:val="num" w:pos="851"/>
        </w:tabs>
        <w:ind w:left="851"/>
        <w:jc w:val="both"/>
        <w:rPr>
          <w:sz w:val="24"/>
          <w:szCs w:val="24"/>
        </w:rPr>
      </w:pPr>
      <w:r w:rsidRPr="007C5415">
        <w:rPr>
          <w:sz w:val="24"/>
          <w:szCs w:val="24"/>
        </w:rPr>
        <w:lastRenderedPageBreak/>
        <w:t>Nie dołączenie do oferty wyżej wymienionych dokumentów skutkuje wykluczeniem Wykonawcy, z zastrzeżeniem art. 26 ust.3 UPZP.</w:t>
      </w:r>
    </w:p>
    <w:p w:rsidR="00DA1098" w:rsidRPr="007C5415" w:rsidRDefault="00DA1098" w:rsidP="00DA1098">
      <w:pPr>
        <w:ind w:left="851" w:hanging="567"/>
        <w:jc w:val="both"/>
        <w:rPr>
          <w:sz w:val="24"/>
          <w:szCs w:val="24"/>
        </w:rPr>
      </w:pPr>
      <w:r w:rsidRPr="007C5415">
        <w:rPr>
          <w:sz w:val="24"/>
          <w:szCs w:val="24"/>
        </w:rPr>
        <w:t>16.10.</w:t>
      </w:r>
      <w:r w:rsidRPr="007C5415">
        <w:rPr>
          <w:sz w:val="24"/>
          <w:szCs w:val="24"/>
        </w:rPr>
        <w:tab/>
        <w:t xml:space="preserve">Wykonawca może złożyć </w:t>
      </w:r>
      <w:r w:rsidRPr="007C5415">
        <w:rPr>
          <w:b/>
          <w:sz w:val="24"/>
          <w:szCs w:val="24"/>
        </w:rPr>
        <w:t xml:space="preserve">jedną ofertę, </w:t>
      </w:r>
      <w:r w:rsidRPr="007C5415">
        <w:rPr>
          <w:sz w:val="24"/>
          <w:szCs w:val="24"/>
        </w:rPr>
        <w:t xml:space="preserve">zgodnie z art. 82 ust. 1 UPZP. </w:t>
      </w:r>
    </w:p>
    <w:p w:rsidR="00DA1098" w:rsidRPr="007C5415" w:rsidRDefault="00DA1098" w:rsidP="00DA1098">
      <w:pPr>
        <w:ind w:left="851"/>
        <w:jc w:val="both"/>
        <w:rPr>
          <w:sz w:val="24"/>
          <w:szCs w:val="24"/>
        </w:rPr>
      </w:pPr>
      <w:r w:rsidRPr="007C5415">
        <w:rPr>
          <w:sz w:val="24"/>
          <w:szCs w:val="24"/>
        </w:rPr>
        <w:t xml:space="preserve">Złożona przez wykonawcę oferta winna być zgodna z wymogami Zamawiającego przedstawionymi w SIWZ, zarówno indywidualnie jak i w ramach oferty wspólnej </w:t>
      </w:r>
      <w:r w:rsidRPr="007C5415">
        <w:rPr>
          <w:sz w:val="24"/>
          <w:szCs w:val="24"/>
        </w:rPr>
        <w:br/>
      </w:r>
      <w:r w:rsidRPr="007C5415">
        <w:rPr>
          <w:i/>
          <w:sz w:val="24"/>
          <w:szCs w:val="24"/>
        </w:rPr>
        <w:t>(np. konsorcjum, spółki cywilnej)</w:t>
      </w:r>
      <w:r w:rsidRPr="007C5415">
        <w:rPr>
          <w:sz w:val="24"/>
          <w:szCs w:val="24"/>
        </w:rPr>
        <w:t>.</w:t>
      </w:r>
    </w:p>
    <w:p w:rsidR="00DA1098" w:rsidRPr="007C5415" w:rsidRDefault="00DA1098" w:rsidP="00DA1098">
      <w:pPr>
        <w:ind w:left="851" w:hanging="567"/>
        <w:jc w:val="both"/>
        <w:rPr>
          <w:bCs/>
          <w:sz w:val="24"/>
          <w:szCs w:val="24"/>
        </w:rPr>
      </w:pPr>
      <w:r w:rsidRPr="007C5415">
        <w:rPr>
          <w:bCs/>
          <w:sz w:val="24"/>
          <w:szCs w:val="24"/>
        </w:rPr>
        <w:t>16.11.</w:t>
      </w:r>
      <w:r w:rsidRPr="007C5415">
        <w:rPr>
          <w:bCs/>
          <w:sz w:val="24"/>
          <w:szCs w:val="24"/>
        </w:rPr>
        <w:tab/>
        <w:t xml:space="preserve">Wykonawca ubiegający się o udzielenie zamówienia z udziałem podwykonawców zobowiązany jest podać w </w:t>
      </w:r>
      <w:r w:rsidR="0093416A">
        <w:rPr>
          <w:bCs/>
          <w:sz w:val="24"/>
          <w:szCs w:val="24"/>
        </w:rPr>
        <w:t>o</w:t>
      </w:r>
      <w:r w:rsidRPr="007C5415">
        <w:rPr>
          <w:bCs/>
          <w:sz w:val="24"/>
          <w:szCs w:val="24"/>
        </w:rPr>
        <w:t xml:space="preserve">fercie informacje wymagane w </w:t>
      </w:r>
      <w:r w:rsidRPr="007C5415">
        <w:rPr>
          <w:b/>
          <w:bCs/>
          <w:sz w:val="24"/>
          <w:szCs w:val="24"/>
        </w:rPr>
        <w:t>pkt 8.3 SIWZ</w:t>
      </w:r>
      <w:r w:rsidRPr="007C5415">
        <w:rPr>
          <w:bCs/>
          <w:sz w:val="24"/>
          <w:szCs w:val="24"/>
        </w:rPr>
        <w:t>.</w:t>
      </w:r>
    </w:p>
    <w:p w:rsidR="00DA1098" w:rsidRPr="0093416A" w:rsidRDefault="00DA1098" w:rsidP="00DA1098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93416A">
        <w:rPr>
          <w:sz w:val="24"/>
          <w:szCs w:val="24"/>
        </w:rPr>
        <w:t>16.12.</w:t>
      </w:r>
      <w:r w:rsidRPr="0093416A">
        <w:rPr>
          <w:sz w:val="24"/>
          <w:szCs w:val="24"/>
        </w:rPr>
        <w:tab/>
        <w:t xml:space="preserve">Zamawiający informuje, iż zgodnie z art. 96 ust. 3 UPZP oferty składane w postępowaniu </w:t>
      </w:r>
      <w:r w:rsidRPr="0093416A">
        <w:rPr>
          <w:sz w:val="24"/>
          <w:szCs w:val="24"/>
        </w:rPr>
        <w:br/>
        <w:t xml:space="preserve">o zamówienie publiczne są jawne i podlegają udostępnieniu od chwili ich otwarcia, </w:t>
      </w:r>
      <w:r w:rsidR="0093416A">
        <w:rPr>
          <w:sz w:val="24"/>
          <w:szCs w:val="24"/>
        </w:rPr>
        <w:br/>
      </w:r>
      <w:r w:rsidRPr="0093416A">
        <w:rPr>
          <w:sz w:val="24"/>
          <w:szCs w:val="24"/>
        </w:rPr>
        <w:t xml:space="preserve">z wyjątkiem informacji stanowiących tajemnicę przedsiębiorstwa w rozumieniu przepisów o zwalczaniu nieuczciwej konkurencji, jeżeli wykonawca, nie później niż w terminie składania ofert, zastrzegł, że nie mogą one być udostępniane (tzn. stosowną deklarację złożył w formularzu </w:t>
      </w:r>
      <w:r w:rsidR="0093416A" w:rsidRPr="0093416A">
        <w:rPr>
          <w:sz w:val="24"/>
          <w:szCs w:val="24"/>
        </w:rPr>
        <w:t>o</w:t>
      </w:r>
      <w:r w:rsidRPr="0093416A">
        <w:rPr>
          <w:sz w:val="24"/>
          <w:szCs w:val="24"/>
        </w:rPr>
        <w:t>fert</w:t>
      </w:r>
      <w:r w:rsidR="007E7CEE">
        <w:rPr>
          <w:sz w:val="24"/>
          <w:szCs w:val="24"/>
        </w:rPr>
        <w:t>owym</w:t>
      </w:r>
      <w:r w:rsidRPr="0093416A">
        <w:rPr>
          <w:sz w:val="24"/>
          <w:szCs w:val="24"/>
        </w:rPr>
        <w:t xml:space="preserve">) </w:t>
      </w:r>
      <w:r w:rsidRPr="0093416A">
        <w:rPr>
          <w:b/>
          <w:sz w:val="24"/>
          <w:szCs w:val="24"/>
        </w:rPr>
        <w:t>oraz wykazał, iż zastrzeżone informacje stanowią tajemnicę przedsiębiorstwa</w:t>
      </w:r>
      <w:r w:rsidRPr="0093416A">
        <w:rPr>
          <w:sz w:val="24"/>
          <w:szCs w:val="24"/>
        </w:rPr>
        <w:t>.</w:t>
      </w:r>
    </w:p>
    <w:p w:rsidR="00DA1098" w:rsidRPr="0093416A" w:rsidRDefault="00DA1098" w:rsidP="00DA1098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93416A">
        <w:rPr>
          <w:sz w:val="24"/>
          <w:szCs w:val="24"/>
        </w:rPr>
        <w:t>16.13.</w:t>
      </w:r>
      <w:r w:rsidRPr="0093416A">
        <w:rPr>
          <w:sz w:val="24"/>
          <w:szCs w:val="24"/>
        </w:rPr>
        <w:tab/>
        <w:t xml:space="preserve">Przez tajemnicę przedsiębiorstwa w rozumieniu art. 11 ust. 4 ustawy z dnia 16 kwietnia </w:t>
      </w:r>
      <w:r w:rsidRPr="0093416A">
        <w:rPr>
          <w:spacing w:val="-2"/>
          <w:sz w:val="24"/>
          <w:szCs w:val="24"/>
        </w:rPr>
        <w:t>1993r. o zwalczan</w:t>
      </w:r>
      <w:r w:rsidR="0093416A" w:rsidRPr="0093416A">
        <w:rPr>
          <w:spacing w:val="-2"/>
          <w:sz w:val="24"/>
          <w:szCs w:val="24"/>
        </w:rPr>
        <w:t xml:space="preserve">iu nieuczciwej konkurencji (Dz.U. </w:t>
      </w:r>
      <w:proofErr w:type="gramStart"/>
      <w:r w:rsidR="0093416A" w:rsidRPr="0093416A">
        <w:rPr>
          <w:spacing w:val="-2"/>
          <w:sz w:val="24"/>
          <w:szCs w:val="24"/>
        </w:rPr>
        <w:t>z</w:t>
      </w:r>
      <w:proofErr w:type="gramEnd"/>
      <w:r w:rsidR="0093416A" w:rsidRPr="0093416A">
        <w:rPr>
          <w:spacing w:val="-2"/>
          <w:sz w:val="24"/>
          <w:szCs w:val="24"/>
        </w:rPr>
        <w:t xml:space="preserve"> 2003 r., Nr153, poz.</w:t>
      </w:r>
      <w:r w:rsidRPr="0093416A">
        <w:rPr>
          <w:spacing w:val="-2"/>
          <w:sz w:val="24"/>
          <w:szCs w:val="24"/>
        </w:rPr>
        <w:t xml:space="preserve">1503 z późn. zm.) rozumie się </w:t>
      </w:r>
      <w:r w:rsidRPr="0093416A">
        <w:rPr>
          <w:spacing w:val="-2"/>
          <w:sz w:val="24"/>
          <w:szCs w:val="24"/>
          <w:u w:val="single"/>
        </w:rPr>
        <w:t xml:space="preserve">nieujawnione do wiadomości publicznej informacje techniczne, technologiczne, </w:t>
      </w:r>
      <w:r w:rsidRPr="0093416A">
        <w:rPr>
          <w:sz w:val="24"/>
          <w:szCs w:val="24"/>
          <w:u w:val="single"/>
        </w:rPr>
        <w:t xml:space="preserve">organizacyjne przedsiębiorstwa lub inne informacje posiadające wartość gospodarczą, </w:t>
      </w:r>
      <w:r w:rsidRPr="0093416A">
        <w:rPr>
          <w:sz w:val="24"/>
          <w:szCs w:val="24"/>
          <w:u w:val="single"/>
        </w:rPr>
        <w:br/>
      </w:r>
      <w:proofErr w:type="gramStart"/>
      <w:r w:rsidRPr="0093416A">
        <w:rPr>
          <w:sz w:val="24"/>
          <w:szCs w:val="24"/>
          <w:u w:val="single"/>
        </w:rPr>
        <w:t>co do których</w:t>
      </w:r>
      <w:proofErr w:type="gramEnd"/>
      <w:r w:rsidRPr="0093416A">
        <w:rPr>
          <w:sz w:val="24"/>
          <w:szCs w:val="24"/>
          <w:u w:val="single"/>
        </w:rPr>
        <w:t xml:space="preserve"> przedsiębiorca podjął niezbędne działania w celu zachowania ich poufności</w:t>
      </w:r>
      <w:r w:rsidRPr="0093416A">
        <w:rPr>
          <w:sz w:val="24"/>
          <w:szCs w:val="24"/>
        </w:rPr>
        <w:t>.</w:t>
      </w:r>
    </w:p>
    <w:p w:rsidR="00DA1098" w:rsidRPr="0002795A" w:rsidRDefault="00DA1098" w:rsidP="00DA1098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02795A">
        <w:rPr>
          <w:sz w:val="24"/>
          <w:szCs w:val="24"/>
        </w:rPr>
        <w:t>16.14.</w:t>
      </w:r>
      <w:r w:rsidRPr="0002795A">
        <w:rPr>
          <w:sz w:val="24"/>
          <w:szCs w:val="24"/>
        </w:rPr>
        <w:tab/>
        <w:t>Stosowne zastrzeżenie wykonawca winien złożyć na formularzu ofertowym</w:t>
      </w:r>
      <w:r w:rsidR="0093416A" w:rsidRPr="0002795A">
        <w:rPr>
          <w:sz w:val="24"/>
          <w:szCs w:val="24"/>
        </w:rPr>
        <w:t>, w</w:t>
      </w:r>
      <w:r w:rsidRPr="0002795A">
        <w:rPr>
          <w:sz w:val="24"/>
          <w:szCs w:val="24"/>
        </w:rPr>
        <w:t xml:space="preserve"> przeciwnym razie cała oferta zostanie ujawniona na życzenie każdego uczestnika postępowania lub innych osób.</w:t>
      </w:r>
    </w:p>
    <w:p w:rsidR="00DA1098" w:rsidRPr="00283905" w:rsidRDefault="00DA1098" w:rsidP="00DA1098">
      <w:pPr>
        <w:tabs>
          <w:tab w:val="left" w:pos="851"/>
        </w:tabs>
        <w:ind w:left="851" w:hanging="567"/>
        <w:jc w:val="both"/>
        <w:rPr>
          <w:b/>
          <w:sz w:val="24"/>
          <w:szCs w:val="24"/>
        </w:rPr>
      </w:pPr>
      <w:r w:rsidRPr="00283905">
        <w:rPr>
          <w:spacing w:val="-12"/>
          <w:sz w:val="24"/>
          <w:szCs w:val="24"/>
        </w:rPr>
        <w:t>16.15.</w:t>
      </w:r>
      <w:r w:rsidRPr="00283905">
        <w:rPr>
          <w:spacing w:val="-12"/>
          <w:sz w:val="24"/>
          <w:szCs w:val="24"/>
        </w:rPr>
        <w:tab/>
      </w:r>
      <w:r w:rsidRPr="00283905">
        <w:rPr>
          <w:sz w:val="24"/>
          <w:szCs w:val="24"/>
        </w:rPr>
        <w:t xml:space="preserve">Zamawiający zaleca, aby informacje </w:t>
      </w:r>
      <w:proofErr w:type="gramStart"/>
      <w:r w:rsidRPr="00283905">
        <w:rPr>
          <w:sz w:val="24"/>
          <w:szCs w:val="24"/>
        </w:rPr>
        <w:t>zastrzeżone jako</w:t>
      </w:r>
      <w:proofErr w:type="gramEnd"/>
      <w:r w:rsidRPr="00283905">
        <w:rPr>
          <w:sz w:val="24"/>
          <w:szCs w:val="24"/>
        </w:rPr>
        <w:t xml:space="preserve"> tajemnica przedsiębiorstwa były przez Wykonawcę </w:t>
      </w:r>
      <w:r w:rsidRPr="00283905">
        <w:rPr>
          <w:b/>
          <w:sz w:val="24"/>
          <w:szCs w:val="24"/>
        </w:rPr>
        <w:t>złożone w oddzielnej wewnętrznej kopercie z oznakowaniem</w:t>
      </w:r>
    </w:p>
    <w:p w:rsidR="00DA1098" w:rsidRPr="00283905" w:rsidRDefault="00DA1098" w:rsidP="00DA1098">
      <w:pPr>
        <w:ind w:left="993" w:hanging="709"/>
        <w:jc w:val="center"/>
        <w:rPr>
          <w:sz w:val="24"/>
          <w:szCs w:val="24"/>
        </w:rPr>
      </w:pPr>
      <w:r w:rsidRPr="00283905">
        <w:rPr>
          <w:b/>
          <w:sz w:val="24"/>
          <w:szCs w:val="24"/>
          <w:bdr w:val="single" w:sz="4" w:space="0" w:color="auto"/>
        </w:rPr>
        <w:t>„tajemnica przedsiębiorstwa”</w:t>
      </w:r>
    </w:p>
    <w:p w:rsidR="00DA1098" w:rsidRPr="00283905" w:rsidRDefault="00DA1098" w:rsidP="00DA1098">
      <w:pPr>
        <w:ind w:left="851"/>
        <w:jc w:val="both"/>
        <w:rPr>
          <w:sz w:val="24"/>
          <w:szCs w:val="24"/>
        </w:rPr>
      </w:pPr>
      <w:proofErr w:type="gramStart"/>
      <w:r w:rsidRPr="00283905">
        <w:rPr>
          <w:sz w:val="24"/>
          <w:szCs w:val="24"/>
        </w:rPr>
        <w:t>lub</w:t>
      </w:r>
      <w:proofErr w:type="gramEnd"/>
      <w:r w:rsidRPr="00283905">
        <w:rPr>
          <w:sz w:val="24"/>
          <w:szCs w:val="24"/>
        </w:rPr>
        <w:t xml:space="preserve"> spięte (zszyte) oddzielnie od pozostałych, jawnych elementów oferty.</w:t>
      </w:r>
    </w:p>
    <w:p w:rsidR="00DA1098" w:rsidRPr="00283905" w:rsidRDefault="00DA1098" w:rsidP="00DA1098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283905">
        <w:rPr>
          <w:spacing w:val="-10"/>
          <w:sz w:val="24"/>
          <w:szCs w:val="24"/>
        </w:rPr>
        <w:t>16.16.</w:t>
      </w:r>
      <w:r w:rsidRPr="00283905">
        <w:rPr>
          <w:sz w:val="24"/>
          <w:szCs w:val="24"/>
        </w:rPr>
        <w:tab/>
      </w:r>
      <w:r w:rsidRPr="00283905">
        <w:rPr>
          <w:spacing w:val="-2"/>
          <w:sz w:val="24"/>
          <w:szCs w:val="24"/>
        </w:rPr>
        <w:t xml:space="preserve">Wykonawca, w szczególności </w:t>
      </w:r>
      <w:r w:rsidRPr="00283905">
        <w:rPr>
          <w:b/>
          <w:spacing w:val="-2"/>
          <w:sz w:val="24"/>
          <w:szCs w:val="24"/>
        </w:rPr>
        <w:t xml:space="preserve">nie może zastrzec informacji, o których mowa w art. 86 </w:t>
      </w:r>
      <w:r w:rsidRPr="00283905">
        <w:rPr>
          <w:b/>
          <w:spacing w:val="-2"/>
          <w:sz w:val="24"/>
          <w:szCs w:val="24"/>
        </w:rPr>
        <w:br/>
        <w:t>ust. 4</w:t>
      </w:r>
      <w:r w:rsidRPr="00283905">
        <w:rPr>
          <w:b/>
          <w:sz w:val="24"/>
          <w:szCs w:val="24"/>
        </w:rPr>
        <w:t xml:space="preserve"> UPZP.</w:t>
      </w:r>
    </w:p>
    <w:p w:rsidR="00DA1098" w:rsidRPr="00283905" w:rsidRDefault="00DA1098" w:rsidP="00DA1098">
      <w:pPr>
        <w:ind w:left="851" w:hanging="567"/>
        <w:jc w:val="both"/>
        <w:rPr>
          <w:sz w:val="24"/>
          <w:szCs w:val="24"/>
        </w:rPr>
      </w:pPr>
      <w:r w:rsidRPr="00283905">
        <w:rPr>
          <w:spacing w:val="-10"/>
          <w:sz w:val="24"/>
          <w:szCs w:val="24"/>
        </w:rPr>
        <w:t>16.17.</w:t>
      </w:r>
      <w:r w:rsidRPr="00283905">
        <w:rPr>
          <w:sz w:val="24"/>
          <w:szCs w:val="24"/>
        </w:rPr>
        <w:tab/>
        <w:t xml:space="preserve">Zaleca się, aby oferta wraz z załączonymi dokumentami była trwale spięta i oznaczona </w:t>
      </w:r>
      <w:r w:rsidRPr="00283905">
        <w:rPr>
          <w:sz w:val="24"/>
          <w:szCs w:val="24"/>
        </w:rPr>
        <w:br/>
        <w:t>w następujący sposób:</w:t>
      </w:r>
    </w:p>
    <w:p w:rsidR="00DA1098" w:rsidRPr="00283905" w:rsidRDefault="00DA1098" w:rsidP="00DA1098">
      <w:pPr>
        <w:numPr>
          <w:ilvl w:val="1"/>
          <w:numId w:val="0"/>
        </w:numPr>
        <w:tabs>
          <w:tab w:val="num" w:pos="1134"/>
        </w:tabs>
        <w:ind w:left="1134" w:hanging="283"/>
        <w:jc w:val="both"/>
        <w:rPr>
          <w:sz w:val="24"/>
          <w:szCs w:val="24"/>
        </w:rPr>
      </w:pPr>
      <w:r w:rsidRPr="00283905">
        <w:rPr>
          <w:sz w:val="24"/>
          <w:szCs w:val="24"/>
        </w:rPr>
        <w:t>1.</w:t>
      </w:r>
      <w:r w:rsidRPr="00283905">
        <w:rPr>
          <w:sz w:val="24"/>
          <w:szCs w:val="24"/>
        </w:rPr>
        <w:tab/>
      </w:r>
      <w:proofErr w:type="gramStart"/>
      <w:r w:rsidRPr="00283905">
        <w:rPr>
          <w:sz w:val="24"/>
          <w:szCs w:val="24"/>
        </w:rPr>
        <w:t>strona</w:t>
      </w:r>
      <w:proofErr w:type="gramEnd"/>
      <w:r w:rsidRPr="00283905">
        <w:rPr>
          <w:sz w:val="24"/>
          <w:szCs w:val="24"/>
        </w:rPr>
        <w:t xml:space="preserve"> tytułowa z podaniem spisu zawartych dokumentów i numerami stron,</w:t>
      </w:r>
    </w:p>
    <w:p w:rsidR="00DA1098" w:rsidRPr="00283905" w:rsidRDefault="00DA1098" w:rsidP="00DA1098">
      <w:pPr>
        <w:numPr>
          <w:ilvl w:val="1"/>
          <w:numId w:val="0"/>
        </w:numPr>
        <w:tabs>
          <w:tab w:val="num" w:pos="1134"/>
        </w:tabs>
        <w:ind w:left="1134" w:hanging="283"/>
        <w:jc w:val="both"/>
        <w:rPr>
          <w:sz w:val="24"/>
          <w:szCs w:val="24"/>
        </w:rPr>
      </w:pPr>
      <w:r w:rsidRPr="00283905">
        <w:rPr>
          <w:sz w:val="24"/>
          <w:szCs w:val="24"/>
        </w:rPr>
        <w:t>2.</w:t>
      </w:r>
      <w:r w:rsidRPr="00283905">
        <w:rPr>
          <w:sz w:val="24"/>
          <w:szCs w:val="24"/>
        </w:rPr>
        <w:tab/>
      </w:r>
      <w:proofErr w:type="gramStart"/>
      <w:r w:rsidRPr="00283905">
        <w:rPr>
          <w:sz w:val="24"/>
          <w:szCs w:val="24"/>
        </w:rPr>
        <w:t>każdej</w:t>
      </w:r>
      <w:proofErr w:type="gramEnd"/>
      <w:r w:rsidRPr="00283905">
        <w:rPr>
          <w:sz w:val="24"/>
          <w:szCs w:val="24"/>
        </w:rPr>
        <w:t xml:space="preserve"> stronie </w:t>
      </w:r>
      <w:r w:rsidRPr="00283905">
        <w:rPr>
          <w:sz w:val="24"/>
          <w:szCs w:val="24"/>
          <w:u w:val="single"/>
        </w:rPr>
        <w:t>zawierającej informację</w:t>
      </w:r>
      <w:r w:rsidRPr="00283905">
        <w:rPr>
          <w:sz w:val="24"/>
          <w:szCs w:val="24"/>
        </w:rPr>
        <w:t xml:space="preserve"> należy nadać numer.</w:t>
      </w:r>
    </w:p>
    <w:p w:rsidR="00DA1098" w:rsidRPr="00283905" w:rsidRDefault="00DA1098" w:rsidP="0002795A">
      <w:pPr>
        <w:tabs>
          <w:tab w:val="left" w:pos="1134"/>
          <w:tab w:val="left" w:pos="2410"/>
        </w:tabs>
        <w:ind w:left="851" w:hanging="567"/>
        <w:rPr>
          <w:sz w:val="24"/>
          <w:szCs w:val="24"/>
        </w:rPr>
      </w:pPr>
      <w:r w:rsidRPr="00283905">
        <w:rPr>
          <w:spacing w:val="-10"/>
          <w:sz w:val="24"/>
          <w:szCs w:val="24"/>
        </w:rPr>
        <w:t>16.18.</w:t>
      </w:r>
      <w:r w:rsidRPr="00283905">
        <w:rPr>
          <w:sz w:val="24"/>
          <w:szCs w:val="24"/>
        </w:rPr>
        <w:tab/>
        <w:t>Ofertę należy złożyć w zamkniętej kopercie, zaadresowanej na adres:</w:t>
      </w:r>
    </w:p>
    <w:p w:rsidR="00DA1098" w:rsidRPr="0093416A" w:rsidRDefault="00DA1098" w:rsidP="0002795A">
      <w:pPr>
        <w:tabs>
          <w:tab w:val="left" w:pos="-4820"/>
        </w:tabs>
        <w:ind w:left="284" w:right="-567"/>
        <w:jc w:val="center"/>
        <w:rPr>
          <w:i/>
          <w:spacing w:val="6"/>
          <w:sz w:val="24"/>
          <w:szCs w:val="24"/>
        </w:rPr>
      </w:pPr>
      <w:r w:rsidRPr="0093416A">
        <w:rPr>
          <w:b/>
          <w:i/>
          <w:spacing w:val="6"/>
          <w:sz w:val="24"/>
          <w:szCs w:val="24"/>
        </w:rPr>
        <w:t xml:space="preserve">Zarząd Dróg Miejskich i Komunikacji Publicznej w Bydgoszczy, </w:t>
      </w:r>
      <w:r w:rsidRPr="0093416A">
        <w:rPr>
          <w:b/>
          <w:i/>
          <w:spacing w:val="6"/>
          <w:sz w:val="24"/>
          <w:szCs w:val="24"/>
        </w:rPr>
        <w:br/>
        <w:t>ul. Toruńska 174a, 85-844 Bydgoszcz</w:t>
      </w:r>
    </w:p>
    <w:p w:rsidR="00DA1098" w:rsidRPr="00283905" w:rsidRDefault="00DA1098" w:rsidP="0002795A">
      <w:pPr>
        <w:tabs>
          <w:tab w:val="left" w:pos="1134"/>
          <w:tab w:val="left" w:pos="2410"/>
        </w:tabs>
        <w:ind w:left="1702" w:hanging="851"/>
        <w:rPr>
          <w:sz w:val="24"/>
          <w:szCs w:val="24"/>
        </w:rPr>
      </w:pPr>
      <w:proofErr w:type="gramStart"/>
      <w:r w:rsidRPr="00283905">
        <w:rPr>
          <w:b/>
          <w:sz w:val="24"/>
          <w:szCs w:val="24"/>
        </w:rPr>
        <w:t>oznaczonej</w:t>
      </w:r>
      <w:proofErr w:type="gramEnd"/>
      <w:r w:rsidRPr="00283905">
        <w:rPr>
          <w:bCs/>
          <w:sz w:val="24"/>
          <w:szCs w:val="24"/>
        </w:rPr>
        <w:t xml:space="preserve"> nazwą i adresem wykonawcy oraz </w:t>
      </w:r>
      <w:r w:rsidRPr="00283905">
        <w:rPr>
          <w:sz w:val="24"/>
          <w:szCs w:val="24"/>
        </w:rPr>
        <w:t xml:space="preserve">nazwą zamówienia: </w:t>
      </w:r>
    </w:p>
    <w:p w:rsidR="00DA1098" w:rsidRPr="0093416A" w:rsidRDefault="00DA1098" w:rsidP="00E256BB">
      <w:pPr>
        <w:tabs>
          <w:tab w:val="left" w:pos="-2977"/>
        </w:tabs>
        <w:spacing w:before="120"/>
        <w:ind w:left="993" w:hanging="142"/>
        <w:jc w:val="center"/>
        <w:rPr>
          <w:bCs/>
          <w:i/>
          <w:sz w:val="24"/>
        </w:rPr>
      </w:pPr>
      <w:r w:rsidRPr="0093416A">
        <w:rPr>
          <w:bCs/>
          <w:sz w:val="24"/>
          <w:szCs w:val="24"/>
        </w:rPr>
        <w:t>„</w:t>
      </w:r>
      <w:r w:rsidRPr="00084B18">
        <w:rPr>
          <w:b/>
          <w:bCs/>
          <w:i/>
          <w:sz w:val="24"/>
          <w:szCs w:val="24"/>
        </w:rPr>
        <w:t>Oferta przetargowa:</w:t>
      </w:r>
      <w:r w:rsidR="00E256BB" w:rsidRPr="00084B18">
        <w:rPr>
          <w:b/>
          <w:bCs/>
          <w:i/>
          <w:sz w:val="24"/>
          <w:szCs w:val="24"/>
        </w:rPr>
        <w:t xml:space="preserve"> B</w:t>
      </w:r>
      <w:r w:rsidR="00E256BB" w:rsidRPr="00084B18">
        <w:rPr>
          <w:b/>
          <w:i/>
          <w:sz w:val="24"/>
          <w:szCs w:val="24"/>
        </w:rPr>
        <w:t xml:space="preserve">udowa ulic: </w:t>
      </w:r>
      <w:proofErr w:type="spellStart"/>
      <w:r w:rsidR="00E256BB" w:rsidRPr="00084B18">
        <w:rPr>
          <w:b/>
          <w:i/>
          <w:sz w:val="24"/>
          <w:szCs w:val="24"/>
        </w:rPr>
        <w:t>Jasinieckiej</w:t>
      </w:r>
      <w:proofErr w:type="spellEnd"/>
      <w:r w:rsidR="00E256BB" w:rsidRPr="00084B18">
        <w:rPr>
          <w:b/>
          <w:i/>
          <w:sz w:val="24"/>
          <w:szCs w:val="24"/>
        </w:rPr>
        <w:t xml:space="preserve">, </w:t>
      </w:r>
      <w:proofErr w:type="spellStart"/>
      <w:r w:rsidR="00E256BB" w:rsidRPr="00084B18">
        <w:rPr>
          <w:b/>
          <w:i/>
          <w:sz w:val="24"/>
          <w:szCs w:val="24"/>
        </w:rPr>
        <w:t>Trybowskiego</w:t>
      </w:r>
      <w:proofErr w:type="spellEnd"/>
      <w:r w:rsidR="00E256BB" w:rsidRPr="00084B18">
        <w:rPr>
          <w:b/>
          <w:i/>
          <w:sz w:val="24"/>
          <w:szCs w:val="24"/>
        </w:rPr>
        <w:t xml:space="preserve"> i Matki Teresy </w:t>
      </w:r>
      <w:r w:rsidR="00E256BB" w:rsidRPr="00084B18">
        <w:rPr>
          <w:b/>
          <w:i/>
          <w:sz w:val="24"/>
          <w:szCs w:val="24"/>
        </w:rPr>
        <w:br/>
        <w:t>z Kalkuty na terenie Osiedla Eskulapa w Bydgoszczy. Nr sprawy 036/2016</w:t>
      </w:r>
      <w:r w:rsidRPr="007E7CEE">
        <w:rPr>
          <w:b/>
          <w:bCs/>
          <w:i/>
          <w:sz w:val="24"/>
          <w:szCs w:val="24"/>
        </w:rPr>
        <w:t>”</w:t>
      </w:r>
    </w:p>
    <w:p w:rsidR="00DA1098" w:rsidRPr="00766278" w:rsidRDefault="00DA1098" w:rsidP="00E256BB">
      <w:pPr>
        <w:tabs>
          <w:tab w:val="left" w:pos="3686"/>
        </w:tabs>
        <w:spacing w:before="60" w:after="120"/>
        <w:ind w:left="3261" w:hanging="2410"/>
        <w:jc w:val="both"/>
        <w:rPr>
          <w:bCs/>
          <w:sz w:val="24"/>
          <w:szCs w:val="24"/>
        </w:rPr>
      </w:pPr>
      <w:proofErr w:type="gramStart"/>
      <w:r w:rsidRPr="00E256BB">
        <w:rPr>
          <w:bCs/>
          <w:sz w:val="24"/>
          <w:szCs w:val="24"/>
        </w:rPr>
        <w:t>oraz</w:t>
      </w:r>
      <w:proofErr w:type="gramEnd"/>
      <w:r w:rsidRPr="00E256BB">
        <w:rPr>
          <w:bCs/>
          <w:sz w:val="24"/>
          <w:szCs w:val="24"/>
        </w:rPr>
        <w:t xml:space="preserve"> napisem:</w:t>
      </w:r>
      <w:r w:rsidRPr="00283905">
        <w:rPr>
          <w:bCs/>
          <w:sz w:val="24"/>
          <w:szCs w:val="24"/>
        </w:rPr>
        <w:t xml:space="preserve"> </w:t>
      </w:r>
      <w:r w:rsidRPr="00E256BB">
        <w:rPr>
          <w:b/>
          <w:bCs/>
          <w:i/>
          <w:spacing w:val="20"/>
          <w:sz w:val="24"/>
          <w:szCs w:val="24"/>
        </w:rPr>
        <w:t>Nie otwierać przed dniem</w:t>
      </w:r>
      <w:r w:rsidRPr="000B3588">
        <w:rPr>
          <w:bCs/>
          <w:spacing w:val="20"/>
          <w:sz w:val="24"/>
          <w:szCs w:val="24"/>
        </w:rPr>
        <w:t xml:space="preserve"> </w:t>
      </w:r>
      <w:r w:rsidR="002369FD">
        <w:rPr>
          <w:b/>
          <w:bCs/>
          <w:i/>
          <w:color w:val="FF0000"/>
          <w:spacing w:val="20"/>
          <w:sz w:val="24"/>
          <w:szCs w:val="24"/>
        </w:rPr>
        <w:t>15</w:t>
      </w:r>
      <w:r w:rsidRPr="00934311">
        <w:rPr>
          <w:b/>
          <w:bCs/>
          <w:i/>
          <w:color w:val="FF0000"/>
          <w:spacing w:val="20"/>
          <w:sz w:val="24"/>
          <w:szCs w:val="24"/>
        </w:rPr>
        <w:t>.</w:t>
      </w:r>
      <w:r w:rsidR="007E7CEE" w:rsidRPr="00934311">
        <w:rPr>
          <w:b/>
          <w:bCs/>
          <w:i/>
          <w:color w:val="FF0000"/>
          <w:spacing w:val="20"/>
          <w:sz w:val="24"/>
          <w:szCs w:val="24"/>
        </w:rPr>
        <w:t>0</w:t>
      </w:r>
      <w:r w:rsidR="00E256BB" w:rsidRPr="00934311">
        <w:rPr>
          <w:b/>
          <w:bCs/>
          <w:i/>
          <w:color w:val="FF0000"/>
          <w:spacing w:val="20"/>
          <w:sz w:val="24"/>
          <w:szCs w:val="24"/>
        </w:rPr>
        <w:t>7</w:t>
      </w:r>
      <w:r w:rsidRPr="00934311">
        <w:rPr>
          <w:b/>
          <w:bCs/>
          <w:i/>
          <w:color w:val="FF0000"/>
          <w:spacing w:val="20"/>
          <w:sz w:val="24"/>
          <w:szCs w:val="24"/>
        </w:rPr>
        <w:t>.201</w:t>
      </w:r>
      <w:r w:rsidR="0093416A" w:rsidRPr="00934311">
        <w:rPr>
          <w:b/>
          <w:bCs/>
          <w:i/>
          <w:color w:val="FF0000"/>
          <w:spacing w:val="20"/>
          <w:sz w:val="24"/>
          <w:szCs w:val="24"/>
        </w:rPr>
        <w:t>6</w:t>
      </w:r>
      <w:r w:rsidRPr="00934311">
        <w:rPr>
          <w:b/>
          <w:bCs/>
          <w:i/>
          <w:color w:val="FF0000"/>
          <w:spacing w:val="20"/>
          <w:sz w:val="24"/>
          <w:szCs w:val="24"/>
        </w:rPr>
        <w:t xml:space="preserve"> </w:t>
      </w:r>
      <w:proofErr w:type="gramStart"/>
      <w:r w:rsidRPr="00934311">
        <w:rPr>
          <w:b/>
          <w:bCs/>
          <w:i/>
          <w:color w:val="FF0000"/>
          <w:spacing w:val="20"/>
          <w:sz w:val="24"/>
          <w:szCs w:val="24"/>
        </w:rPr>
        <w:t>r</w:t>
      </w:r>
      <w:proofErr w:type="gramEnd"/>
      <w:r w:rsidRPr="00934311">
        <w:rPr>
          <w:b/>
          <w:bCs/>
          <w:i/>
          <w:color w:val="FF0000"/>
          <w:spacing w:val="20"/>
          <w:sz w:val="24"/>
          <w:szCs w:val="24"/>
        </w:rPr>
        <w:t xml:space="preserve">. godz. </w:t>
      </w:r>
      <w:r w:rsidR="00E256BB" w:rsidRPr="00934311">
        <w:rPr>
          <w:b/>
          <w:bCs/>
          <w:i/>
          <w:color w:val="FF0000"/>
          <w:spacing w:val="20"/>
          <w:sz w:val="24"/>
          <w:szCs w:val="24"/>
        </w:rPr>
        <w:t>10</w:t>
      </w:r>
      <w:r w:rsidRPr="00934311">
        <w:rPr>
          <w:b/>
          <w:bCs/>
          <w:i/>
          <w:color w:val="FF0000"/>
          <w:spacing w:val="20"/>
          <w:sz w:val="24"/>
          <w:szCs w:val="24"/>
        </w:rPr>
        <w:t>:</w:t>
      </w:r>
      <w:r w:rsidR="00E256BB" w:rsidRPr="00934311">
        <w:rPr>
          <w:b/>
          <w:bCs/>
          <w:i/>
          <w:color w:val="FF0000"/>
          <w:spacing w:val="20"/>
          <w:sz w:val="24"/>
          <w:szCs w:val="24"/>
        </w:rPr>
        <w:t>15</w:t>
      </w:r>
      <w:r w:rsidRPr="00934311">
        <w:rPr>
          <w:b/>
          <w:bCs/>
          <w:i/>
          <w:color w:val="FF0000"/>
          <w:spacing w:val="20"/>
          <w:sz w:val="24"/>
          <w:szCs w:val="24"/>
        </w:rPr>
        <w:t>.</w:t>
      </w:r>
    </w:p>
    <w:p w:rsidR="00DA1098" w:rsidRPr="00283905" w:rsidRDefault="00DA1098" w:rsidP="0002795A">
      <w:pPr>
        <w:ind w:left="851" w:hanging="567"/>
        <w:jc w:val="both"/>
        <w:rPr>
          <w:spacing w:val="-2"/>
          <w:sz w:val="24"/>
          <w:szCs w:val="24"/>
        </w:rPr>
      </w:pPr>
      <w:r w:rsidRPr="00766278">
        <w:rPr>
          <w:spacing w:val="-10"/>
          <w:sz w:val="24"/>
          <w:szCs w:val="24"/>
        </w:rPr>
        <w:t>16.19.</w:t>
      </w:r>
      <w:r w:rsidRPr="00766278">
        <w:rPr>
          <w:sz w:val="24"/>
          <w:szCs w:val="24"/>
        </w:rPr>
        <w:tab/>
        <w:t>Przed upływem terminu do składania ofert wykonawca może zmienić lub wycofać ofertę</w:t>
      </w:r>
      <w:r w:rsidRPr="00283905">
        <w:rPr>
          <w:sz w:val="24"/>
          <w:szCs w:val="24"/>
        </w:rPr>
        <w:t>.</w:t>
      </w:r>
    </w:p>
    <w:p w:rsidR="00DA1098" w:rsidRDefault="00DA1098" w:rsidP="0002795A">
      <w:pPr>
        <w:tabs>
          <w:tab w:val="left" w:pos="-4536"/>
        </w:tabs>
        <w:ind w:left="851"/>
        <w:jc w:val="both"/>
        <w:rPr>
          <w:b/>
          <w:bCs/>
          <w:sz w:val="24"/>
          <w:szCs w:val="24"/>
        </w:rPr>
      </w:pPr>
      <w:r w:rsidRPr="00283905">
        <w:rPr>
          <w:sz w:val="24"/>
          <w:szCs w:val="24"/>
        </w:rPr>
        <w:t xml:space="preserve">Zmiana oferty winna być doręczona Zamawiającemu na piśmie przed upływem terminu </w:t>
      </w:r>
      <w:r w:rsidRPr="00283905">
        <w:rPr>
          <w:spacing w:val="-2"/>
          <w:sz w:val="24"/>
          <w:szCs w:val="24"/>
        </w:rPr>
        <w:t>składania ofert. Oświadczenie o wprowadzeniu zmian winno być opakowane tak, jak oferta,</w:t>
      </w:r>
      <w:r w:rsidRPr="00283905">
        <w:rPr>
          <w:sz w:val="24"/>
          <w:szCs w:val="24"/>
        </w:rPr>
        <w:t xml:space="preserve"> a opakowanie winno zawierać dodatkowe oznaczenie wyrazem: </w:t>
      </w:r>
      <w:r w:rsidRPr="00283905">
        <w:rPr>
          <w:b/>
          <w:bCs/>
          <w:sz w:val="24"/>
          <w:szCs w:val="24"/>
        </w:rPr>
        <w:t>ZMIANA OFERTY.</w:t>
      </w:r>
    </w:p>
    <w:p w:rsidR="00DA1098" w:rsidRPr="00283905" w:rsidRDefault="00DA1098" w:rsidP="00766278">
      <w:pPr>
        <w:pStyle w:val="Subhead2"/>
        <w:tabs>
          <w:tab w:val="left" w:pos="284"/>
        </w:tabs>
        <w:spacing w:before="120" w:after="60"/>
        <w:ind w:left="283" w:hanging="425"/>
        <w:jc w:val="both"/>
      </w:pPr>
      <w:r w:rsidRPr="00283905">
        <w:t>17.</w:t>
      </w:r>
      <w:r w:rsidRPr="00283905">
        <w:tab/>
        <w:t>Miejsce oraz te</w:t>
      </w:r>
      <w:r w:rsidR="003C62F3">
        <w:t>rmin składania i otwarcia ofert</w:t>
      </w:r>
    </w:p>
    <w:p w:rsidR="00DA1098" w:rsidRPr="00283905" w:rsidRDefault="00DA1098" w:rsidP="00DA1098">
      <w:pPr>
        <w:tabs>
          <w:tab w:val="left" w:pos="851"/>
        </w:tabs>
        <w:ind w:left="851" w:hanging="567"/>
        <w:jc w:val="both"/>
        <w:rPr>
          <w:sz w:val="24"/>
        </w:rPr>
      </w:pPr>
      <w:r w:rsidRPr="00283905">
        <w:rPr>
          <w:sz w:val="24"/>
        </w:rPr>
        <w:t>17.1.</w:t>
      </w:r>
      <w:r w:rsidRPr="00283905">
        <w:rPr>
          <w:sz w:val="24"/>
        </w:rPr>
        <w:tab/>
        <w:t xml:space="preserve">Miejsce składania ofert: </w:t>
      </w:r>
      <w:r w:rsidRPr="00283905">
        <w:rPr>
          <w:b/>
          <w:sz w:val="24"/>
        </w:rPr>
        <w:t xml:space="preserve">pokój nr 20 </w:t>
      </w:r>
      <w:r w:rsidRPr="00283905">
        <w:rPr>
          <w:sz w:val="24"/>
        </w:rPr>
        <w:t>(kancelaria/parter) w siedzibie Zamawiającego, określonej w pkt. 1 SIWZ</w:t>
      </w:r>
      <w:r w:rsidRPr="00283905">
        <w:rPr>
          <w:spacing w:val="-2"/>
          <w:sz w:val="24"/>
          <w:szCs w:val="24"/>
        </w:rPr>
        <w:t>.</w:t>
      </w:r>
    </w:p>
    <w:p w:rsidR="00DA1098" w:rsidRPr="00766278" w:rsidRDefault="00DA1098" w:rsidP="00DA1098">
      <w:pPr>
        <w:tabs>
          <w:tab w:val="left" w:pos="851"/>
        </w:tabs>
        <w:ind w:left="851" w:hanging="567"/>
        <w:jc w:val="both"/>
        <w:rPr>
          <w:sz w:val="24"/>
        </w:rPr>
      </w:pPr>
      <w:r w:rsidRPr="00520FD1">
        <w:rPr>
          <w:sz w:val="24"/>
        </w:rPr>
        <w:t>17.2.</w:t>
      </w:r>
      <w:r w:rsidRPr="00520FD1">
        <w:rPr>
          <w:sz w:val="24"/>
        </w:rPr>
        <w:tab/>
        <w:t xml:space="preserve">Termin składania ofert upływa w </w:t>
      </w:r>
      <w:r w:rsidRPr="00766278">
        <w:rPr>
          <w:sz w:val="24"/>
        </w:rPr>
        <w:t>dniu</w:t>
      </w:r>
      <w:r w:rsidRPr="00766278">
        <w:rPr>
          <w:b/>
          <w:sz w:val="24"/>
        </w:rPr>
        <w:t xml:space="preserve"> </w:t>
      </w:r>
      <w:r w:rsidR="002369FD">
        <w:rPr>
          <w:b/>
          <w:bCs/>
          <w:i/>
          <w:color w:val="FF0000"/>
          <w:spacing w:val="20"/>
          <w:sz w:val="24"/>
          <w:szCs w:val="24"/>
        </w:rPr>
        <w:t xml:space="preserve"> 15</w:t>
      </w:r>
      <w:r w:rsidR="007E7CEE" w:rsidRPr="00934311">
        <w:rPr>
          <w:b/>
          <w:bCs/>
          <w:i/>
          <w:color w:val="FF0000"/>
          <w:spacing w:val="20"/>
          <w:sz w:val="24"/>
          <w:szCs w:val="24"/>
        </w:rPr>
        <w:t>.0</w:t>
      </w:r>
      <w:r w:rsidR="00E256BB" w:rsidRPr="00934311">
        <w:rPr>
          <w:b/>
          <w:bCs/>
          <w:i/>
          <w:color w:val="FF0000"/>
          <w:spacing w:val="20"/>
          <w:sz w:val="24"/>
          <w:szCs w:val="24"/>
        </w:rPr>
        <w:t>7</w:t>
      </w:r>
      <w:r w:rsidR="007E7CEE" w:rsidRPr="00934311">
        <w:rPr>
          <w:b/>
          <w:bCs/>
          <w:i/>
          <w:color w:val="FF0000"/>
          <w:spacing w:val="20"/>
          <w:sz w:val="24"/>
          <w:szCs w:val="24"/>
        </w:rPr>
        <w:t xml:space="preserve">.2016 </w:t>
      </w:r>
      <w:proofErr w:type="gramStart"/>
      <w:r w:rsidR="0093416A" w:rsidRPr="00934311">
        <w:rPr>
          <w:b/>
          <w:bCs/>
          <w:i/>
          <w:color w:val="FF0000"/>
          <w:spacing w:val="20"/>
          <w:sz w:val="24"/>
          <w:szCs w:val="24"/>
        </w:rPr>
        <w:t>r</w:t>
      </w:r>
      <w:proofErr w:type="gramEnd"/>
      <w:r w:rsidR="0093416A" w:rsidRPr="00934311">
        <w:rPr>
          <w:b/>
          <w:bCs/>
          <w:i/>
          <w:color w:val="FF0000"/>
          <w:spacing w:val="20"/>
          <w:sz w:val="24"/>
          <w:szCs w:val="24"/>
        </w:rPr>
        <w:t xml:space="preserve">. godz. </w:t>
      </w:r>
      <w:r w:rsidR="00E256BB" w:rsidRPr="00934311">
        <w:rPr>
          <w:b/>
          <w:bCs/>
          <w:i/>
          <w:color w:val="FF0000"/>
          <w:spacing w:val="20"/>
          <w:sz w:val="24"/>
          <w:szCs w:val="24"/>
        </w:rPr>
        <w:t>10:00</w:t>
      </w:r>
      <w:r w:rsidR="00283905" w:rsidRPr="00934311">
        <w:rPr>
          <w:b/>
          <w:bCs/>
          <w:i/>
          <w:color w:val="FF0000"/>
          <w:spacing w:val="20"/>
          <w:sz w:val="24"/>
          <w:szCs w:val="24"/>
        </w:rPr>
        <w:t>.</w:t>
      </w:r>
    </w:p>
    <w:p w:rsidR="00DA1098" w:rsidRPr="00766278" w:rsidRDefault="00DA1098" w:rsidP="00DA1098">
      <w:pPr>
        <w:tabs>
          <w:tab w:val="left" w:pos="851"/>
        </w:tabs>
        <w:ind w:left="851" w:hanging="567"/>
        <w:jc w:val="both"/>
        <w:rPr>
          <w:sz w:val="24"/>
        </w:rPr>
      </w:pPr>
      <w:r w:rsidRPr="00766278">
        <w:rPr>
          <w:sz w:val="24"/>
        </w:rPr>
        <w:t>17.3.</w:t>
      </w:r>
      <w:r w:rsidRPr="00766278">
        <w:rPr>
          <w:sz w:val="24"/>
        </w:rPr>
        <w:tab/>
        <w:t>Złożenie oferty zostanie zarejestrowane (dzień, godzina).</w:t>
      </w:r>
    </w:p>
    <w:p w:rsidR="00DA1098" w:rsidRPr="000B3588" w:rsidRDefault="00DA1098" w:rsidP="00DA1098">
      <w:pPr>
        <w:tabs>
          <w:tab w:val="left" w:pos="851"/>
        </w:tabs>
        <w:ind w:left="851" w:hanging="567"/>
        <w:jc w:val="both"/>
        <w:rPr>
          <w:sz w:val="24"/>
        </w:rPr>
      </w:pPr>
      <w:r w:rsidRPr="000B3588">
        <w:rPr>
          <w:sz w:val="24"/>
        </w:rPr>
        <w:t>17.4.</w:t>
      </w:r>
      <w:r w:rsidRPr="000B3588">
        <w:rPr>
          <w:sz w:val="24"/>
        </w:rPr>
        <w:tab/>
        <w:t>Zamawiający nie ponosi odpowiedzialności za termin dostarczenia oferty wysyłanej przez wykonawcę drogą pocztową.</w:t>
      </w:r>
    </w:p>
    <w:p w:rsidR="00DA1098" w:rsidRPr="000B3588" w:rsidRDefault="00DA1098" w:rsidP="00DA1098">
      <w:pPr>
        <w:tabs>
          <w:tab w:val="left" w:pos="851"/>
        </w:tabs>
        <w:ind w:left="851" w:hanging="567"/>
        <w:jc w:val="both"/>
        <w:rPr>
          <w:sz w:val="24"/>
        </w:rPr>
      </w:pPr>
      <w:r w:rsidRPr="000B3588">
        <w:rPr>
          <w:sz w:val="24"/>
        </w:rPr>
        <w:lastRenderedPageBreak/>
        <w:t>17.5.</w:t>
      </w:r>
      <w:r w:rsidRPr="000B3588">
        <w:rPr>
          <w:sz w:val="24"/>
        </w:rPr>
        <w:tab/>
        <w:t xml:space="preserve">Oferta złożona po wyznaczonym terminie do składania ofert zostanie zwrócona zgodnie </w:t>
      </w:r>
      <w:r w:rsidRPr="000B3588">
        <w:rPr>
          <w:sz w:val="24"/>
        </w:rPr>
        <w:br/>
        <w:t>z zapisami art. 84 ust.2 UPZP.</w:t>
      </w:r>
    </w:p>
    <w:p w:rsidR="00DA1098" w:rsidRPr="00934311" w:rsidRDefault="00DA1098" w:rsidP="00DA1098">
      <w:pPr>
        <w:tabs>
          <w:tab w:val="left" w:pos="851"/>
        </w:tabs>
        <w:ind w:left="851" w:hanging="567"/>
        <w:jc w:val="both"/>
        <w:rPr>
          <w:color w:val="FF0000"/>
          <w:sz w:val="24"/>
        </w:rPr>
      </w:pPr>
      <w:r w:rsidRPr="000B3588">
        <w:rPr>
          <w:sz w:val="24"/>
        </w:rPr>
        <w:t>17.6.</w:t>
      </w:r>
      <w:r w:rsidRPr="000B3588">
        <w:rPr>
          <w:sz w:val="24"/>
        </w:rPr>
        <w:tab/>
        <w:t>Termin otwarcia ofert</w:t>
      </w:r>
      <w:r w:rsidRPr="00145E71">
        <w:rPr>
          <w:sz w:val="24"/>
        </w:rPr>
        <w:t xml:space="preserve">: w dniu </w:t>
      </w:r>
      <w:r w:rsidR="002369FD">
        <w:rPr>
          <w:b/>
          <w:bCs/>
          <w:i/>
          <w:color w:val="FF0000"/>
          <w:spacing w:val="20"/>
          <w:sz w:val="24"/>
          <w:szCs w:val="24"/>
        </w:rPr>
        <w:t>15</w:t>
      </w:r>
      <w:r w:rsidR="007E7CEE" w:rsidRPr="00145E71">
        <w:rPr>
          <w:b/>
          <w:bCs/>
          <w:i/>
          <w:color w:val="FF0000"/>
          <w:spacing w:val="20"/>
          <w:sz w:val="24"/>
          <w:szCs w:val="24"/>
        </w:rPr>
        <w:t>.0</w:t>
      </w:r>
      <w:r w:rsidR="00E256BB" w:rsidRPr="00145E71">
        <w:rPr>
          <w:b/>
          <w:bCs/>
          <w:i/>
          <w:color w:val="FF0000"/>
          <w:spacing w:val="20"/>
          <w:sz w:val="24"/>
          <w:szCs w:val="24"/>
        </w:rPr>
        <w:t>7</w:t>
      </w:r>
      <w:r w:rsidR="007E7CEE" w:rsidRPr="00145E71">
        <w:rPr>
          <w:b/>
          <w:bCs/>
          <w:i/>
          <w:color w:val="FF0000"/>
          <w:spacing w:val="20"/>
          <w:sz w:val="24"/>
          <w:szCs w:val="24"/>
        </w:rPr>
        <w:t xml:space="preserve">.2016 </w:t>
      </w:r>
      <w:proofErr w:type="gramStart"/>
      <w:r w:rsidR="0093416A" w:rsidRPr="00145E71">
        <w:rPr>
          <w:b/>
          <w:bCs/>
          <w:i/>
          <w:color w:val="FF0000"/>
          <w:spacing w:val="20"/>
          <w:sz w:val="24"/>
          <w:szCs w:val="24"/>
        </w:rPr>
        <w:t>r</w:t>
      </w:r>
      <w:proofErr w:type="gramEnd"/>
      <w:r w:rsidR="0093416A" w:rsidRPr="00145E71">
        <w:rPr>
          <w:b/>
          <w:bCs/>
          <w:i/>
          <w:color w:val="FF0000"/>
          <w:spacing w:val="20"/>
          <w:sz w:val="24"/>
          <w:szCs w:val="24"/>
        </w:rPr>
        <w:t xml:space="preserve">. godz. </w:t>
      </w:r>
      <w:r w:rsidR="00E256BB" w:rsidRPr="00145E71">
        <w:rPr>
          <w:b/>
          <w:bCs/>
          <w:i/>
          <w:color w:val="FF0000"/>
          <w:spacing w:val="20"/>
          <w:sz w:val="24"/>
          <w:szCs w:val="24"/>
        </w:rPr>
        <w:t>10:15</w:t>
      </w:r>
      <w:r w:rsidR="00283905" w:rsidRPr="00145E71">
        <w:rPr>
          <w:b/>
          <w:bCs/>
          <w:i/>
          <w:color w:val="FF0000"/>
          <w:spacing w:val="20"/>
          <w:sz w:val="24"/>
          <w:szCs w:val="24"/>
        </w:rPr>
        <w:t>.</w:t>
      </w:r>
    </w:p>
    <w:p w:rsidR="00DA1098" w:rsidRPr="00283905" w:rsidRDefault="00DA1098" w:rsidP="00DA1098">
      <w:pPr>
        <w:tabs>
          <w:tab w:val="left" w:pos="851"/>
        </w:tabs>
        <w:ind w:left="851" w:hanging="567"/>
        <w:jc w:val="both"/>
        <w:rPr>
          <w:sz w:val="24"/>
        </w:rPr>
      </w:pPr>
      <w:r w:rsidRPr="00520FD1">
        <w:rPr>
          <w:sz w:val="24"/>
        </w:rPr>
        <w:t>17.7.</w:t>
      </w:r>
      <w:r w:rsidRPr="00520FD1">
        <w:rPr>
          <w:sz w:val="24"/>
        </w:rPr>
        <w:tab/>
        <w:t xml:space="preserve">Miejsce otwarcia ofert: </w:t>
      </w:r>
      <w:r w:rsidRPr="00520FD1">
        <w:rPr>
          <w:b/>
          <w:sz w:val="24"/>
        </w:rPr>
        <w:t xml:space="preserve">pokój Nr 19 </w:t>
      </w:r>
      <w:r w:rsidRPr="00520FD1">
        <w:rPr>
          <w:sz w:val="24"/>
        </w:rPr>
        <w:t>(parter) w siedzibie Zamawiającego</w:t>
      </w:r>
      <w:r w:rsidRPr="00283905">
        <w:rPr>
          <w:sz w:val="24"/>
        </w:rPr>
        <w:t xml:space="preserve">, określonej </w:t>
      </w:r>
      <w:r w:rsidR="0093416A">
        <w:rPr>
          <w:sz w:val="24"/>
        </w:rPr>
        <w:br/>
      </w:r>
      <w:r w:rsidRPr="00283905">
        <w:rPr>
          <w:sz w:val="24"/>
        </w:rPr>
        <w:t>w pkt.1 SIWZ.</w:t>
      </w:r>
    </w:p>
    <w:p w:rsidR="00296C34" w:rsidRPr="00FA25CE" w:rsidRDefault="00296C34" w:rsidP="00766278">
      <w:pPr>
        <w:pStyle w:val="Subhead2"/>
        <w:tabs>
          <w:tab w:val="left" w:pos="284"/>
        </w:tabs>
        <w:spacing w:before="120" w:after="60"/>
        <w:ind w:left="283" w:hanging="425"/>
        <w:jc w:val="both"/>
      </w:pPr>
      <w:r w:rsidRPr="00FA25CE">
        <w:t>18.</w:t>
      </w:r>
      <w:r w:rsidRPr="00FA25CE">
        <w:tab/>
        <w:t>Opis sposobu obliczenia ceny</w:t>
      </w:r>
    </w:p>
    <w:p w:rsidR="00296C34" w:rsidRPr="00FA25CE" w:rsidRDefault="00296C34" w:rsidP="00296C34">
      <w:pPr>
        <w:ind w:left="851" w:hanging="567"/>
        <w:jc w:val="both"/>
        <w:rPr>
          <w:sz w:val="24"/>
        </w:rPr>
      </w:pPr>
      <w:r w:rsidRPr="00FA25CE">
        <w:rPr>
          <w:sz w:val="24"/>
        </w:rPr>
        <w:t>18.1.</w:t>
      </w:r>
      <w:r w:rsidRPr="00FA25CE">
        <w:rPr>
          <w:sz w:val="24"/>
        </w:rPr>
        <w:tab/>
        <w:t xml:space="preserve">Cena </w:t>
      </w:r>
      <w:r w:rsidR="0093416A">
        <w:rPr>
          <w:sz w:val="24"/>
        </w:rPr>
        <w:t>o</w:t>
      </w:r>
      <w:r w:rsidRPr="00FA25CE">
        <w:rPr>
          <w:sz w:val="24"/>
        </w:rPr>
        <w:t>ferty zostanie podana przez wykonawcę</w:t>
      </w:r>
      <w:r w:rsidRPr="00FA25CE">
        <w:rPr>
          <w:spacing w:val="-4"/>
          <w:sz w:val="24"/>
        </w:rPr>
        <w:t xml:space="preserve"> w formularzu </w:t>
      </w:r>
      <w:r w:rsidR="0093416A">
        <w:rPr>
          <w:spacing w:val="-4"/>
          <w:sz w:val="24"/>
        </w:rPr>
        <w:t>o</w:t>
      </w:r>
      <w:r w:rsidRPr="00FA25CE">
        <w:rPr>
          <w:spacing w:val="-4"/>
          <w:sz w:val="24"/>
        </w:rPr>
        <w:t>fert</w:t>
      </w:r>
      <w:r w:rsidR="007E7CEE">
        <w:rPr>
          <w:spacing w:val="-4"/>
          <w:sz w:val="24"/>
        </w:rPr>
        <w:t>owym</w:t>
      </w:r>
      <w:r w:rsidRPr="00FA25CE">
        <w:rPr>
          <w:sz w:val="24"/>
        </w:rPr>
        <w:t xml:space="preserve">. </w:t>
      </w:r>
      <w:r w:rsidRPr="00FA25CE">
        <w:rPr>
          <w:sz w:val="24"/>
          <w:szCs w:val="24"/>
        </w:rPr>
        <w:t xml:space="preserve">Cena </w:t>
      </w:r>
      <w:r w:rsidR="0093416A">
        <w:rPr>
          <w:sz w:val="24"/>
          <w:szCs w:val="24"/>
        </w:rPr>
        <w:t>o</w:t>
      </w:r>
      <w:r w:rsidRPr="00FA25CE">
        <w:rPr>
          <w:sz w:val="24"/>
          <w:szCs w:val="24"/>
        </w:rPr>
        <w:t>ferty jest ceną brutto, czyli zawiera podatek VAT (nie dotyczy wykonawców zagranicznych, którzy nie są płatnikami podatku VAT w Polsce) oraz inne podatki i daniny</w:t>
      </w:r>
      <w:r w:rsidRPr="00FA25CE">
        <w:rPr>
          <w:sz w:val="24"/>
        </w:rPr>
        <w:t xml:space="preserve"> publiczne, </w:t>
      </w:r>
      <w:r w:rsidRPr="00FA25CE">
        <w:rPr>
          <w:b/>
          <w:sz w:val="24"/>
        </w:rPr>
        <w:t xml:space="preserve">wyrażoną </w:t>
      </w:r>
      <w:r w:rsidRPr="00FA25CE">
        <w:rPr>
          <w:b/>
          <w:sz w:val="24"/>
        </w:rPr>
        <w:br/>
        <w:t>w PLN</w:t>
      </w:r>
      <w:r w:rsidRPr="00FA25CE">
        <w:rPr>
          <w:sz w:val="24"/>
        </w:rPr>
        <w:t xml:space="preserve"> (nowych złotych polskich) </w:t>
      </w:r>
      <w:r w:rsidRPr="00FA25CE">
        <w:rPr>
          <w:b/>
          <w:sz w:val="24"/>
        </w:rPr>
        <w:t>z dokładnością do dwóch miejsc po przecinku</w:t>
      </w:r>
      <w:r w:rsidRPr="00FA25CE">
        <w:rPr>
          <w:sz w:val="24"/>
        </w:rPr>
        <w:t>.</w:t>
      </w:r>
    </w:p>
    <w:p w:rsidR="00296C34" w:rsidRPr="00FA25CE" w:rsidRDefault="00296C34" w:rsidP="00766278">
      <w:pPr>
        <w:ind w:left="851" w:hanging="567"/>
        <w:jc w:val="both"/>
        <w:rPr>
          <w:sz w:val="24"/>
          <w:szCs w:val="24"/>
        </w:rPr>
      </w:pPr>
      <w:r w:rsidRPr="00FA25CE">
        <w:rPr>
          <w:sz w:val="24"/>
          <w:szCs w:val="24"/>
        </w:rPr>
        <w:t>18.2.</w:t>
      </w:r>
      <w:r w:rsidRPr="00FA25CE">
        <w:rPr>
          <w:sz w:val="24"/>
          <w:szCs w:val="24"/>
        </w:rPr>
        <w:tab/>
        <w:t xml:space="preserve">Jeżeli zostanie złożona oferta, której wybór prowadziłby do powstania u Zamawiającego obowiązku podatkowego zgodnie z przepisami o podatku od towarów i usług, </w:t>
      </w:r>
      <w:r w:rsidRPr="00FA25CE">
        <w:rPr>
          <w:sz w:val="24"/>
        </w:rPr>
        <w:t>[</w:t>
      </w:r>
      <w:proofErr w:type="gramStart"/>
      <w:r w:rsidRPr="00FA25CE">
        <w:rPr>
          <w:i/>
          <w:sz w:val="24"/>
        </w:rPr>
        <w:t>tzn. kiedy</w:t>
      </w:r>
      <w:proofErr w:type="gramEnd"/>
      <w:r w:rsidRPr="00FA25CE">
        <w:rPr>
          <w:i/>
          <w:sz w:val="24"/>
        </w:rPr>
        <w:t xml:space="preserve"> zgodnie z przepisami ustawy o podatku od towarów i usług to Zamawiający (nabywca) będzie zobowiązany do rozliczenia (odprowadzenia) podatku VAT</w:t>
      </w:r>
      <w:r w:rsidRPr="00FA25CE">
        <w:rPr>
          <w:sz w:val="24"/>
        </w:rPr>
        <w:t xml:space="preserve">], </w:t>
      </w:r>
      <w:r w:rsidRPr="00FA25CE">
        <w:rPr>
          <w:sz w:val="24"/>
          <w:szCs w:val="24"/>
        </w:rPr>
        <w:t>Zamawiający w celu oceny takiej oferty dolicza do przedstawionej w niej ceny podatek od towarów i usług, który miałby obowiązek rozliczyć zgodnie z tymi przepisami.</w:t>
      </w:r>
    </w:p>
    <w:p w:rsidR="00296C34" w:rsidRPr="00FA25CE" w:rsidRDefault="00296C34" w:rsidP="00766278">
      <w:pPr>
        <w:ind w:left="851"/>
        <w:jc w:val="both"/>
        <w:rPr>
          <w:b/>
          <w:sz w:val="24"/>
          <w:szCs w:val="24"/>
        </w:rPr>
      </w:pPr>
      <w:r w:rsidRPr="00FA25CE">
        <w:rPr>
          <w:b/>
          <w:sz w:val="24"/>
          <w:szCs w:val="24"/>
        </w:rPr>
        <w:t xml:space="preserve">Zgodnie z art. 91 ust. 3a UPZP, </w:t>
      </w:r>
      <w:r w:rsidR="0093416A">
        <w:rPr>
          <w:b/>
          <w:sz w:val="24"/>
          <w:szCs w:val="24"/>
        </w:rPr>
        <w:t>w</w:t>
      </w:r>
      <w:r w:rsidRPr="00FA25CE">
        <w:rPr>
          <w:b/>
          <w:sz w:val="24"/>
          <w:szCs w:val="24"/>
        </w:rPr>
        <w:t xml:space="preserve">ykonawca, składając </w:t>
      </w:r>
      <w:r w:rsidR="0093416A">
        <w:rPr>
          <w:b/>
          <w:sz w:val="24"/>
          <w:szCs w:val="24"/>
        </w:rPr>
        <w:t>o</w:t>
      </w:r>
      <w:r w:rsidRPr="00FA25CE">
        <w:rPr>
          <w:b/>
          <w:sz w:val="24"/>
          <w:szCs w:val="24"/>
        </w:rPr>
        <w:t xml:space="preserve">fertę, </w:t>
      </w:r>
      <w:r w:rsidRPr="00FA25CE">
        <w:rPr>
          <w:b/>
          <w:spacing w:val="-4"/>
          <w:sz w:val="24"/>
          <w:szCs w:val="24"/>
        </w:rPr>
        <w:t xml:space="preserve">zobowiązany jest </w:t>
      </w:r>
      <w:r w:rsidRPr="00FA25CE">
        <w:rPr>
          <w:b/>
          <w:spacing w:val="-4"/>
          <w:sz w:val="24"/>
          <w:szCs w:val="24"/>
        </w:rPr>
        <w:br/>
      </w:r>
      <w:r w:rsidRPr="00FA25CE">
        <w:rPr>
          <w:b/>
          <w:sz w:val="24"/>
          <w:szCs w:val="24"/>
        </w:rPr>
        <w:t xml:space="preserve">poinformować Zamawiającego w formularzu </w:t>
      </w:r>
      <w:r w:rsidR="0093416A">
        <w:rPr>
          <w:b/>
          <w:sz w:val="24"/>
          <w:szCs w:val="24"/>
        </w:rPr>
        <w:t>o</w:t>
      </w:r>
      <w:r w:rsidRPr="00FA25CE">
        <w:rPr>
          <w:b/>
          <w:sz w:val="24"/>
          <w:szCs w:val="24"/>
        </w:rPr>
        <w:t>fert</w:t>
      </w:r>
      <w:r w:rsidR="00766278">
        <w:rPr>
          <w:b/>
          <w:sz w:val="24"/>
          <w:szCs w:val="24"/>
        </w:rPr>
        <w:t>owym</w:t>
      </w:r>
      <w:r w:rsidRPr="00FA25CE">
        <w:rPr>
          <w:b/>
          <w:sz w:val="24"/>
          <w:szCs w:val="24"/>
        </w:rPr>
        <w:t>, czy wybór oferty będzie prowadzić do powstania u Zamawiającego obowiązku podatkowego.</w:t>
      </w:r>
    </w:p>
    <w:p w:rsidR="00296C34" w:rsidRPr="00FA25CE" w:rsidRDefault="00296C34" w:rsidP="00766278">
      <w:pPr>
        <w:ind w:left="851"/>
        <w:jc w:val="both"/>
        <w:rPr>
          <w:sz w:val="24"/>
          <w:szCs w:val="24"/>
        </w:rPr>
      </w:pPr>
      <w:r w:rsidRPr="00FA25CE">
        <w:rPr>
          <w:sz w:val="24"/>
          <w:szCs w:val="24"/>
        </w:rPr>
        <w:t xml:space="preserve">W przypadku, gdy wybór oferty </w:t>
      </w:r>
      <w:r w:rsidR="0093416A">
        <w:rPr>
          <w:sz w:val="24"/>
          <w:szCs w:val="24"/>
        </w:rPr>
        <w:t>w</w:t>
      </w:r>
      <w:r w:rsidRPr="00FA25CE">
        <w:rPr>
          <w:sz w:val="24"/>
          <w:szCs w:val="24"/>
        </w:rPr>
        <w:t xml:space="preserve">ykonawcy będzie prowadził do powstania </w:t>
      </w:r>
      <w:r w:rsidR="00973B62">
        <w:rPr>
          <w:sz w:val="24"/>
          <w:szCs w:val="24"/>
        </w:rPr>
        <w:br/>
      </w:r>
      <w:r w:rsidRPr="00FA25CE">
        <w:rPr>
          <w:sz w:val="24"/>
          <w:szCs w:val="24"/>
        </w:rPr>
        <w:t xml:space="preserve">u Zamawiającego obowiązku podatkowego, </w:t>
      </w:r>
      <w:r w:rsidR="0093416A">
        <w:rPr>
          <w:sz w:val="24"/>
          <w:szCs w:val="24"/>
        </w:rPr>
        <w:t>w</w:t>
      </w:r>
      <w:r w:rsidRPr="00FA25CE">
        <w:rPr>
          <w:sz w:val="24"/>
          <w:szCs w:val="24"/>
        </w:rPr>
        <w:t>ykonawca zobowiązany jest wskazać nazwę (rodzaj) towaru lub usługi, których dostawa lub świadczenie będzi</w:t>
      </w:r>
      <w:r w:rsidR="00F81848">
        <w:rPr>
          <w:sz w:val="24"/>
          <w:szCs w:val="24"/>
        </w:rPr>
        <w:t xml:space="preserve">e prowadzić do jego powstania, </w:t>
      </w:r>
      <w:r w:rsidRPr="00FA25CE">
        <w:rPr>
          <w:spacing w:val="-4"/>
          <w:sz w:val="24"/>
          <w:szCs w:val="24"/>
        </w:rPr>
        <w:t>a w przypadku towarów wymienionych w załączniku nr 11 do ustawy o podatku od towarów</w:t>
      </w:r>
      <w:r w:rsidR="00F81848">
        <w:rPr>
          <w:sz w:val="24"/>
          <w:szCs w:val="24"/>
        </w:rPr>
        <w:t xml:space="preserve"> </w:t>
      </w:r>
      <w:r w:rsidRPr="00FA25CE">
        <w:rPr>
          <w:sz w:val="24"/>
          <w:szCs w:val="24"/>
        </w:rPr>
        <w:t>i usług również jego symbol PKWiU, oraz wskazać ich wartość bez kwoty podatku VAT.</w:t>
      </w:r>
    </w:p>
    <w:p w:rsidR="00296C34" w:rsidRPr="00FA25CE" w:rsidRDefault="00296C34" w:rsidP="00766278">
      <w:pPr>
        <w:ind w:left="851"/>
        <w:jc w:val="both"/>
        <w:rPr>
          <w:sz w:val="24"/>
          <w:szCs w:val="24"/>
          <w:u w:val="single"/>
        </w:rPr>
      </w:pPr>
      <w:r w:rsidRPr="00FA25CE">
        <w:rPr>
          <w:sz w:val="24"/>
          <w:szCs w:val="24"/>
          <w:u w:val="single"/>
        </w:rPr>
        <w:t>Art. 91 ust. 3a UPZP, będzie miał zastosowanie w następujących przypadkach:</w:t>
      </w:r>
    </w:p>
    <w:p w:rsidR="00296C34" w:rsidRPr="00FA25CE" w:rsidRDefault="00296C34" w:rsidP="00766278">
      <w:pPr>
        <w:numPr>
          <w:ilvl w:val="0"/>
          <w:numId w:val="27"/>
        </w:numPr>
        <w:tabs>
          <w:tab w:val="left" w:pos="1134"/>
        </w:tabs>
        <w:ind w:left="851" w:firstLine="0"/>
        <w:jc w:val="both"/>
        <w:rPr>
          <w:spacing w:val="-6"/>
          <w:sz w:val="24"/>
          <w:szCs w:val="24"/>
        </w:rPr>
      </w:pPr>
      <w:proofErr w:type="gramStart"/>
      <w:r w:rsidRPr="00FA25CE">
        <w:rPr>
          <w:spacing w:val="-6"/>
          <w:sz w:val="24"/>
          <w:szCs w:val="24"/>
        </w:rPr>
        <w:t>wewnątrzwspólnotowego</w:t>
      </w:r>
      <w:proofErr w:type="gramEnd"/>
      <w:r w:rsidRPr="00FA25CE">
        <w:rPr>
          <w:spacing w:val="-6"/>
          <w:sz w:val="24"/>
          <w:szCs w:val="24"/>
        </w:rPr>
        <w:t xml:space="preserve"> nabycia towarów, </w:t>
      </w:r>
    </w:p>
    <w:p w:rsidR="00296C34" w:rsidRPr="00FA25CE" w:rsidRDefault="00296C34" w:rsidP="00766278">
      <w:pPr>
        <w:numPr>
          <w:ilvl w:val="0"/>
          <w:numId w:val="27"/>
        </w:numPr>
        <w:tabs>
          <w:tab w:val="left" w:pos="1134"/>
        </w:tabs>
        <w:ind w:left="1134" w:hanging="283"/>
        <w:jc w:val="both"/>
        <w:rPr>
          <w:sz w:val="24"/>
          <w:szCs w:val="24"/>
        </w:rPr>
      </w:pPr>
      <w:proofErr w:type="gramStart"/>
      <w:r w:rsidRPr="00FA25CE">
        <w:rPr>
          <w:spacing w:val="-2"/>
          <w:sz w:val="24"/>
          <w:szCs w:val="24"/>
        </w:rPr>
        <w:t>wystąpienia</w:t>
      </w:r>
      <w:proofErr w:type="gramEnd"/>
      <w:r w:rsidRPr="00FA25CE">
        <w:rPr>
          <w:spacing w:val="-2"/>
          <w:sz w:val="24"/>
          <w:szCs w:val="24"/>
        </w:rPr>
        <w:t xml:space="preserve"> mechanizmu odwróconego obciążenia– załącznik nr 11 do ustawy o podatku</w:t>
      </w:r>
      <w:r w:rsidRPr="00FA25CE">
        <w:rPr>
          <w:sz w:val="24"/>
          <w:szCs w:val="24"/>
        </w:rPr>
        <w:t xml:space="preserve"> od towarów i usług, </w:t>
      </w:r>
    </w:p>
    <w:p w:rsidR="00296C34" w:rsidRPr="00FA25CE" w:rsidRDefault="00296C34" w:rsidP="00296C34">
      <w:pPr>
        <w:numPr>
          <w:ilvl w:val="0"/>
          <w:numId w:val="27"/>
        </w:numPr>
        <w:tabs>
          <w:tab w:val="left" w:pos="1134"/>
        </w:tabs>
        <w:ind w:left="851" w:firstLine="0"/>
        <w:jc w:val="both"/>
        <w:rPr>
          <w:sz w:val="24"/>
          <w:szCs w:val="24"/>
        </w:rPr>
      </w:pPr>
      <w:proofErr w:type="gramStart"/>
      <w:r w:rsidRPr="00FA25CE">
        <w:rPr>
          <w:sz w:val="24"/>
          <w:szCs w:val="24"/>
        </w:rPr>
        <w:t>importu</w:t>
      </w:r>
      <w:proofErr w:type="gramEnd"/>
      <w:r w:rsidRPr="00FA25CE">
        <w:rPr>
          <w:sz w:val="24"/>
          <w:szCs w:val="24"/>
        </w:rPr>
        <w:t xml:space="preserve"> usług lub importu towarów.</w:t>
      </w:r>
    </w:p>
    <w:p w:rsidR="00296C34" w:rsidRPr="00FA25CE" w:rsidRDefault="00296C34" w:rsidP="00816FE1">
      <w:pPr>
        <w:tabs>
          <w:tab w:val="left" w:pos="851"/>
        </w:tabs>
        <w:spacing w:before="120"/>
        <w:ind w:left="851" w:hanging="567"/>
        <w:jc w:val="both"/>
        <w:rPr>
          <w:sz w:val="24"/>
          <w:szCs w:val="24"/>
        </w:rPr>
      </w:pPr>
      <w:r w:rsidRPr="00FA25CE">
        <w:rPr>
          <w:sz w:val="24"/>
          <w:szCs w:val="24"/>
        </w:rPr>
        <w:t>18.3.</w:t>
      </w:r>
      <w:r w:rsidRPr="00FA25CE">
        <w:rPr>
          <w:sz w:val="24"/>
          <w:szCs w:val="24"/>
        </w:rPr>
        <w:tab/>
        <w:t xml:space="preserve">Cena </w:t>
      </w:r>
      <w:r w:rsidR="0093416A">
        <w:rPr>
          <w:sz w:val="24"/>
          <w:szCs w:val="24"/>
        </w:rPr>
        <w:t>o</w:t>
      </w:r>
      <w:r w:rsidRPr="00FA25CE">
        <w:rPr>
          <w:sz w:val="24"/>
          <w:szCs w:val="24"/>
        </w:rPr>
        <w:t>ferty</w:t>
      </w:r>
      <w:r w:rsidR="001727CE" w:rsidRPr="001727CE">
        <w:rPr>
          <w:sz w:val="24"/>
          <w:szCs w:val="24"/>
        </w:rPr>
        <w:t xml:space="preserve"> </w:t>
      </w:r>
      <w:r w:rsidR="001727CE" w:rsidRPr="00FA25CE">
        <w:rPr>
          <w:sz w:val="24"/>
          <w:szCs w:val="24"/>
        </w:rPr>
        <w:t>zawart</w:t>
      </w:r>
      <w:r w:rsidR="001727CE">
        <w:rPr>
          <w:sz w:val="24"/>
          <w:szCs w:val="24"/>
        </w:rPr>
        <w:t>a</w:t>
      </w:r>
      <w:r w:rsidR="001727CE" w:rsidRPr="00FA25CE">
        <w:rPr>
          <w:sz w:val="24"/>
          <w:szCs w:val="24"/>
        </w:rPr>
        <w:t xml:space="preserve"> w formularzu </w:t>
      </w:r>
      <w:r w:rsidR="001727CE">
        <w:rPr>
          <w:sz w:val="24"/>
          <w:szCs w:val="24"/>
        </w:rPr>
        <w:t>o</w:t>
      </w:r>
      <w:r w:rsidR="001727CE" w:rsidRPr="00FA25CE">
        <w:rPr>
          <w:sz w:val="24"/>
          <w:szCs w:val="24"/>
        </w:rPr>
        <w:t>fert</w:t>
      </w:r>
      <w:r w:rsidR="007E7CEE">
        <w:rPr>
          <w:sz w:val="24"/>
          <w:szCs w:val="24"/>
        </w:rPr>
        <w:t>owym</w:t>
      </w:r>
      <w:r w:rsidR="001727CE">
        <w:rPr>
          <w:sz w:val="24"/>
          <w:szCs w:val="24"/>
        </w:rPr>
        <w:t xml:space="preserve"> oraz </w:t>
      </w:r>
      <w:r w:rsidR="0093416A">
        <w:rPr>
          <w:sz w:val="24"/>
          <w:szCs w:val="24"/>
        </w:rPr>
        <w:t>ceny jednostkowe</w:t>
      </w:r>
      <w:r w:rsidR="001727CE">
        <w:rPr>
          <w:sz w:val="24"/>
          <w:szCs w:val="24"/>
        </w:rPr>
        <w:t xml:space="preserve"> (ryczałtowe)</w:t>
      </w:r>
      <w:r w:rsidR="0066274F" w:rsidRPr="00FA25CE">
        <w:rPr>
          <w:sz w:val="24"/>
          <w:szCs w:val="24"/>
        </w:rPr>
        <w:t xml:space="preserve"> za</w:t>
      </w:r>
      <w:r w:rsidR="001727CE">
        <w:rPr>
          <w:sz w:val="24"/>
          <w:szCs w:val="24"/>
        </w:rPr>
        <w:t xml:space="preserve">warte </w:t>
      </w:r>
      <w:r w:rsidR="001727CE">
        <w:rPr>
          <w:sz w:val="24"/>
          <w:szCs w:val="24"/>
        </w:rPr>
        <w:br/>
      </w:r>
      <w:r w:rsidR="001727CE" w:rsidRPr="001727CE">
        <w:rPr>
          <w:spacing w:val="-4"/>
          <w:sz w:val="24"/>
          <w:szCs w:val="24"/>
        </w:rPr>
        <w:t xml:space="preserve">w kosztorysie ofertowym, </w:t>
      </w:r>
      <w:r w:rsidRPr="001727CE">
        <w:rPr>
          <w:spacing w:val="-4"/>
          <w:sz w:val="24"/>
          <w:szCs w:val="24"/>
        </w:rPr>
        <w:t>winn</w:t>
      </w:r>
      <w:r w:rsidR="001727CE" w:rsidRPr="001727CE">
        <w:rPr>
          <w:spacing w:val="-4"/>
          <w:sz w:val="24"/>
          <w:szCs w:val="24"/>
        </w:rPr>
        <w:t>y</w:t>
      </w:r>
      <w:r w:rsidRPr="001727CE">
        <w:rPr>
          <w:spacing w:val="-4"/>
          <w:sz w:val="24"/>
          <w:szCs w:val="24"/>
        </w:rPr>
        <w:t xml:space="preserve"> uwzględniać wszelkie nakłady i koszty pozwalające osiągnąć</w:t>
      </w:r>
      <w:r w:rsidRPr="00FA25CE">
        <w:rPr>
          <w:sz w:val="24"/>
          <w:szCs w:val="24"/>
        </w:rPr>
        <w:t xml:space="preserve"> cel oznaczony w </w:t>
      </w:r>
      <w:r w:rsidR="001727CE">
        <w:rPr>
          <w:sz w:val="24"/>
          <w:szCs w:val="24"/>
        </w:rPr>
        <w:t>U</w:t>
      </w:r>
      <w:r w:rsidRPr="00FA25CE">
        <w:rPr>
          <w:sz w:val="24"/>
          <w:szCs w:val="24"/>
        </w:rPr>
        <w:t>mowie, której wzór stanowi integralną część SIWZ, a w szczególności:</w:t>
      </w:r>
    </w:p>
    <w:p w:rsidR="009C21B6" w:rsidRDefault="009C21B6" w:rsidP="00ED0964">
      <w:pPr>
        <w:ind w:left="1135" w:hanging="284"/>
        <w:jc w:val="both"/>
        <w:rPr>
          <w:sz w:val="24"/>
          <w:szCs w:val="24"/>
        </w:rPr>
      </w:pPr>
      <w:proofErr w:type="gramStart"/>
      <w:r w:rsidRPr="00816FE1">
        <w:rPr>
          <w:sz w:val="24"/>
          <w:szCs w:val="24"/>
        </w:rPr>
        <w:t>1)</w:t>
      </w:r>
      <w:r w:rsidRPr="00816FE1">
        <w:rPr>
          <w:sz w:val="24"/>
          <w:szCs w:val="24"/>
        </w:rPr>
        <w:tab/>
        <w:t>formę</w:t>
      </w:r>
      <w:proofErr w:type="gramEnd"/>
      <w:r w:rsidRPr="00816FE1">
        <w:rPr>
          <w:sz w:val="24"/>
          <w:szCs w:val="24"/>
        </w:rPr>
        <w:t xml:space="preserve"> wynagrodzenia kosztorysowego, rozliczanego tylko za faktycznie wykonane </w:t>
      </w:r>
      <w:r w:rsidRPr="00816FE1">
        <w:rPr>
          <w:sz w:val="24"/>
          <w:szCs w:val="24"/>
        </w:rPr>
        <w:br/>
        <w:t xml:space="preserve">i odebrane roboty budowlane, ustalanego według cen jednostkowych netto ujętych </w:t>
      </w:r>
      <w:r w:rsidR="001727CE" w:rsidRPr="00816FE1">
        <w:rPr>
          <w:sz w:val="24"/>
          <w:szCs w:val="24"/>
        </w:rPr>
        <w:br/>
      </w:r>
      <w:r w:rsidRPr="00816FE1">
        <w:rPr>
          <w:spacing w:val="-4"/>
          <w:sz w:val="24"/>
          <w:szCs w:val="24"/>
        </w:rPr>
        <w:t>w kosztorysie ofertowym</w:t>
      </w:r>
      <w:r w:rsidR="00973B62">
        <w:rPr>
          <w:spacing w:val="-4"/>
          <w:sz w:val="24"/>
          <w:szCs w:val="24"/>
        </w:rPr>
        <w:t>,</w:t>
      </w:r>
      <w:r w:rsidRPr="00816FE1">
        <w:rPr>
          <w:spacing w:val="-4"/>
          <w:sz w:val="24"/>
          <w:szCs w:val="24"/>
        </w:rPr>
        <w:t xml:space="preserve"> stanowiącym integralną część </w:t>
      </w:r>
      <w:r w:rsidR="001727CE" w:rsidRPr="00816FE1">
        <w:rPr>
          <w:spacing w:val="-4"/>
          <w:sz w:val="24"/>
          <w:szCs w:val="24"/>
        </w:rPr>
        <w:t>o</w:t>
      </w:r>
      <w:r w:rsidRPr="00816FE1">
        <w:rPr>
          <w:spacing w:val="-4"/>
          <w:sz w:val="24"/>
          <w:szCs w:val="24"/>
        </w:rPr>
        <w:t xml:space="preserve">ferty </w:t>
      </w:r>
      <w:r w:rsidR="001727CE" w:rsidRPr="00816FE1">
        <w:rPr>
          <w:spacing w:val="-4"/>
          <w:sz w:val="24"/>
          <w:szCs w:val="24"/>
        </w:rPr>
        <w:t>w</w:t>
      </w:r>
      <w:r w:rsidRPr="00816FE1">
        <w:rPr>
          <w:spacing w:val="-4"/>
          <w:sz w:val="24"/>
          <w:szCs w:val="24"/>
        </w:rPr>
        <w:t>ykonawcy, niezmiennych</w:t>
      </w:r>
      <w:r w:rsidRPr="00816FE1">
        <w:rPr>
          <w:sz w:val="24"/>
          <w:szCs w:val="24"/>
        </w:rPr>
        <w:t xml:space="preserve"> do końca realizacji przedmiotu zamówienia,</w:t>
      </w:r>
    </w:p>
    <w:p w:rsidR="00296C34" w:rsidRPr="00FA25CE" w:rsidRDefault="001727CE" w:rsidP="00ED0964">
      <w:pPr>
        <w:ind w:left="1134" w:hanging="283"/>
        <w:jc w:val="both"/>
        <w:rPr>
          <w:spacing w:val="-2"/>
          <w:sz w:val="24"/>
          <w:szCs w:val="24"/>
        </w:rPr>
      </w:pPr>
      <w:proofErr w:type="gramStart"/>
      <w:r>
        <w:rPr>
          <w:sz w:val="24"/>
          <w:szCs w:val="24"/>
        </w:rPr>
        <w:t>2</w:t>
      </w:r>
      <w:r w:rsidR="00296C34" w:rsidRPr="00FA25CE">
        <w:rPr>
          <w:sz w:val="24"/>
          <w:szCs w:val="24"/>
        </w:rPr>
        <w:t>)</w:t>
      </w:r>
      <w:r w:rsidR="00296C34" w:rsidRPr="00FA25CE">
        <w:rPr>
          <w:sz w:val="24"/>
          <w:szCs w:val="24"/>
        </w:rPr>
        <w:tab/>
      </w:r>
      <w:r w:rsidR="00296C34" w:rsidRPr="00FA25CE">
        <w:rPr>
          <w:spacing w:val="-2"/>
          <w:sz w:val="24"/>
          <w:szCs w:val="24"/>
        </w:rPr>
        <w:t>wzrost</w:t>
      </w:r>
      <w:proofErr w:type="gramEnd"/>
      <w:r w:rsidR="00296C34" w:rsidRPr="00FA25CE">
        <w:rPr>
          <w:spacing w:val="-2"/>
          <w:sz w:val="24"/>
          <w:szCs w:val="24"/>
        </w:rPr>
        <w:t xml:space="preserve"> cen towarów i usług konsumpcyjnych do końca realizacji przedmiotu zamówienia, </w:t>
      </w:r>
    </w:p>
    <w:p w:rsidR="00296C34" w:rsidRPr="00FA25CE" w:rsidRDefault="001727CE" w:rsidP="00ED0964">
      <w:pPr>
        <w:ind w:left="1134" w:hanging="283"/>
        <w:jc w:val="both"/>
        <w:rPr>
          <w:spacing w:val="-4"/>
          <w:sz w:val="24"/>
          <w:szCs w:val="24"/>
        </w:rPr>
      </w:pPr>
      <w:proofErr w:type="gramStart"/>
      <w:r>
        <w:rPr>
          <w:sz w:val="24"/>
          <w:szCs w:val="24"/>
        </w:rPr>
        <w:t>3</w:t>
      </w:r>
      <w:r w:rsidR="00296C34" w:rsidRPr="00FA25CE">
        <w:rPr>
          <w:sz w:val="24"/>
          <w:szCs w:val="24"/>
        </w:rPr>
        <w:t>)</w:t>
      </w:r>
      <w:r w:rsidR="00296C34" w:rsidRPr="00FA25CE">
        <w:rPr>
          <w:sz w:val="24"/>
          <w:szCs w:val="24"/>
        </w:rPr>
        <w:tab/>
        <w:t>koszty</w:t>
      </w:r>
      <w:proofErr w:type="gramEnd"/>
      <w:r w:rsidR="00296C34" w:rsidRPr="00FA25CE">
        <w:rPr>
          <w:sz w:val="24"/>
          <w:szCs w:val="24"/>
        </w:rPr>
        <w:t xml:space="preserve"> wynikające z organizacji, przygotowania</w:t>
      </w:r>
      <w:r>
        <w:rPr>
          <w:sz w:val="24"/>
          <w:szCs w:val="24"/>
        </w:rPr>
        <w:t xml:space="preserve"> oraz zabezpieczenia terenu budowy </w:t>
      </w:r>
      <w:r>
        <w:rPr>
          <w:sz w:val="24"/>
          <w:szCs w:val="24"/>
        </w:rPr>
        <w:br/>
        <w:t xml:space="preserve">i jego zaplecza, a także z organizacji robót i dotrzymania </w:t>
      </w:r>
      <w:r w:rsidR="00296C34" w:rsidRPr="00FA25CE">
        <w:rPr>
          <w:sz w:val="24"/>
          <w:szCs w:val="24"/>
        </w:rPr>
        <w:t>jakości</w:t>
      </w:r>
      <w:r>
        <w:rPr>
          <w:sz w:val="24"/>
          <w:szCs w:val="24"/>
        </w:rPr>
        <w:t xml:space="preserve"> ich </w:t>
      </w:r>
      <w:r w:rsidR="00FA25CE">
        <w:rPr>
          <w:sz w:val="24"/>
          <w:szCs w:val="24"/>
        </w:rPr>
        <w:t>wykonan</w:t>
      </w:r>
      <w:r>
        <w:rPr>
          <w:sz w:val="24"/>
          <w:szCs w:val="24"/>
        </w:rPr>
        <w:t>ia</w:t>
      </w:r>
      <w:r w:rsidR="00FA25CE">
        <w:rPr>
          <w:sz w:val="24"/>
          <w:szCs w:val="24"/>
        </w:rPr>
        <w:t>,</w:t>
      </w:r>
      <w:r w:rsidR="009A62EC" w:rsidRPr="00FA25CE">
        <w:rPr>
          <w:sz w:val="24"/>
          <w:szCs w:val="24"/>
        </w:rPr>
        <w:t xml:space="preserve"> zgodnie z wymaganiami określonymi w </w:t>
      </w:r>
      <w:r w:rsidR="00FA25CE" w:rsidRPr="00FA25CE">
        <w:rPr>
          <w:i/>
          <w:spacing w:val="-4"/>
          <w:sz w:val="24"/>
          <w:szCs w:val="24"/>
        </w:rPr>
        <w:t>specyfikacj</w:t>
      </w:r>
      <w:r>
        <w:rPr>
          <w:i/>
          <w:spacing w:val="-4"/>
          <w:sz w:val="24"/>
          <w:szCs w:val="24"/>
        </w:rPr>
        <w:t xml:space="preserve">ach </w:t>
      </w:r>
      <w:r w:rsidR="00FA25CE" w:rsidRPr="00FA25CE">
        <w:rPr>
          <w:i/>
          <w:spacing w:val="-4"/>
          <w:sz w:val="24"/>
          <w:szCs w:val="24"/>
        </w:rPr>
        <w:t>techniczn</w:t>
      </w:r>
      <w:r>
        <w:rPr>
          <w:i/>
          <w:spacing w:val="-4"/>
          <w:sz w:val="24"/>
          <w:szCs w:val="24"/>
        </w:rPr>
        <w:t xml:space="preserve">ych </w:t>
      </w:r>
      <w:r w:rsidR="00FA25CE" w:rsidRPr="00FA25CE">
        <w:rPr>
          <w:i/>
          <w:spacing w:val="-4"/>
          <w:sz w:val="24"/>
          <w:szCs w:val="24"/>
        </w:rPr>
        <w:t>wykonania i odbioru robót budowlanych</w:t>
      </w:r>
      <w:r w:rsidR="00296C34" w:rsidRPr="00FA25CE">
        <w:rPr>
          <w:spacing w:val="-4"/>
          <w:sz w:val="24"/>
          <w:szCs w:val="24"/>
        </w:rPr>
        <w:t>,</w:t>
      </w:r>
    </w:p>
    <w:p w:rsidR="001727CE" w:rsidRDefault="001727CE" w:rsidP="00ED0964">
      <w:pPr>
        <w:ind w:left="1134" w:hanging="283"/>
        <w:jc w:val="both"/>
        <w:rPr>
          <w:sz w:val="24"/>
          <w:szCs w:val="24"/>
        </w:rPr>
      </w:pPr>
      <w:proofErr w:type="gramStart"/>
      <w:r w:rsidRPr="00816FE1">
        <w:rPr>
          <w:sz w:val="24"/>
          <w:szCs w:val="24"/>
        </w:rPr>
        <w:t>4</w:t>
      </w:r>
      <w:r w:rsidR="00FA25CE" w:rsidRPr="00816FE1">
        <w:rPr>
          <w:sz w:val="24"/>
          <w:szCs w:val="24"/>
        </w:rPr>
        <w:t>)</w:t>
      </w:r>
      <w:r w:rsidR="00FA25CE" w:rsidRPr="00816FE1">
        <w:rPr>
          <w:sz w:val="24"/>
          <w:szCs w:val="24"/>
        </w:rPr>
        <w:tab/>
      </w:r>
      <w:r w:rsidR="00FA25CE" w:rsidRPr="00816FE1">
        <w:rPr>
          <w:spacing w:val="-4"/>
          <w:sz w:val="24"/>
          <w:szCs w:val="24"/>
        </w:rPr>
        <w:t>odpowiedzialność</w:t>
      </w:r>
      <w:proofErr w:type="gramEnd"/>
      <w:r w:rsidR="00FA25CE" w:rsidRPr="00816FE1">
        <w:rPr>
          <w:spacing w:val="-4"/>
          <w:sz w:val="24"/>
          <w:szCs w:val="24"/>
        </w:rPr>
        <w:t xml:space="preserve"> wykonawcy z tytułu udzielonej rękojmi za wady fizyczne i rozszerzonej</w:t>
      </w:r>
      <w:r w:rsidR="00FA25CE" w:rsidRPr="00816FE1">
        <w:rPr>
          <w:sz w:val="24"/>
          <w:szCs w:val="24"/>
        </w:rPr>
        <w:t xml:space="preserve"> </w:t>
      </w:r>
      <w:r w:rsidR="0002795A">
        <w:rPr>
          <w:sz w:val="24"/>
          <w:szCs w:val="24"/>
        </w:rPr>
        <w:br/>
      </w:r>
      <w:r w:rsidR="00FA25CE" w:rsidRPr="00816FE1">
        <w:rPr>
          <w:sz w:val="24"/>
          <w:szCs w:val="24"/>
        </w:rPr>
        <w:t>o odpowiedzialność wykonawcy z tytułu udzielonej na roboty budowlane gwarancji jakości</w:t>
      </w:r>
      <w:r w:rsidRPr="00816FE1">
        <w:rPr>
          <w:sz w:val="24"/>
          <w:szCs w:val="24"/>
        </w:rPr>
        <w:t>,</w:t>
      </w:r>
    </w:p>
    <w:p w:rsidR="00296C34" w:rsidRDefault="00816FE1" w:rsidP="00ED0964">
      <w:pPr>
        <w:ind w:left="1134" w:hanging="28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5</w:t>
      </w:r>
      <w:r w:rsidR="00FA25CE" w:rsidRPr="006E1B83">
        <w:rPr>
          <w:sz w:val="24"/>
          <w:szCs w:val="24"/>
        </w:rPr>
        <w:t>)</w:t>
      </w:r>
      <w:r w:rsidR="00FA25CE" w:rsidRPr="006E1B83">
        <w:rPr>
          <w:sz w:val="24"/>
          <w:szCs w:val="24"/>
        </w:rPr>
        <w:tab/>
      </w:r>
      <w:r w:rsidR="00296C34" w:rsidRPr="006E1B83">
        <w:rPr>
          <w:sz w:val="24"/>
          <w:szCs w:val="24"/>
        </w:rPr>
        <w:t>koszty</w:t>
      </w:r>
      <w:proofErr w:type="gramEnd"/>
      <w:r w:rsidR="00296C34" w:rsidRPr="006E1B83">
        <w:rPr>
          <w:sz w:val="24"/>
          <w:szCs w:val="24"/>
        </w:rPr>
        <w:t xml:space="preserve"> związane z uzyskaniem i wniesieniem zabezpieczenia należytego wykonania umowy oraz dokonania stosownych ubezpieczeń</w:t>
      </w:r>
      <w:r w:rsidR="00973B62">
        <w:rPr>
          <w:sz w:val="24"/>
          <w:szCs w:val="24"/>
        </w:rPr>
        <w:t>.</w:t>
      </w:r>
    </w:p>
    <w:p w:rsidR="00296C34" w:rsidRPr="006E1B83" w:rsidRDefault="00296C34" w:rsidP="00816FE1">
      <w:pPr>
        <w:tabs>
          <w:tab w:val="num" w:pos="1043"/>
        </w:tabs>
        <w:spacing w:before="120"/>
        <w:ind w:left="908" w:hanging="624"/>
        <w:jc w:val="both"/>
        <w:rPr>
          <w:sz w:val="24"/>
          <w:szCs w:val="24"/>
        </w:rPr>
      </w:pPr>
      <w:r w:rsidRPr="006E1B83">
        <w:rPr>
          <w:sz w:val="24"/>
          <w:szCs w:val="24"/>
        </w:rPr>
        <w:t>18.4.</w:t>
      </w:r>
      <w:r w:rsidRPr="006E1B83">
        <w:rPr>
          <w:sz w:val="24"/>
          <w:szCs w:val="24"/>
        </w:rPr>
        <w:tab/>
        <w:t xml:space="preserve">W celu prawidłowego wyliczenia ceny </w:t>
      </w:r>
      <w:r w:rsidR="001727CE">
        <w:rPr>
          <w:sz w:val="24"/>
          <w:szCs w:val="24"/>
        </w:rPr>
        <w:t>o</w:t>
      </w:r>
      <w:r w:rsidRPr="006E1B83">
        <w:rPr>
          <w:sz w:val="24"/>
          <w:szCs w:val="24"/>
        </w:rPr>
        <w:t xml:space="preserve">ferty, Zamawiający zleca </w:t>
      </w:r>
      <w:r w:rsidR="001727CE">
        <w:rPr>
          <w:sz w:val="24"/>
          <w:szCs w:val="24"/>
        </w:rPr>
        <w:t>w</w:t>
      </w:r>
      <w:r w:rsidRPr="006E1B83">
        <w:rPr>
          <w:sz w:val="24"/>
          <w:szCs w:val="24"/>
        </w:rPr>
        <w:t>ykonawcy wykonać następujące czynności:</w:t>
      </w:r>
    </w:p>
    <w:p w:rsidR="00FA25CE" w:rsidRPr="00494213" w:rsidRDefault="00FA25CE" w:rsidP="00494213">
      <w:pPr>
        <w:spacing w:before="60"/>
        <w:ind w:left="1191" w:hanging="284"/>
        <w:jc w:val="both"/>
        <w:rPr>
          <w:sz w:val="24"/>
          <w:szCs w:val="24"/>
        </w:rPr>
      </w:pPr>
      <w:proofErr w:type="gramStart"/>
      <w:r w:rsidRPr="00494213">
        <w:rPr>
          <w:sz w:val="24"/>
          <w:szCs w:val="24"/>
        </w:rPr>
        <w:t>1)</w:t>
      </w:r>
      <w:r w:rsidRPr="00494213">
        <w:rPr>
          <w:sz w:val="24"/>
          <w:szCs w:val="24"/>
        </w:rPr>
        <w:tab/>
        <w:t>zapoznać</w:t>
      </w:r>
      <w:proofErr w:type="gramEnd"/>
      <w:r w:rsidRPr="00494213">
        <w:rPr>
          <w:sz w:val="24"/>
          <w:szCs w:val="24"/>
        </w:rPr>
        <w:t xml:space="preserve"> się z przedmiotem zamówienia opisanym w SIWZ z załącznikami oraz uzyskać wszystkie niezbędne informacje potrzebne dla sporządzenia oferty, </w:t>
      </w:r>
    </w:p>
    <w:p w:rsidR="00F35815" w:rsidRPr="00494213" w:rsidRDefault="00F35815" w:rsidP="00494213">
      <w:pPr>
        <w:numPr>
          <w:ilvl w:val="0"/>
          <w:numId w:val="28"/>
        </w:numPr>
        <w:tabs>
          <w:tab w:val="clear" w:pos="1211"/>
          <w:tab w:val="num" w:pos="1134"/>
        </w:tabs>
        <w:spacing w:before="60"/>
        <w:ind w:left="1135" w:hanging="284"/>
        <w:jc w:val="both"/>
        <w:rPr>
          <w:sz w:val="24"/>
        </w:rPr>
      </w:pPr>
      <w:r w:rsidRPr="00494213">
        <w:rPr>
          <w:sz w:val="24"/>
          <w:u w:val="single"/>
        </w:rPr>
        <w:lastRenderedPageBreak/>
        <w:t>w kosztorysie ofertowym</w:t>
      </w:r>
      <w:r w:rsidR="006E1B83" w:rsidRPr="00494213">
        <w:rPr>
          <w:sz w:val="24"/>
        </w:rPr>
        <w:t xml:space="preserve">, </w:t>
      </w:r>
      <w:r w:rsidRPr="00494213">
        <w:rPr>
          <w:sz w:val="24"/>
        </w:rPr>
        <w:t xml:space="preserve">sporządzonym na podstawie wzoru Zamawiającego stanowiącego załącznik do SIWZ - czyli w układzie podanym w tym wzorze umożliwiającym porównanie </w:t>
      </w:r>
      <w:proofErr w:type="gramStart"/>
      <w:r w:rsidRPr="00494213">
        <w:rPr>
          <w:sz w:val="24"/>
        </w:rPr>
        <w:t>ofert</w:t>
      </w:r>
      <w:r w:rsidR="000D7308" w:rsidRPr="00494213">
        <w:rPr>
          <w:sz w:val="24"/>
        </w:rPr>
        <w:t xml:space="preserve">, </w:t>
      </w:r>
      <w:r w:rsidRPr="00494213">
        <w:rPr>
          <w:sz w:val="24"/>
        </w:rPr>
        <w:t xml:space="preserve"> </w:t>
      </w:r>
      <w:r w:rsidRPr="00494213">
        <w:rPr>
          <w:sz w:val="24"/>
          <w:u w:val="single"/>
        </w:rPr>
        <w:t>wyliczyć</w:t>
      </w:r>
      <w:proofErr w:type="gramEnd"/>
      <w:r w:rsidRPr="00494213">
        <w:rPr>
          <w:sz w:val="24"/>
          <w:u w:val="single"/>
        </w:rPr>
        <w:t xml:space="preserve"> i przedstawić</w:t>
      </w:r>
      <w:r w:rsidRPr="00494213">
        <w:rPr>
          <w:sz w:val="24"/>
        </w:rPr>
        <w:t>:</w:t>
      </w:r>
    </w:p>
    <w:p w:rsidR="00F35815" w:rsidRPr="00494213" w:rsidRDefault="00F35815" w:rsidP="00ED0964">
      <w:pPr>
        <w:ind w:left="1418" w:hanging="284"/>
        <w:jc w:val="both"/>
        <w:rPr>
          <w:sz w:val="24"/>
        </w:rPr>
      </w:pPr>
      <w:r w:rsidRPr="00494213">
        <w:rPr>
          <w:sz w:val="24"/>
        </w:rPr>
        <w:t>a</w:t>
      </w:r>
      <w:proofErr w:type="gramStart"/>
      <w:r w:rsidRPr="00494213">
        <w:rPr>
          <w:sz w:val="24"/>
        </w:rPr>
        <w:t>)</w:t>
      </w:r>
      <w:r w:rsidRPr="00494213">
        <w:rPr>
          <w:sz w:val="24"/>
        </w:rPr>
        <w:tab/>
        <w:t>cenę</w:t>
      </w:r>
      <w:proofErr w:type="gramEnd"/>
      <w:r w:rsidRPr="00494213">
        <w:rPr>
          <w:sz w:val="24"/>
        </w:rPr>
        <w:t xml:space="preserve"> jednostkową w formie ryczałtu dla każdej pozycji, która jest ceną netto </w:t>
      </w:r>
      <w:r w:rsidR="000D7308" w:rsidRPr="00494213">
        <w:rPr>
          <w:sz w:val="24"/>
        </w:rPr>
        <w:br/>
      </w:r>
      <w:r w:rsidRPr="00494213">
        <w:rPr>
          <w:sz w:val="24"/>
        </w:rPr>
        <w:t>(czyli nie zawiera podatku VAT oraz innych podatków i danin publicznych),</w:t>
      </w:r>
      <w:r w:rsidR="006E1B83" w:rsidRPr="00494213">
        <w:rPr>
          <w:sz w:val="24"/>
        </w:rPr>
        <w:t xml:space="preserve"> wyrażoną w PLN (złotych polskich),</w:t>
      </w:r>
    </w:p>
    <w:p w:rsidR="00F35815" w:rsidRPr="00494213" w:rsidRDefault="00F35815" w:rsidP="00ED0964">
      <w:pPr>
        <w:ind w:left="1418" w:hanging="284"/>
        <w:jc w:val="both"/>
        <w:rPr>
          <w:sz w:val="24"/>
        </w:rPr>
      </w:pPr>
      <w:r w:rsidRPr="00494213">
        <w:rPr>
          <w:sz w:val="24"/>
        </w:rPr>
        <w:t>b</w:t>
      </w:r>
      <w:proofErr w:type="gramStart"/>
      <w:r w:rsidRPr="00494213">
        <w:rPr>
          <w:sz w:val="24"/>
        </w:rPr>
        <w:t>)</w:t>
      </w:r>
      <w:r w:rsidRPr="00494213">
        <w:rPr>
          <w:sz w:val="24"/>
        </w:rPr>
        <w:tab/>
        <w:t>wartość</w:t>
      </w:r>
      <w:proofErr w:type="gramEnd"/>
      <w:r w:rsidRPr="00494213">
        <w:rPr>
          <w:sz w:val="24"/>
        </w:rPr>
        <w:t xml:space="preserve"> netto każdej pozycji, która wynika z iloczynu ilości jednostek miary </w:t>
      </w:r>
      <w:r w:rsidR="000D7308" w:rsidRPr="00494213">
        <w:rPr>
          <w:sz w:val="24"/>
        </w:rPr>
        <w:br/>
      </w:r>
      <w:r w:rsidRPr="00494213">
        <w:rPr>
          <w:sz w:val="24"/>
        </w:rPr>
        <w:t>i odpowiadającej im ceny jednostkowej,</w:t>
      </w:r>
    </w:p>
    <w:p w:rsidR="00F35815" w:rsidRPr="00494213" w:rsidRDefault="00F35815" w:rsidP="00ED0964">
      <w:pPr>
        <w:ind w:left="1418" w:hanging="284"/>
        <w:jc w:val="both"/>
        <w:rPr>
          <w:sz w:val="24"/>
        </w:rPr>
      </w:pPr>
      <w:r w:rsidRPr="00494213">
        <w:rPr>
          <w:sz w:val="24"/>
        </w:rPr>
        <w:t>c</w:t>
      </w:r>
      <w:proofErr w:type="gramStart"/>
      <w:r w:rsidRPr="00494213">
        <w:rPr>
          <w:sz w:val="24"/>
        </w:rPr>
        <w:t>)</w:t>
      </w:r>
      <w:r w:rsidRPr="00494213">
        <w:rPr>
          <w:sz w:val="24"/>
        </w:rPr>
        <w:tab/>
        <w:t>wartość</w:t>
      </w:r>
      <w:proofErr w:type="gramEnd"/>
      <w:r w:rsidRPr="00494213">
        <w:rPr>
          <w:sz w:val="24"/>
        </w:rPr>
        <w:t xml:space="preserve"> robót netto, która stanowi sumę wartości netto poszczególnych pozycji, </w:t>
      </w:r>
    </w:p>
    <w:p w:rsidR="000D7308" w:rsidRPr="00494213" w:rsidRDefault="00F35815" w:rsidP="00ED0964">
      <w:pPr>
        <w:ind w:left="1418" w:hanging="284"/>
        <w:jc w:val="both"/>
        <w:rPr>
          <w:sz w:val="24"/>
        </w:rPr>
      </w:pPr>
      <w:r w:rsidRPr="00494213">
        <w:rPr>
          <w:sz w:val="24"/>
        </w:rPr>
        <w:t>d</w:t>
      </w:r>
      <w:proofErr w:type="gramStart"/>
      <w:r w:rsidRPr="00494213">
        <w:rPr>
          <w:sz w:val="24"/>
        </w:rPr>
        <w:t>)</w:t>
      </w:r>
      <w:r w:rsidRPr="00494213">
        <w:rPr>
          <w:sz w:val="24"/>
        </w:rPr>
        <w:tab/>
        <w:t>wartość</w:t>
      </w:r>
      <w:proofErr w:type="gramEnd"/>
      <w:r w:rsidRPr="00494213">
        <w:rPr>
          <w:sz w:val="24"/>
        </w:rPr>
        <w:t xml:space="preserve"> podatku VAT od wartości robót netto</w:t>
      </w:r>
      <w:r w:rsidR="000D7308" w:rsidRPr="00494213">
        <w:rPr>
          <w:sz w:val="24"/>
        </w:rPr>
        <w:t xml:space="preserve"> (do obliczenia wartości podatku należy przyjąć obowiązującą stawkę podatku VAT dla robót objętych przedmiotem zamówienia),</w:t>
      </w:r>
    </w:p>
    <w:p w:rsidR="00F35815" w:rsidRPr="00494213" w:rsidRDefault="00F35815" w:rsidP="00ED0964">
      <w:pPr>
        <w:ind w:left="1418" w:hanging="284"/>
        <w:jc w:val="both"/>
        <w:rPr>
          <w:sz w:val="24"/>
        </w:rPr>
      </w:pPr>
      <w:r w:rsidRPr="00494213">
        <w:rPr>
          <w:sz w:val="24"/>
        </w:rPr>
        <w:t>e</w:t>
      </w:r>
      <w:proofErr w:type="gramStart"/>
      <w:r w:rsidRPr="00494213">
        <w:rPr>
          <w:sz w:val="24"/>
        </w:rPr>
        <w:t>)</w:t>
      </w:r>
      <w:r w:rsidRPr="00494213">
        <w:rPr>
          <w:sz w:val="24"/>
        </w:rPr>
        <w:tab/>
        <w:t>wartość</w:t>
      </w:r>
      <w:proofErr w:type="gramEnd"/>
      <w:r w:rsidRPr="00494213">
        <w:rPr>
          <w:sz w:val="24"/>
        </w:rPr>
        <w:t xml:space="preserve"> robót brutto, która stanowi sumę wartości robót netto i </w:t>
      </w:r>
      <w:r w:rsidR="006E1B83" w:rsidRPr="00494213">
        <w:rPr>
          <w:sz w:val="24"/>
        </w:rPr>
        <w:t>podatku VAT</w:t>
      </w:r>
      <w:r w:rsidRPr="00494213">
        <w:rPr>
          <w:sz w:val="24"/>
        </w:rPr>
        <w:t xml:space="preserve">, </w:t>
      </w:r>
    </w:p>
    <w:p w:rsidR="00F35815" w:rsidRPr="00494213" w:rsidRDefault="000D7308" w:rsidP="00494213">
      <w:pPr>
        <w:numPr>
          <w:ilvl w:val="0"/>
          <w:numId w:val="28"/>
        </w:numPr>
        <w:tabs>
          <w:tab w:val="clear" w:pos="1211"/>
          <w:tab w:val="num" w:pos="1134"/>
        </w:tabs>
        <w:spacing w:before="60"/>
        <w:ind w:left="1135" w:hanging="284"/>
        <w:jc w:val="both"/>
        <w:rPr>
          <w:sz w:val="24"/>
        </w:rPr>
      </w:pPr>
      <w:r w:rsidRPr="00494213">
        <w:rPr>
          <w:sz w:val="24"/>
          <w:u w:val="single"/>
        </w:rPr>
        <w:t>w formularzu ofertowym przedstawić</w:t>
      </w:r>
      <w:r w:rsidRPr="00494213">
        <w:rPr>
          <w:sz w:val="24"/>
        </w:rPr>
        <w:t xml:space="preserve">: </w:t>
      </w:r>
      <w:r w:rsidR="00623F68" w:rsidRPr="00494213">
        <w:rPr>
          <w:sz w:val="24"/>
        </w:rPr>
        <w:t>w</w:t>
      </w:r>
      <w:r w:rsidR="00F35815" w:rsidRPr="00494213">
        <w:rPr>
          <w:sz w:val="24"/>
        </w:rPr>
        <w:t xml:space="preserve">yliczone </w:t>
      </w:r>
      <w:r w:rsidR="00623F68" w:rsidRPr="00494213">
        <w:rPr>
          <w:sz w:val="24"/>
        </w:rPr>
        <w:t xml:space="preserve">i przedstawione w kosztorysie ofertowym </w:t>
      </w:r>
      <w:r w:rsidR="00F35815" w:rsidRPr="00494213">
        <w:rPr>
          <w:sz w:val="24"/>
        </w:rPr>
        <w:t>wartoś</w:t>
      </w:r>
      <w:r w:rsidR="00623F68" w:rsidRPr="00494213">
        <w:rPr>
          <w:sz w:val="24"/>
        </w:rPr>
        <w:t xml:space="preserve">ci </w:t>
      </w:r>
      <w:r w:rsidR="00F35815" w:rsidRPr="00494213">
        <w:rPr>
          <w:sz w:val="24"/>
        </w:rPr>
        <w:t>robót</w:t>
      </w:r>
      <w:r w:rsidR="006E1B83" w:rsidRPr="00494213">
        <w:rPr>
          <w:sz w:val="24"/>
        </w:rPr>
        <w:t xml:space="preserve"> budowlanych</w:t>
      </w:r>
      <w:r w:rsidR="00623F68" w:rsidRPr="00494213">
        <w:rPr>
          <w:sz w:val="24"/>
        </w:rPr>
        <w:t xml:space="preserve"> brutto i netto, stanowiące jednocześnie ceną brutto i netto wykonania zamówienia oraz wartość podatku VAT</w:t>
      </w:r>
      <w:r w:rsidR="00F35815" w:rsidRPr="00494213">
        <w:rPr>
          <w:sz w:val="24"/>
        </w:rPr>
        <w:t>, któr</w:t>
      </w:r>
      <w:r w:rsidR="00623F68" w:rsidRPr="00494213">
        <w:rPr>
          <w:sz w:val="24"/>
        </w:rPr>
        <w:t>e</w:t>
      </w:r>
      <w:r w:rsidR="00F35815" w:rsidRPr="00494213">
        <w:rPr>
          <w:sz w:val="24"/>
        </w:rPr>
        <w:t xml:space="preserve"> należy wpisać </w:t>
      </w:r>
      <w:r w:rsidR="00973B62">
        <w:rPr>
          <w:sz w:val="24"/>
        </w:rPr>
        <w:br/>
      </w:r>
      <w:r w:rsidR="00F35815" w:rsidRPr="00494213">
        <w:rPr>
          <w:sz w:val="24"/>
        </w:rPr>
        <w:t xml:space="preserve">w odpowiednie miejsce formularza </w:t>
      </w:r>
      <w:r w:rsidR="00623F68" w:rsidRPr="00494213">
        <w:rPr>
          <w:sz w:val="24"/>
        </w:rPr>
        <w:t>o</w:t>
      </w:r>
      <w:r w:rsidR="00F35815" w:rsidRPr="00494213">
        <w:rPr>
          <w:sz w:val="24"/>
        </w:rPr>
        <w:t>fert</w:t>
      </w:r>
      <w:r w:rsidR="0002795A" w:rsidRPr="00494213">
        <w:rPr>
          <w:sz w:val="24"/>
        </w:rPr>
        <w:t>owego</w:t>
      </w:r>
      <w:r w:rsidR="00F35815" w:rsidRPr="00494213">
        <w:rPr>
          <w:sz w:val="24"/>
        </w:rPr>
        <w:t>.</w:t>
      </w:r>
    </w:p>
    <w:p w:rsidR="00F35815" w:rsidRPr="00BB37C4" w:rsidRDefault="00BB37C4" w:rsidP="00494213">
      <w:pPr>
        <w:tabs>
          <w:tab w:val="num" w:pos="1134"/>
        </w:tabs>
        <w:spacing w:before="60"/>
        <w:ind w:left="851"/>
        <w:jc w:val="both"/>
        <w:rPr>
          <w:b/>
          <w:sz w:val="24"/>
          <w:szCs w:val="24"/>
        </w:rPr>
      </w:pPr>
      <w:r w:rsidRPr="0080664D">
        <w:rPr>
          <w:b/>
          <w:spacing w:val="-2"/>
          <w:sz w:val="24"/>
          <w:szCs w:val="24"/>
        </w:rPr>
        <w:t>W</w:t>
      </w:r>
      <w:r w:rsidR="00F35815" w:rsidRPr="0080664D">
        <w:rPr>
          <w:b/>
          <w:spacing w:val="-2"/>
          <w:sz w:val="24"/>
          <w:szCs w:val="24"/>
        </w:rPr>
        <w:t>szystkie</w:t>
      </w:r>
      <w:r w:rsidRPr="0080664D">
        <w:rPr>
          <w:b/>
          <w:spacing w:val="-2"/>
          <w:sz w:val="24"/>
          <w:szCs w:val="24"/>
        </w:rPr>
        <w:t xml:space="preserve"> </w:t>
      </w:r>
      <w:r w:rsidR="00F35815" w:rsidRPr="0080664D">
        <w:rPr>
          <w:b/>
          <w:spacing w:val="-2"/>
          <w:sz w:val="24"/>
          <w:szCs w:val="24"/>
        </w:rPr>
        <w:t>ceny wpisywane w kosztorysie ofertowym</w:t>
      </w:r>
      <w:r w:rsidR="0080664D">
        <w:rPr>
          <w:b/>
          <w:spacing w:val="-2"/>
          <w:sz w:val="24"/>
          <w:szCs w:val="24"/>
        </w:rPr>
        <w:t>,</w:t>
      </w:r>
      <w:r w:rsidR="00623F68">
        <w:rPr>
          <w:b/>
          <w:spacing w:val="-2"/>
          <w:sz w:val="24"/>
          <w:szCs w:val="24"/>
        </w:rPr>
        <w:t xml:space="preserve"> oraz </w:t>
      </w:r>
      <w:r w:rsidR="00F35815" w:rsidRPr="00BB37C4">
        <w:rPr>
          <w:b/>
          <w:sz w:val="24"/>
          <w:szCs w:val="24"/>
        </w:rPr>
        <w:t xml:space="preserve">w formularzu </w:t>
      </w:r>
      <w:r w:rsidR="00623F68">
        <w:rPr>
          <w:b/>
          <w:sz w:val="24"/>
          <w:szCs w:val="24"/>
        </w:rPr>
        <w:t>o</w:t>
      </w:r>
      <w:r w:rsidR="00F35815" w:rsidRPr="00BB37C4">
        <w:rPr>
          <w:b/>
          <w:sz w:val="24"/>
          <w:szCs w:val="24"/>
        </w:rPr>
        <w:t>ferty należy podać z dokładnością do dwóch miejsc po przecinku</w:t>
      </w:r>
      <w:r w:rsidR="0080664D">
        <w:rPr>
          <w:b/>
          <w:sz w:val="24"/>
          <w:szCs w:val="24"/>
        </w:rPr>
        <w:t>.</w:t>
      </w:r>
    </w:p>
    <w:p w:rsidR="00ED0964" w:rsidRPr="008527B3" w:rsidRDefault="00ED0964" w:rsidP="00816FE1">
      <w:pPr>
        <w:tabs>
          <w:tab w:val="left" w:pos="851"/>
        </w:tabs>
        <w:spacing w:before="120"/>
        <w:ind w:left="851" w:hanging="567"/>
        <w:jc w:val="both"/>
        <w:rPr>
          <w:sz w:val="24"/>
        </w:rPr>
      </w:pPr>
      <w:r w:rsidRPr="008527B3">
        <w:rPr>
          <w:sz w:val="24"/>
        </w:rPr>
        <w:t>18.5.</w:t>
      </w:r>
      <w:r w:rsidRPr="008527B3">
        <w:rPr>
          <w:sz w:val="24"/>
        </w:rPr>
        <w:tab/>
        <w:t xml:space="preserve">Zamawiający nie narzuca sposobu obliczenia ww. kosztów, bowiem z praktyki umów </w:t>
      </w:r>
      <w:r w:rsidRPr="008527B3">
        <w:rPr>
          <w:sz w:val="24"/>
        </w:rPr>
        <w:br/>
        <w:t xml:space="preserve">na roboty budowlane wynika, że koszty te sytuuje się w kosztach pośrednich budowy, czyli wartości wyrażonej w cenie w postaci procentowego narzutu. </w:t>
      </w:r>
    </w:p>
    <w:p w:rsidR="00ED0964" w:rsidRDefault="00ED0964" w:rsidP="00816FE1">
      <w:pPr>
        <w:tabs>
          <w:tab w:val="left" w:pos="851"/>
        </w:tabs>
        <w:spacing w:before="120"/>
        <w:ind w:left="851" w:hanging="567"/>
        <w:jc w:val="both"/>
        <w:rPr>
          <w:sz w:val="24"/>
        </w:rPr>
      </w:pPr>
      <w:r w:rsidRPr="00763072">
        <w:rPr>
          <w:sz w:val="24"/>
        </w:rPr>
        <w:t>18.</w:t>
      </w:r>
      <w:r>
        <w:rPr>
          <w:sz w:val="24"/>
        </w:rPr>
        <w:t>6</w:t>
      </w:r>
      <w:r w:rsidRPr="00763072">
        <w:rPr>
          <w:sz w:val="24"/>
        </w:rPr>
        <w:t>.</w:t>
      </w:r>
      <w:r w:rsidRPr="00763072">
        <w:rPr>
          <w:sz w:val="24"/>
        </w:rPr>
        <w:tab/>
        <w:t>Zakłada się, że wykonawca w cenie oferty uwzględnił, wszystkie dane udostępnione przez Zamawiającego oraz warunki lokalne rozpoznane we własnym zakresie.</w:t>
      </w:r>
    </w:p>
    <w:p w:rsidR="00283905" w:rsidRPr="00283905" w:rsidRDefault="00283905" w:rsidP="00ED0964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283905">
        <w:t>19.</w:t>
      </w:r>
      <w:r w:rsidRPr="00283905">
        <w:tab/>
        <w:t xml:space="preserve">Informacje dotyczące walut obcych, w jakich mogą być prowadzone rozliczenia między </w:t>
      </w:r>
      <w:r w:rsidRPr="00283905">
        <w:rPr>
          <w:spacing w:val="-2"/>
          <w:szCs w:val="24"/>
        </w:rPr>
        <w:t>zamawiającym a wykonawcą, jeżeli zamawiający przewiduje rozliczenia w walutach obcych</w:t>
      </w:r>
    </w:p>
    <w:p w:rsidR="00283905" w:rsidRPr="00283905" w:rsidRDefault="00283905" w:rsidP="00451FA9">
      <w:pPr>
        <w:tabs>
          <w:tab w:val="left" w:pos="-2694"/>
        </w:tabs>
        <w:ind w:left="284"/>
        <w:jc w:val="both"/>
        <w:rPr>
          <w:sz w:val="24"/>
        </w:rPr>
      </w:pPr>
      <w:r w:rsidRPr="00283905">
        <w:rPr>
          <w:spacing w:val="-2"/>
          <w:sz w:val="24"/>
          <w:szCs w:val="24"/>
        </w:rPr>
        <w:t>Zamawiający</w:t>
      </w:r>
      <w:r w:rsidRPr="00283905">
        <w:rPr>
          <w:b/>
          <w:spacing w:val="-2"/>
          <w:sz w:val="24"/>
          <w:szCs w:val="24"/>
        </w:rPr>
        <w:t xml:space="preserve"> nie przewiduje </w:t>
      </w:r>
      <w:r w:rsidRPr="00283905">
        <w:rPr>
          <w:spacing w:val="-2"/>
          <w:sz w:val="24"/>
          <w:szCs w:val="24"/>
        </w:rPr>
        <w:t>rozliczania w walutach obcych</w:t>
      </w:r>
      <w:r w:rsidRPr="00283905">
        <w:rPr>
          <w:rFonts w:eastAsia="Batang"/>
          <w:spacing w:val="-2"/>
          <w:sz w:val="24"/>
          <w:szCs w:val="24"/>
        </w:rPr>
        <w:t xml:space="preserve">. </w:t>
      </w:r>
      <w:r w:rsidRPr="00283905">
        <w:rPr>
          <w:spacing w:val="-2"/>
          <w:sz w:val="24"/>
          <w:szCs w:val="24"/>
        </w:rPr>
        <w:t>Rozliczenia między Zamawiającym</w:t>
      </w:r>
      <w:r w:rsidRPr="00283905">
        <w:rPr>
          <w:sz w:val="24"/>
        </w:rPr>
        <w:t xml:space="preserve"> </w:t>
      </w:r>
      <w:r w:rsidRPr="00283905">
        <w:rPr>
          <w:sz w:val="24"/>
        </w:rPr>
        <w:br/>
        <w:t>a wykonawcą, prowadzone będą w PLN.</w:t>
      </w:r>
    </w:p>
    <w:p w:rsidR="00283905" w:rsidRPr="00283905" w:rsidRDefault="00283905" w:rsidP="00451FA9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283905">
        <w:t>20.</w:t>
      </w:r>
      <w:r w:rsidRPr="00283905">
        <w:tab/>
      </w:r>
      <w:r w:rsidRPr="00283905">
        <w:rPr>
          <w:szCs w:val="24"/>
        </w:rPr>
        <w:t xml:space="preserve">Opis kryteriów, którymi Zamawiający będzie się kierował przy wyborze oferty, wraz </w:t>
      </w:r>
      <w:r w:rsidRPr="00283905">
        <w:rPr>
          <w:szCs w:val="24"/>
        </w:rPr>
        <w:br/>
        <w:t>z podaniem</w:t>
      </w:r>
      <w:r w:rsidRPr="00283905">
        <w:t xml:space="preserve"> znaczenia tych kryteriów i sposobu oceny ofert</w:t>
      </w:r>
    </w:p>
    <w:p w:rsidR="00451FA9" w:rsidRPr="00451FA9" w:rsidRDefault="00451FA9" w:rsidP="00494213">
      <w:pPr>
        <w:tabs>
          <w:tab w:val="left" w:pos="851"/>
        </w:tabs>
        <w:ind w:left="851" w:hanging="567"/>
        <w:jc w:val="both"/>
        <w:rPr>
          <w:bCs/>
          <w:sz w:val="24"/>
          <w:szCs w:val="24"/>
        </w:rPr>
      </w:pPr>
      <w:r w:rsidRPr="00451FA9">
        <w:rPr>
          <w:bCs/>
          <w:sz w:val="24"/>
          <w:szCs w:val="24"/>
        </w:rPr>
        <w:t>20.1.</w:t>
      </w:r>
      <w:r w:rsidRPr="00451FA9">
        <w:rPr>
          <w:bCs/>
          <w:sz w:val="24"/>
          <w:szCs w:val="24"/>
        </w:rPr>
        <w:tab/>
        <w:t xml:space="preserve">Kryteria oceny ofert i ich znaczenie: </w:t>
      </w:r>
    </w:p>
    <w:p w:rsidR="00E46B63" w:rsidRDefault="00E46B63" w:rsidP="00494213">
      <w:pPr>
        <w:tabs>
          <w:tab w:val="left" w:pos="1134"/>
        </w:tabs>
        <w:ind w:left="851"/>
        <w:jc w:val="both"/>
        <w:rPr>
          <w:bCs/>
          <w:sz w:val="24"/>
          <w:szCs w:val="24"/>
        </w:rPr>
      </w:pPr>
      <w:r w:rsidRPr="00E46B63">
        <w:rPr>
          <w:bCs/>
          <w:sz w:val="24"/>
          <w:szCs w:val="24"/>
        </w:rPr>
        <w:t>1.</w:t>
      </w:r>
      <w:r w:rsidRPr="00E46B63">
        <w:rPr>
          <w:bCs/>
          <w:sz w:val="24"/>
          <w:szCs w:val="24"/>
        </w:rPr>
        <w:tab/>
      </w:r>
      <w:proofErr w:type="gramStart"/>
      <w:r w:rsidRPr="00E46B63">
        <w:rPr>
          <w:b/>
          <w:sz w:val="24"/>
          <w:szCs w:val="24"/>
        </w:rPr>
        <w:t>cena</w:t>
      </w:r>
      <w:proofErr w:type="gramEnd"/>
      <w:r w:rsidRPr="00E46B63">
        <w:rPr>
          <w:bCs/>
          <w:sz w:val="24"/>
          <w:szCs w:val="24"/>
        </w:rPr>
        <w:t xml:space="preserve"> (wskaźnik </w:t>
      </w:r>
      <w:r w:rsidRPr="00E46B63">
        <w:rPr>
          <w:b/>
          <w:bCs/>
          <w:sz w:val="24"/>
          <w:szCs w:val="24"/>
        </w:rPr>
        <w:t>C</w:t>
      </w:r>
      <w:r w:rsidRPr="00E46B63">
        <w:rPr>
          <w:bCs/>
          <w:sz w:val="24"/>
          <w:szCs w:val="24"/>
        </w:rPr>
        <w:t>) - znaczenie - 9</w:t>
      </w:r>
      <w:r w:rsidR="007E7CEE">
        <w:rPr>
          <w:bCs/>
          <w:sz w:val="24"/>
          <w:szCs w:val="24"/>
        </w:rPr>
        <w:t>7</w:t>
      </w:r>
      <w:r w:rsidRPr="00E46B63">
        <w:rPr>
          <w:bCs/>
          <w:sz w:val="24"/>
          <w:szCs w:val="24"/>
        </w:rPr>
        <w:t>%</w:t>
      </w:r>
      <w:r w:rsidR="00806C7A">
        <w:rPr>
          <w:bCs/>
          <w:sz w:val="24"/>
          <w:szCs w:val="24"/>
        </w:rPr>
        <w:t xml:space="preserve"> (pkt)</w:t>
      </w:r>
      <w:r w:rsidRPr="00E46B63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</w:p>
    <w:p w:rsidR="00E46B63" w:rsidRDefault="00E46B63" w:rsidP="00494213">
      <w:pPr>
        <w:tabs>
          <w:tab w:val="left" w:pos="1134"/>
        </w:tabs>
        <w:ind w:left="851" w:right="-142"/>
        <w:jc w:val="both"/>
        <w:rPr>
          <w:bCs/>
          <w:sz w:val="24"/>
          <w:szCs w:val="24"/>
        </w:rPr>
      </w:pPr>
      <w:r w:rsidRPr="00E46B63">
        <w:rPr>
          <w:bCs/>
          <w:sz w:val="24"/>
          <w:szCs w:val="24"/>
        </w:rPr>
        <w:t>2.</w:t>
      </w:r>
      <w:r w:rsidRPr="00E46B63">
        <w:rPr>
          <w:bCs/>
          <w:sz w:val="24"/>
          <w:szCs w:val="24"/>
        </w:rPr>
        <w:tab/>
      </w:r>
      <w:proofErr w:type="gramStart"/>
      <w:r w:rsidRPr="00E46B63">
        <w:rPr>
          <w:b/>
          <w:sz w:val="24"/>
          <w:szCs w:val="24"/>
        </w:rPr>
        <w:t>okres</w:t>
      </w:r>
      <w:proofErr w:type="gramEnd"/>
      <w:r w:rsidRPr="00E46B63">
        <w:rPr>
          <w:b/>
          <w:sz w:val="24"/>
          <w:szCs w:val="24"/>
        </w:rPr>
        <w:t xml:space="preserve"> udzielenia gwarancji na roboty budowlane</w:t>
      </w:r>
      <w:r w:rsidRPr="00E46B63">
        <w:rPr>
          <w:bCs/>
          <w:sz w:val="24"/>
          <w:szCs w:val="24"/>
        </w:rPr>
        <w:t xml:space="preserve"> (wskaźnik </w:t>
      </w:r>
      <w:r w:rsidRPr="00E46B63">
        <w:rPr>
          <w:b/>
          <w:bCs/>
          <w:sz w:val="24"/>
          <w:szCs w:val="24"/>
        </w:rPr>
        <w:t>G</w:t>
      </w:r>
      <w:r w:rsidRPr="00E46B63">
        <w:rPr>
          <w:bCs/>
          <w:sz w:val="24"/>
          <w:szCs w:val="24"/>
        </w:rPr>
        <w:t xml:space="preserve">) - znaczenie - </w:t>
      </w:r>
      <w:r w:rsidR="007E7CEE">
        <w:rPr>
          <w:bCs/>
          <w:sz w:val="24"/>
          <w:szCs w:val="24"/>
        </w:rPr>
        <w:t>3</w:t>
      </w:r>
      <w:r w:rsidRPr="00E46B63">
        <w:rPr>
          <w:bCs/>
          <w:sz w:val="24"/>
          <w:szCs w:val="24"/>
        </w:rPr>
        <w:t>%</w:t>
      </w:r>
      <w:r w:rsidR="00806C7A">
        <w:rPr>
          <w:bCs/>
          <w:sz w:val="24"/>
          <w:szCs w:val="24"/>
        </w:rPr>
        <w:t xml:space="preserve"> (pkt)</w:t>
      </w:r>
      <w:r w:rsidRPr="00E46B63">
        <w:rPr>
          <w:bCs/>
          <w:sz w:val="24"/>
          <w:szCs w:val="24"/>
        </w:rPr>
        <w:t>.</w:t>
      </w:r>
    </w:p>
    <w:p w:rsidR="00451FA9" w:rsidRPr="00451FA9" w:rsidRDefault="00451FA9" w:rsidP="00494213">
      <w:pPr>
        <w:tabs>
          <w:tab w:val="left" w:pos="851"/>
        </w:tabs>
        <w:spacing w:before="60"/>
        <w:ind w:left="851" w:hanging="567"/>
        <w:jc w:val="both"/>
        <w:rPr>
          <w:bCs/>
          <w:sz w:val="24"/>
          <w:szCs w:val="24"/>
        </w:rPr>
      </w:pPr>
      <w:r w:rsidRPr="00451FA9">
        <w:rPr>
          <w:bCs/>
          <w:sz w:val="24"/>
          <w:szCs w:val="24"/>
        </w:rPr>
        <w:t>20.2.</w:t>
      </w:r>
      <w:r w:rsidRPr="00451FA9">
        <w:rPr>
          <w:bCs/>
          <w:sz w:val="24"/>
          <w:szCs w:val="24"/>
        </w:rPr>
        <w:tab/>
        <w:t xml:space="preserve">Sposób oceny ofert: </w:t>
      </w:r>
    </w:p>
    <w:p w:rsidR="00451FA9" w:rsidRPr="00451FA9" w:rsidRDefault="00451FA9" w:rsidP="00451FA9">
      <w:pPr>
        <w:tabs>
          <w:tab w:val="left" w:pos="1276"/>
        </w:tabs>
        <w:spacing w:after="20"/>
        <w:ind w:left="1276" w:hanging="283"/>
        <w:jc w:val="both"/>
        <w:rPr>
          <w:bCs/>
          <w:sz w:val="24"/>
        </w:rPr>
      </w:pPr>
      <w:r w:rsidRPr="00451FA9">
        <w:rPr>
          <w:bCs/>
          <w:sz w:val="24"/>
        </w:rPr>
        <w:t>1.</w:t>
      </w:r>
      <w:r w:rsidRPr="00451FA9">
        <w:rPr>
          <w:bCs/>
          <w:sz w:val="24"/>
        </w:rPr>
        <w:tab/>
        <w:t>Ocenie według kryteriów oceny ofert</w:t>
      </w:r>
      <w:r w:rsidR="00E46B63">
        <w:rPr>
          <w:bCs/>
          <w:sz w:val="24"/>
        </w:rPr>
        <w:t>, przedstawionych w pkt 20.1 SIWZ,</w:t>
      </w:r>
      <w:r w:rsidRPr="00451FA9">
        <w:rPr>
          <w:bCs/>
          <w:sz w:val="24"/>
        </w:rPr>
        <w:t xml:space="preserve"> poddane zostaną jedynie oferty nieodrzucone.</w:t>
      </w:r>
    </w:p>
    <w:p w:rsidR="00451FA9" w:rsidRPr="00451FA9" w:rsidRDefault="00451FA9" w:rsidP="00451FA9">
      <w:pPr>
        <w:tabs>
          <w:tab w:val="left" w:pos="1276"/>
        </w:tabs>
        <w:ind w:left="1276" w:hanging="284"/>
        <w:jc w:val="both"/>
        <w:rPr>
          <w:bCs/>
          <w:sz w:val="24"/>
        </w:rPr>
      </w:pPr>
      <w:r w:rsidRPr="00451FA9">
        <w:rPr>
          <w:bCs/>
          <w:sz w:val="24"/>
        </w:rPr>
        <w:t>2.</w:t>
      </w:r>
      <w:r w:rsidRPr="00451FA9">
        <w:rPr>
          <w:bCs/>
          <w:sz w:val="24"/>
        </w:rPr>
        <w:tab/>
        <w:t xml:space="preserve">Każdej ocenianej </w:t>
      </w:r>
      <w:r w:rsidR="00E46B63">
        <w:rPr>
          <w:bCs/>
          <w:sz w:val="24"/>
        </w:rPr>
        <w:t>o</w:t>
      </w:r>
      <w:r w:rsidRPr="00451FA9">
        <w:rPr>
          <w:bCs/>
          <w:sz w:val="24"/>
        </w:rPr>
        <w:t>fercie zostaną przyznane punkty obliczone w następujący sposób:</w:t>
      </w:r>
    </w:p>
    <w:p w:rsidR="00451FA9" w:rsidRPr="00451FA9" w:rsidRDefault="00451FA9" w:rsidP="00494213">
      <w:pPr>
        <w:tabs>
          <w:tab w:val="left" w:pos="1560"/>
        </w:tabs>
        <w:spacing w:before="60" w:after="60"/>
        <w:ind w:left="1560" w:hanging="284"/>
        <w:jc w:val="both"/>
        <w:rPr>
          <w:bCs/>
          <w:sz w:val="24"/>
          <w:szCs w:val="24"/>
        </w:rPr>
      </w:pPr>
      <w:proofErr w:type="gramStart"/>
      <w:r w:rsidRPr="00451FA9">
        <w:rPr>
          <w:bCs/>
          <w:sz w:val="24"/>
          <w:szCs w:val="24"/>
        </w:rPr>
        <w:t>1)</w:t>
      </w:r>
      <w:r w:rsidRPr="00451FA9">
        <w:rPr>
          <w:bCs/>
          <w:sz w:val="24"/>
          <w:szCs w:val="24"/>
        </w:rPr>
        <w:tab/>
      </w:r>
      <w:r w:rsidR="00E46B63">
        <w:rPr>
          <w:bCs/>
          <w:sz w:val="24"/>
          <w:szCs w:val="24"/>
        </w:rPr>
        <w:t>opis</w:t>
      </w:r>
      <w:proofErr w:type="gramEnd"/>
      <w:r w:rsidRPr="00451FA9">
        <w:rPr>
          <w:bCs/>
          <w:sz w:val="24"/>
          <w:szCs w:val="24"/>
        </w:rPr>
        <w:t xml:space="preserve"> kryterium </w:t>
      </w:r>
      <w:r w:rsidRPr="00E46B63">
        <w:rPr>
          <w:b/>
          <w:bCs/>
          <w:sz w:val="24"/>
          <w:szCs w:val="24"/>
        </w:rPr>
        <w:t>cena</w:t>
      </w:r>
      <w:r w:rsidR="00E46B63">
        <w:rPr>
          <w:bCs/>
          <w:sz w:val="24"/>
          <w:szCs w:val="24"/>
        </w:rPr>
        <w:t>:</w:t>
      </w:r>
    </w:p>
    <w:p w:rsidR="00451FA9" w:rsidRPr="00451FA9" w:rsidRDefault="00451FA9" w:rsidP="00451FA9">
      <w:pPr>
        <w:tabs>
          <w:tab w:val="left" w:pos="-3261"/>
        </w:tabs>
        <w:ind w:left="1560"/>
        <w:jc w:val="both"/>
        <w:rPr>
          <w:bCs/>
          <w:sz w:val="24"/>
          <w:szCs w:val="24"/>
        </w:rPr>
      </w:pPr>
      <w:r w:rsidRPr="00451FA9">
        <w:rPr>
          <w:bCs/>
          <w:sz w:val="24"/>
          <w:szCs w:val="24"/>
        </w:rPr>
        <w:t xml:space="preserve">Kryterium </w:t>
      </w:r>
      <w:r w:rsidRPr="00E46B63">
        <w:rPr>
          <w:b/>
          <w:bCs/>
          <w:sz w:val="24"/>
          <w:szCs w:val="24"/>
        </w:rPr>
        <w:t>cena</w:t>
      </w:r>
      <w:r w:rsidR="00806C7A">
        <w:rPr>
          <w:b/>
          <w:bCs/>
          <w:sz w:val="24"/>
          <w:szCs w:val="24"/>
        </w:rPr>
        <w:t>,</w:t>
      </w:r>
      <w:r w:rsidRPr="00451FA9">
        <w:rPr>
          <w:bCs/>
          <w:sz w:val="24"/>
          <w:szCs w:val="24"/>
        </w:rPr>
        <w:t xml:space="preserve"> będzie rozpatrywane na podstawie cen</w:t>
      </w:r>
      <w:r w:rsidR="0017282A">
        <w:rPr>
          <w:bCs/>
          <w:sz w:val="24"/>
          <w:szCs w:val="24"/>
        </w:rPr>
        <w:t>y</w:t>
      </w:r>
      <w:r w:rsidRPr="00451FA9">
        <w:rPr>
          <w:bCs/>
          <w:sz w:val="24"/>
          <w:szCs w:val="24"/>
        </w:rPr>
        <w:t xml:space="preserve"> brutto za wykonanie przedmiotu zamówienia, </w:t>
      </w:r>
      <w:r w:rsidR="00E46B63">
        <w:rPr>
          <w:bCs/>
          <w:sz w:val="24"/>
          <w:szCs w:val="24"/>
        </w:rPr>
        <w:t>zaoferowan</w:t>
      </w:r>
      <w:r w:rsidR="0017282A">
        <w:rPr>
          <w:bCs/>
          <w:sz w:val="24"/>
          <w:szCs w:val="24"/>
        </w:rPr>
        <w:t>ej</w:t>
      </w:r>
      <w:r w:rsidR="00E46B63">
        <w:rPr>
          <w:bCs/>
          <w:sz w:val="24"/>
          <w:szCs w:val="24"/>
        </w:rPr>
        <w:t xml:space="preserve"> </w:t>
      </w:r>
      <w:r w:rsidR="00E46B63" w:rsidRPr="00451FA9">
        <w:rPr>
          <w:bCs/>
          <w:sz w:val="24"/>
          <w:szCs w:val="24"/>
        </w:rPr>
        <w:t>przez Wykonawc</w:t>
      </w:r>
      <w:r w:rsidR="0017282A">
        <w:rPr>
          <w:bCs/>
          <w:sz w:val="24"/>
          <w:szCs w:val="24"/>
        </w:rPr>
        <w:t>ę</w:t>
      </w:r>
      <w:r w:rsidR="00E46B63">
        <w:rPr>
          <w:bCs/>
          <w:sz w:val="24"/>
          <w:szCs w:val="24"/>
        </w:rPr>
        <w:t xml:space="preserve"> </w:t>
      </w:r>
      <w:r w:rsidRPr="00451FA9">
        <w:rPr>
          <w:bCs/>
          <w:sz w:val="24"/>
          <w:szCs w:val="24"/>
        </w:rPr>
        <w:t>w formularz</w:t>
      </w:r>
      <w:r w:rsidR="0017282A">
        <w:rPr>
          <w:bCs/>
          <w:sz w:val="24"/>
          <w:szCs w:val="24"/>
        </w:rPr>
        <w:t>u</w:t>
      </w:r>
      <w:r w:rsidRPr="00451FA9">
        <w:rPr>
          <w:bCs/>
          <w:sz w:val="24"/>
          <w:szCs w:val="24"/>
        </w:rPr>
        <w:t xml:space="preserve"> </w:t>
      </w:r>
      <w:r w:rsidR="00E46B63">
        <w:rPr>
          <w:bCs/>
          <w:sz w:val="24"/>
          <w:szCs w:val="24"/>
        </w:rPr>
        <w:t>ofert</w:t>
      </w:r>
      <w:r w:rsidR="0017282A">
        <w:rPr>
          <w:bCs/>
          <w:sz w:val="24"/>
          <w:szCs w:val="24"/>
        </w:rPr>
        <w:t>y</w:t>
      </w:r>
      <w:r w:rsidRPr="00451FA9">
        <w:rPr>
          <w:bCs/>
          <w:sz w:val="24"/>
          <w:szCs w:val="24"/>
        </w:rPr>
        <w:t>.</w:t>
      </w:r>
    </w:p>
    <w:p w:rsidR="00806C7A" w:rsidRPr="00806C7A" w:rsidRDefault="00451FA9" w:rsidP="00451FA9">
      <w:pPr>
        <w:tabs>
          <w:tab w:val="left" w:pos="-3261"/>
        </w:tabs>
        <w:ind w:left="1560"/>
        <w:jc w:val="both"/>
        <w:rPr>
          <w:bCs/>
          <w:spacing w:val="-2"/>
          <w:sz w:val="24"/>
          <w:szCs w:val="24"/>
        </w:rPr>
      </w:pPr>
      <w:r w:rsidRPr="00806C7A">
        <w:rPr>
          <w:bCs/>
          <w:spacing w:val="-2"/>
          <w:sz w:val="24"/>
          <w:szCs w:val="24"/>
        </w:rPr>
        <w:t xml:space="preserve">W tym kryterium </w:t>
      </w:r>
      <w:r w:rsidR="00806C7A" w:rsidRPr="00806C7A">
        <w:rPr>
          <w:bCs/>
          <w:spacing w:val="-2"/>
          <w:sz w:val="24"/>
          <w:szCs w:val="24"/>
        </w:rPr>
        <w:t xml:space="preserve">najtańsza oceniana cena brutto </w:t>
      </w:r>
      <w:r w:rsidRPr="00806C7A">
        <w:rPr>
          <w:bCs/>
          <w:spacing w:val="-2"/>
          <w:sz w:val="24"/>
          <w:szCs w:val="24"/>
        </w:rPr>
        <w:t>może uzyskać maksymalnie 9</w:t>
      </w:r>
      <w:r w:rsidR="00F83294">
        <w:rPr>
          <w:bCs/>
          <w:spacing w:val="-2"/>
          <w:sz w:val="24"/>
          <w:szCs w:val="24"/>
        </w:rPr>
        <w:t>7</w:t>
      </w:r>
      <w:r w:rsidRPr="00806C7A">
        <w:rPr>
          <w:bCs/>
          <w:spacing w:val="-2"/>
          <w:sz w:val="24"/>
          <w:szCs w:val="24"/>
        </w:rPr>
        <w:t xml:space="preserve"> p</w:t>
      </w:r>
      <w:r w:rsidR="00806C7A" w:rsidRPr="00806C7A">
        <w:rPr>
          <w:bCs/>
          <w:spacing w:val="-2"/>
          <w:sz w:val="24"/>
          <w:szCs w:val="24"/>
        </w:rPr>
        <w:t>kt.</w:t>
      </w:r>
    </w:p>
    <w:p w:rsidR="00806C7A" w:rsidRPr="00806C7A" w:rsidRDefault="00806C7A" w:rsidP="00806C7A">
      <w:pPr>
        <w:tabs>
          <w:tab w:val="left" w:pos="-3261"/>
        </w:tabs>
        <w:ind w:left="1560"/>
        <w:jc w:val="both"/>
        <w:rPr>
          <w:bCs/>
          <w:sz w:val="24"/>
          <w:szCs w:val="24"/>
        </w:rPr>
      </w:pPr>
      <w:r w:rsidRPr="00806C7A">
        <w:rPr>
          <w:bCs/>
          <w:spacing w:val="-2"/>
          <w:sz w:val="24"/>
          <w:szCs w:val="24"/>
          <w:u w:val="single"/>
        </w:rPr>
        <w:t>Pozostałym cenom brutto zawartym w ofertach przyznane zostaną punkty obliczone</w:t>
      </w:r>
      <w:r w:rsidRPr="00806C7A">
        <w:rPr>
          <w:bCs/>
          <w:sz w:val="24"/>
          <w:szCs w:val="24"/>
          <w:u w:val="single"/>
        </w:rPr>
        <w:t xml:space="preserve"> wg wzoru</w:t>
      </w:r>
      <w:r w:rsidRPr="00806C7A">
        <w:rPr>
          <w:bCs/>
          <w:sz w:val="24"/>
          <w:szCs w:val="24"/>
        </w:rPr>
        <w:t>:</w:t>
      </w:r>
    </w:p>
    <w:tbl>
      <w:tblPr>
        <w:tblW w:w="0" w:type="auto"/>
        <w:tblInd w:w="163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708"/>
        <w:gridCol w:w="988"/>
        <w:gridCol w:w="425"/>
        <w:gridCol w:w="1134"/>
      </w:tblGrid>
      <w:tr w:rsidR="00451FA9" w:rsidRPr="00451FA9" w:rsidTr="00806C7A">
        <w:trPr>
          <w:trHeight w:val="559"/>
        </w:trPr>
        <w:tc>
          <w:tcPr>
            <w:tcW w:w="708" w:type="dxa"/>
            <w:vAlign w:val="center"/>
          </w:tcPr>
          <w:p w:rsidR="00451FA9" w:rsidRPr="00451FA9" w:rsidRDefault="00451FA9" w:rsidP="00806C7A">
            <w:pPr>
              <w:numPr>
                <w:ilvl w:val="12"/>
                <w:numId w:val="0"/>
              </w:numPr>
              <w:rPr>
                <w:b/>
                <w:sz w:val="28"/>
                <w:szCs w:val="28"/>
              </w:rPr>
            </w:pPr>
            <w:r w:rsidRPr="00451FA9">
              <w:rPr>
                <w:b/>
                <w:sz w:val="28"/>
                <w:szCs w:val="28"/>
              </w:rPr>
              <w:t>C =</w:t>
            </w:r>
          </w:p>
        </w:tc>
        <w:tc>
          <w:tcPr>
            <w:tcW w:w="988" w:type="dxa"/>
            <w:vAlign w:val="center"/>
          </w:tcPr>
          <w:p w:rsidR="00451FA9" w:rsidRPr="00451FA9" w:rsidRDefault="00451FA9" w:rsidP="00FD5B8B">
            <w:pPr>
              <w:pStyle w:val="Tekstpodstawowy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right="0"/>
              <w:rPr>
                <w:b/>
                <w:sz w:val="28"/>
                <w:szCs w:val="28"/>
                <w:u w:val="single"/>
              </w:rPr>
            </w:pPr>
            <w:proofErr w:type="gramStart"/>
            <w:r w:rsidRPr="00451FA9">
              <w:rPr>
                <w:b/>
                <w:sz w:val="28"/>
                <w:szCs w:val="28"/>
                <w:u w:val="single"/>
              </w:rPr>
              <w:t>C</w:t>
            </w:r>
            <w:r w:rsidRPr="00451FA9">
              <w:rPr>
                <w:b/>
                <w:sz w:val="28"/>
                <w:szCs w:val="28"/>
                <w:u w:val="single"/>
                <w:vertAlign w:val="subscript"/>
              </w:rPr>
              <w:t xml:space="preserve">o </w:t>
            </w:r>
            <w:r w:rsidRPr="00451FA9">
              <w:rPr>
                <w:b/>
                <w:sz w:val="28"/>
                <w:szCs w:val="28"/>
                <w:u w:val="single"/>
              </w:rPr>
              <w:t xml:space="preserve"> </w:t>
            </w:r>
            <w:proofErr w:type="gramEnd"/>
          </w:p>
          <w:p w:rsidR="00451FA9" w:rsidRPr="00451FA9" w:rsidRDefault="00451FA9" w:rsidP="00FD5B8B">
            <w:pPr>
              <w:numPr>
                <w:ilvl w:val="12"/>
                <w:numId w:val="0"/>
              </w:num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451FA9">
              <w:rPr>
                <w:b/>
                <w:sz w:val="28"/>
                <w:szCs w:val="28"/>
              </w:rPr>
              <w:t>C</w:t>
            </w:r>
            <w:r w:rsidRPr="00451FA9">
              <w:rPr>
                <w:b/>
                <w:sz w:val="28"/>
                <w:szCs w:val="28"/>
                <w:vertAlign w:val="subscript"/>
              </w:rPr>
              <w:t>max</w:t>
            </w:r>
            <w:proofErr w:type="spellEnd"/>
            <w:r w:rsidRPr="00451FA9">
              <w:rPr>
                <w:b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425" w:type="dxa"/>
            <w:vAlign w:val="center"/>
          </w:tcPr>
          <w:p w:rsidR="00451FA9" w:rsidRPr="00451FA9" w:rsidRDefault="00451FA9" w:rsidP="00FD5B8B">
            <w:pPr>
              <w:numPr>
                <w:ilvl w:val="12"/>
                <w:numId w:val="0"/>
              </w:numPr>
              <w:rPr>
                <w:sz w:val="24"/>
                <w:u w:val="single"/>
              </w:rPr>
            </w:pPr>
            <w:proofErr w:type="gramStart"/>
            <w:r w:rsidRPr="00451FA9">
              <w:rPr>
                <w:sz w:val="24"/>
              </w:rPr>
              <w:t>x</w:t>
            </w:r>
            <w:proofErr w:type="gramEnd"/>
          </w:p>
        </w:tc>
        <w:tc>
          <w:tcPr>
            <w:tcW w:w="1134" w:type="dxa"/>
            <w:vAlign w:val="center"/>
          </w:tcPr>
          <w:p w:rsidR="00451FA9" w:rsidRPr="00451FA9" w:rsidRDefault="00451FA9" w:rsidP="000848D8">
            <w:pPr>
              <w:numPr>
                <w:ilvl w:val="12"/>
                <w:numId w:val="0"/>
              </w:numPr>
              <w:rPr>
                <w:bCs/>
                <w:sz w:val="28"/>
              </w:rPr>
            </w:pPr>
            <w:r w:rsidRPr="00451FA9">
              <w:rPr>
                <w:bCs/>
                <w:sz w:val="28"/>
              </w:rPr>
              <w:t>9</w:t>
            </w:r>
            <w:r w:rsidR="000848D8">
              <w:rPr>
                <w:bCs/>
                <w:sz w:val="28"/>
              </w:rPr>
              <w:t>7</w:t>
            </w:r>
            <w:r w:rsidRPr="00451FA9">
              <w:rPr>
                <w:bCs/>
                <w:sz w:val="28"/>
              </w:rPr>
              <w:t xml:space="preserve"> pkt</w:t>
            </w:r>
          </w:p>
        </w:tc>
      </w:tr>
    </w:tbl>
    <w:p w:rsidR="00451FA9" w:rsidRPr="00451FA9" w:rsidRDefault="00451FA9" w:rsidP="00451FA9">
      <w:pPr>
        <w:ind w:left="1560"/>
        <w:contextualSpacing/>
        <w:jc w:val="both"/>
        <w:rPr>
          <w:bCs/>
          <w:sz w:val="24"/>
          <w:szCs w:val="24"/>
        </w:rPr>
      </w:pPr>
      <w:proofErr w:type="gramStart"/>
      <w:r w:rsidRPr="00451FA9">
        <w:rPr>
          <w:bCs/>
          <w:sz w:val="24"/>
          <w:szCs w:val="24"/>
        </w:rPr>
        <w:t>Gdzie :</w:t>
      </w:r>
      <w:proofErr w:type="gramEnd"/>
    </w:p>
    <w:p w:rsidR="00451FA9" w:rsidRPr="00451FA9" w:rsidRDefault="00451FA9" w:rsidP="00451FA9">
      <w:pPr>
        <w:ind w:left="1560"/>
        <w:contextualSpacing/>
        <w:jc w:val="both"/>
        <w:rPr>
          <w:bCs/>
          <w:sz w:val="24"/>
          <w:szCs w:val="24"/>
        </w:rPr>
      </w:pPr>
      <w:r w:rsidRPr="00451FA9">
        <w:rPr>
          <w:bCs/>
          <w:sz w:val="24"/>
          <w:szCs w:val="24"/>
        </w:rPr>
        <w:t>C</w:t>
      </w:r>
      <w:r w:rsidRPr="00451FA9">
        <w:rPr>
          <w:bCs/>
          <w:sz w:val="24"/>
          <w:szCs w:val="24"/>
          <w:vertAlign w:val="subscript"/>
        </w:rPr>
        <w:t>o</w:t>
      </w:r>
      <w:r w:rsidRPr="00451FA9">
        <w:rPr>
          <w:bCs/>
          <w:sz w:val="24"/>
          <w:szCs w:val="24"/>
        </w:rPr>
        <w:t xml:space="preserve"> – najniższa cena spośród nieodrzuconych </w:t>
      </w:r>
      <w:proofErr w:type="gramStart"/>
      <w:r w:rsidRPr="00451FA9">
        <w:rPr>
          <w:bCs/>
          <w:sz w:val="24"/>
          <w:szCs w:val="24"/>
        </w:rPr>
        <w:t>ofert</w:t>
      </w:r>
      <w:proofErr w:type="gramEnd"/>
    </w:p>
    <w:p w:rsidR="00451FA9" w:rsidRPr="00451FA9" w:rsidRDefault="00451FA9" w:rsidP="00451FA9">
      <w:pPr>
        <w:ind w:left="1560"/>
        <w:contextualSpacing/>
        <w:jc w:val="both"/>
        <w:rPr>
          <w:bCs/>
          <w:sz w:val="24"/>
          <w:szCs w:val="24"/>
        </w:rPr>
      </w:pPr>
      <w:proofErr w:type="spellStart"/>
      <w:r w:rsidRPr="00451FA9">
        <w:rPr>
          <w:bCs/>
          <w:sz w:val="24"/>
          <w:szCs w:val="24"/>
        </w:rPr>
        <w:t>C</w:t>
      </w:r>
      <w:r w:rsidRPr="00451FA9">
        <w:rPr>
          <w:bCs/>
          <w:sz w:val="24"/>
          <w:szCs w:val="24"/>
          <w:vertAlign w:val="subscript"/>
        </w:rPr>
        <w:t>max</w:t>
      </w:r>
      <w:proofErr w:type="spellEnd"/>
      <w:r w:rsidRPr="00451FA9">
        <w:rPr>
          <w:bCs/>
          <w:sz w:val="24"/>
          <w:szCs w:val="24"/>
        </w:rPr>
        <w:t xml:space="preserve"> – cena ocenianej </w:t>
      </w:r>
      <w:proofErr w:type="gramStart"/>
      <w:r w:rsidRPr="00451FA9">
        <w:rPr>
          <w:bCs/>
          <w:sz w:val="24"/>
          <w:szCs w:val="24"/>
        </w:rPr>
        <w:t>oferty</w:t>
      </w:r>
      <w:proofErr w:type="gramEnd"/>
    </w:p>
    <w:p w:rsidR="00806C7A" w:rsidRPr="0039727E" w:rsidRDefault="00806C7A" w:rsidP="00806C7A">
      <w:pPr>
        <w:tabs>
          <w:tab w:val="left" w:pos="-3261"/>
        </w:tabs>
        <w:spacing w:before="60"/>
        <w:ind w:left="1559"/>
        <w:jc w:val="both"/>
        <w:rPr>
          <w:bCs/>
          <w:sz w:val="24"/>
          <w:szCs w:val="24"/>
        </w:rPr>
      </w:pPr>
      <w:r w:rsidRPr="0039727E">
        <w:rPr>
          <w:bCs/>
          <w:sz w:val="24"/>
          <w:szCs w:val="24"/>
        </w:rPr>
        <w:t>Przyznane punkty zostaną zaokrąglone do dwóch miejsc po przecinku.</w:t>
      </w:r>
    </w:p>
    <w:p w:rsidR="00451FA9" w:rsidRPr="00451FA9" w:rsidRDefault="00451FA9" w:rsidP="00494213">
      <w:pPr>
        <w:tabs>
          <w:tab w:val="left" w:pos="1560"/>
        </w:tabs>
        <w:spacing w:before="60" w:after="60"/>
        <w:ind w:left="1560" w:hanging="284"/>
        <w:jc w:val="both"/>
        <w:rPr>
          <w:bCs/>
          <w:sz w:val="24"/>
          <w:szCs w:val="24"/>
        </w:rPr>
      </w:pPr>
      <w:proofErr w:type="gramStart"/>
      <w:r w:rsidRPr="00451FA9">
        <w:rPr>
          <w:bCs/>
          <w:sz w:val="24"/>
          <w:szCs w:val="24"/>
        </w:rPr>
        <w:lastRenderedPageBreak/>
        <w:t>2)</w:t>
      </w:r>
      <w:r w:rsidRPr="00451FA9">
        <w:rPr>
          <w:bCs/>
          <w:sz w:val="24"/>
          <w:szCs w:val="24"/>
        </w:rPr>
        <w:tab/>
      </w:r>
      <w:r w:rsidR="00806C7A">
        <w:rPr>
          <w:bCs/>
          <w:sz w:val="24"/>
          <w:szCs w:val="24"/>
        </w:rPr>
        <w:t>o</w:t>
      </w:r>
      <w:r w:rsidRPr="00451FA9">
        <w:rPr>
          <w:bCs/>
          <w:sz w:val="24"/>
          <w:szCs w:val="24"/>
        </w:rPr>
        <w:t>pis</w:t>
      </w:r>
      <w:proofErr w:type="gramEnd"/>
      <w:r w:rsidRPr="00451FA9">
        <w:rPr>
          <w:bCs/>
          <w:sz w:val="24"/>
          <w:szCs w:val="24"/>
        </w:rPr>
        <w:t xml:space="preserve"> kryterium </w:t>
      </w:r>
      <w:r w:rsidRPr="00806C7A">
        <w:rPr>
          <w:b/>
          <w:bCs/>
          <w:sz w:val="24"/>
          <w:szCs w:val="24"/>
        </w:rPr>
        <w:t>okres udzielenia gwarancji na roboty budowlane</w:t>
      </w:r>
      <w:r w:rsidRPr="00451FA9">
        <w:rPr>
          <w:bCs/>
          <w:sz w:val="24"/>
          <w:szCs w:val="24"/>
        </w:rPr>
        <w:t>:</w:t>
      </w:r>
    </w:p>
    <w:p w:rsidR="000B3588" w:rsidRDefault="00451FA9" w:rsidP="00451FA9">
      <w:pPr>
        <w:tabs>
          <w:tab w:val="left" w:pos="-3261"/>
        </w:tabs>
        <w:ind w:left="1559"/>
        <w:jc w:val="both"/>
        <w:rPr>
          <w:bCs/>
          <w:i/>
          <w:spacing w:val="-2"/>
          <w:sz w:val="24"/>
          <w:szCs w:val="24"/>
        </w:rPr>
      </w:pPr>
      <w:r w:rsidRPr="00451FA9">
        <w:rPr>
          <w:bCs/>
          <w:spacing w:val="-2"/>
          <w:sz w:val="24"/>
          <w:szCs w:val="24"/>
        </w:rPr>
        <w:t>Kryterium</w:t>
      </w:r>
      <w:r w:rsidR="00806C7A">
        <w:rPr>
          <w:bCs/>
          <w:spacing w:val="-2"/>
          <w:sz w:val="24"/>
          <w:szCs w:val="24"/>
        </w:rPr>
        <w:t xml:space="preserve"> </w:t>
      </w:r>
      <w:r w:rsidRPr="00806C7A">
        <w:rPr>
          <w:b/>
          <w:bCs/>
          <w:spacing w:val="-2"/>
          <w:sz w:val="24"/>
          <w:szCs w:val="24"/>
        </w:rPr>
        <w:t>okres udzielenia gwarancji na roboty budowlane</w:t>
      </w:r>
      <w:r w:rsidR="00806C7A">
        <w:rPr>
          <w:b/>
          <w:bCs/>
          <w:spacing w:val="-2"/>
          <w:sz w:val="24"/>
          <w:szCs w:val="24"/>
        </w:rPr>
        <w:t>,</w:t>
      </w:r>
      <w:r w:rsidRPr="00451FA9">
        <w:rPr>
          <w:bCs/>
          <w:spacing w:val="-2"/>
          <w:sz w:val="24"/>
          <w:szCs w:val="24"/>
        </w:rPr>
        <w:t xml:space="preserve"> będzie rozpatrywan</w:t>
      </w:r>
      <w:r w:rsidR="00806C7A">
        <w:rPr>
          <w:bCs/>
          <w:spacing w:val="-2"/>
          <w:sz w:val="24"/>
          <w:szCs w:val="24"/>
        </w:rPr>
        <w:t>e</w:t>
      </w:r>
      <w:r w:rsidRPr="00451FA9">
        <w:rPr>
          <w:bCs/>
          <w:sz w:val="24"/>
          <w:szCs w:val="24"/>
        </w:rPr>
        <w:t xml:space="preserve"> </w:t>
      </w:r>
      <w:r w:rsidR="00806C7A" w:rsidRPr="0017282A">
        <w:rPr>
          <w:bCs/>
          <w:spacing w:val="-4"/>
          <w:sz w:val="24"/>
          <w:szCs w:val="24"/>
        </w:rPr>
        <w:t>na podstawie okres</w:t>
      </w:r>
      <w:r w:rsidR="0017282A">
        <w:rPr>
          <w:bCs/>
          <w:spacing w:val="-4"/>
          <w:sz w:val="24"/>
          <w:szCs w:val="24"/>
        </w:rPr>
        <w:t>u</w:t>
      </w:r>
      <w:r w:rsidR="00806C7A" w:rsidRPr="0017282A">
        <w:rPr>
          <w:bCs/>
          <w:spacing w:val="-4"/>
          <w:sz w:val="24"/>
          <w:szCs w:val="24"/>
        </w:rPr>
        <w:t xml:space="preserve"> </w:t>
      </w:r>
      <w:proofErr w:type="gramStart"/>
      <w:r w:rsidR="0017282A" w:rsidRPr="0017282A">
        <w:rPr>
          <w:bCs/>
          <w:spacing w:val="-4"/>
          <w:sz w:val="24"/>
          <w:szCs w:val="24"/>
        </w:rPr>
        <w:t>gwarancji jakości</w:t>
      </w:r>
      <w:proofErr w:type="gramEnd"/>
      <w:r w:rsidR="0017282A" w:rsidRPr="0017282A">
        <w:rPr>
          <w:bCs/>
          <w:spacing w:val="-4"/>
          <w:sz w:val="24"/>
          <w:szCs w:val="24"/>
        </w:rPr>
        <w:t xml:space="preserve"> na wykonane roboty budowlane </w:t>
      </w:r>
      <w:r w:rsidR="00806C7A" w:rsidRPr="0017282A">
        <w:rPr>
          <w:bCs/>
          <w:spacing w:val="-4"/>
          <w:sz w:val="24"/>
          <w:szCs w:val="24"/>
        </w:rPr>
        <w:t>udzielon</w:t>
      </w:r>
      <w:r w:rsidR="0017282A">
        <w:rPr>
          <w:bCs/>
          <w:spacing w:val="-4"/>
          <w:sz w:val="24"/>
          <w:szCs w:val="24"/>
        </w:rPr>
        <w:t xml:space="preserve">ej </w:t>
      </w:r>
      <w:r w:rsidR="00806C7A" w:rsidRPr="00451FA9">
        <w:rPr>
          <w:bCs/>
          <w:spacing w:val="-2"/>
          <w:sz w:val="24"/>
          <w:szCs w:val="24"/>
        </w:rPr>
        <w:t xml:space="preserve">Zamawiającemu </w:t>
      </w:r>
      <w:r w:rsidR="00806C7A">
        <w:rPr>
          <w:bCs/>
          <w:spacing w:val="-2"/>
          <w:sz w:val="24"/>
          <w:szCs w:val="24"/>
        </w:rPr>
        <w:t xml:space="preserve">przez </w:t>
      </w:r>
      <w:r w:rsidR="0017282A">
        <w:rPr>
          <w:bCs/>
          <w:spacing w:val="-2"/>
          <w:sz w:val="24"/>
          <w:szCs w:val="24"/>
        </w:rPr>
        <w:t>w</w:t>
      </w:r>
      <w:r w:rsidR="00806C7A">
        <w:rPr>
          <w:bCs/>
          <w:spacing w:val="-2"/>
          <w:sz w:val="24"/>
          <w:szCs w:val="24"/>
        </w:rPr>
        <w:t>ykonawc</w:t>
      </w:r>
      <w:r w:rsidR="0017282A">
        <w:rPr>
          <w:bCs/>
          <w:spacing w:val="-2"/>
          <w:sz w:val="24"/>
          <w:szCs w:val="24"/>
        </w:rPr>
        <w:t>ę</w:t>
      </w:r>
      <w:r w:rsidR="0017282A" w:rsidRPr="0017282A">
        <w:rPr>
          <w:bCs/>
          <w:sz w:val="24"/>
          <w:szCs w:val="24"/>
        </w:rPr>
        <w:t xml:space="preserve"> </w:t>
      </w:r>
      <w:r w:rsidR="0017282A" w:rsidRPr="00451FA9">
        <w:rPr>
          <w:bCs/>
          <w:sz w:val="24"/>
          <w:szCs w:val="24"/>
        </w:rPr>
        <w:t>w formularz</w:t>
      </w:r>
      <w:r w:rsidR="0039727E">
        <w:rPr>
          <w:bCs/>
          <w:sz w:val="24"/>
          <w:szCs w:val="24"/>
        </w:rPr>
        <w:t>u</w:t>
      </w:r>
      <w:r w:rsidR="0017282A">
        <w:rPr>
          <w:bCs/>
          <w:sz w:val="24"/>
          <w:szCs w:val="24"/>
        </w:rPr>
        <w:t xml:space="preserve"> o</w:t>
      </w:r>
      <w:r w:rsidR="0017282A" w:rsidRPr="00451FA9">
        <w:rPr>
          <w:bCs/>
          <w:sz w:val="24"/>
          <w:szCs w:val="24"/>
        </w:rPr>
        <w:t>fert</w:t>
      </w:r>
      <w:r w:rsidR="0039727E">
        <w:rPr>
          <w:bCs/>
          <w:sz w:val="24"/>
          <w:szCs w:val="24"/>
        </w:rPr>
        <w:t>y</w:t>
      </w:r>
      <w:r w:rsidR="00806C7A" w:rsidRPr="00451FA9">
        <w:rPr>
          <w:bCs/>
          <w:spacing w:val="-2"/>
          <w:sz w:val="24"/>
          <w:szCs w:val="24"/>
        </w:rPr>
        <w:t xml:space="preserve">, </w:t>
      </w:r>
      <w:r w:rsidR="00FD7738" w:rsidRPr="0039727E">
        <w:rPr>
          <w:b/>
          <w:bCs/>
          <w:sz w:val="24"/>
          <w:szCs w:val="24"/>
        </w:rPr>
        <w:t xml:space="preserve">w pełnych latach, </w:t>
      </w:r>
      <w:r w:rsidR="0002795A">
        <w:rPr>
          <w:b/>
          <w:bCs/>
          <w:sz w:val="24"/>
          <w:szCs w:val="24"/>
        </w:rPr>
        <w:br/>
      </w:r>
      <w:r w:rsidR="00FD7738" w:rsidRPr="0039727E">
        <w:rPr>
          <w:b/>
          <w:bCs/>
          <w:sz w:val="24"/>
          <w:szCs w:val="24"/>
        </w:rPr>
        <w:t>w okresie od min.</w:t>
      </w:r>
      <w:r w:rsidR="00FD7738">
        <w:rPr>
          <w:b/>
          <w:bCs/>
          <w:sz w:val="24"/>
          <w:szCs w:val="24"/>
        </w:rPr>
        <w:t> </w:t>
      </w:r>
      <w:r w:rsidR="000848D8">
        <w:rPr>
          <w:b/>
          <w:bCs/>
          <w:sz w:val="24"/>
          <w:szCs w:val="24"/>
        </w:rPr>
        <w:t>5</w:t>
      </w:r>
      <w:r w:rsidR="00FD7738" w:rsidRPr="0039727E">
        <w:rPr>
          <w:b/>
          <w:bCs/>
          <w:sz w:val="24"/>
          <w:szCs w:val="24"/>
        </w:rPr>
        <w:t xml:space="preserve"> do max.</w:t>
      </w:r>
      <w:r w:rsidR="00FD7738">
        <w:rPr>
          <w:b/>
          <w:bCs/>
          <w:sz w:val="24"/>
          <w:szCs w:val="24"/>
        </w:rPr>
        <w:t> </w:t>
      </w:r>
      <w:r w:rsidR="000848D8">
        <w:rPr>
          <w:b/>
          <w:bCs/>
          <w:sz w:val="24"/>
          <w:szCs w:val="24"/>
        </w:rPr>
        <w:t>8</w:t>
      </w:r>
      <w:r w:rsidR="00FD7738" w:rsidRPr="0039727E">
        <w:rPr>
          <w:b/>
          <w:bCs/>
          <w:sz w:val="24"/>
          <w:szCs w:val="24"/>
        </w:rPr>
        <w:t xml:space="preserve"> lat</w:t>
      </w:r>
      <w:r w:rsidR="00FD7738">
        <w:rPr>
          <w:bCs/>
          <w:sz w:val="24"/>
          <w:szCs w:val="24"/>
        </w:rPr>
        <w:t xml:space="preserve">, </w:t>
      </w:r>
      <w:r w:rsidR="000B3588">
        <w:rPr>
          <w:bCs/>
          <w:sz w:val="24"/>
          <w:szCs w:val="24"/>
        </w:rPr>
        <w:t xml:space="preserve">licząc od daty odbioru końcowego robót, </w:t>
      </w:r>
      <w:r w:rsidR="0002795A">
        <w:rPr>
          <w:bCs/>
          <w:sz w:val="24"/>
          <w:szCs w:val="24"/>
        </w:rPr>
        <w:br/>
      </w:r>
      <w:r w:rsidR="000B3588" w:rsidRPr="000B3588">
        <w:rPr>
          <w:bCs/>
          <w:i/>
          <w:spacing w:val="-2"/>
          <w:sz w:val="24"/>
          <w:szCs w:val="24"/>
        </w:rPr>
        <w:t>zgodnie z postanowieniami wzoru Umowy</w:t>
      </w:r>
      <w:r w:rsidR="000B3588">
        <w:rPr>
          <w:bCs/>
          <w:i/>
          <w:spacing w:val="-2"/>
          <w:sz w:val="24"/>
          <w:szCs w:val="24"/>
        </w:rPr>
        <w:t>.</w:t>
      </w:r>
    </w:p>
    <w:p w:rsidR="00451FA9" w:rsidRPr="00451FA9" w:rsidRDefault="00451FA9" w:rsidP="00494213">
      <w:pPr>
        <w:tabs>
          <w:tab w:val="left" w:pos="-3261"/>
        </w:tabs>
        <w:spacing w:before="60"/>
        <w:ind w:left="1559"/>
        <w:jc w:val="both"/>
        <w:rPr>
          <w:bCs/>
          <w:sz w:val="24"/>
          <w:szCs w:val="24"/>
          <w:u w:val="single"/>
        </w:rPr>
      </w:pPr>
      <w:r w:rsidRPr="00451FA9">
        <w:rPr>
          <w:bCs/>
          <w:sz w:val="24"/>
          <w:szCs w:val="24"/>
          <w:u w:val="single"/>
        </w:rPr>
        <w:t>Ilość punktów (</w:t>
      </w:r>
      <w:r w:rsidR="0039727E">
        <w:rPr>
          <w:bCs/>
          <w:sz w:val="24"/>
          <w:szCs w:val="24"/>
          <w:u w:val="single"/>
        </w:rPr>
        <w:t>G</w:t>
      </w:r>
      <w:r w:rsidRPr="00451FA9">
        <w:rPr>
          <w:bCs/>
          <w:sz w:val="24"/>
          <w:szCs w:val="24"/>
          <w:u w:val="single"/>
        </w:rPr>
        <w:t>) w tym kryterium zostanie obliczona następująco:</w:t>
      </w:r>
    </w:p>
    <w:p w:rsidR="00451FA9" w:rsidRPr="00451FA9" w:rsidRDefault="000848D8" w:rsidP="00451FA9">
      <w:pPr>
        <w:spacing w:after="20"/>
        <w:ind w:left="15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451FA9" w:rsidRPr="00451FA9">
        <w:rPr>
          <w:b/>
          <w:bCs/>
          <w:sz w:val="24"/>
          <w:szCs w:val="24"/>
        </w:rPr>
        <w:t xml:space="preserve"> lat</w:t>
      </w:r>
      <w:r w:rsidR="0039727E">
        <w:rPr>
          <w:b/>
          <w:bCs/>
          <w:sz w:val="24"/>
          <w:szCs w:val="24"/>
        </w:rPr>
        <w:t xml:space="preserve"> – 0 pkt</w:t>
      </w:r>
      <w:r w:rsidR="00451FA9" w:rsidRPr="00451FA9">
        <w:rPr>
          <w:b/>
          <w:bCs/>
          <w:sz w:val="24"/>
          <w:szCs w:val="24"/>
        </w:rPr>
        <w:t>,</w:t>
      </w:r>
    </w:p>
    <w:p w:rsidR="000848D8" w:rsidRPr="00451FA9" w:rsidRDefault="000848D8" w:rsidP="000848D8">
      <w:pPr>
        <w:spacing w:after="20"/>
        <w:ind w:left="15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451FA9">
        <w:rPr>
          <w:b/>
          <w:bCs/>
          <w:sz w:val="24"/>
          <w:szCs w:val="24"/>
        </w:rPr>
        <w:t xml:space="preserve"> lat – 1</w:t>
      </w:r>
      <w:r>
        <w:rPr>
          <w:b/>
          <w:bCs/>
          <w:sz w:val="24"/>
          <w:szCs w:val="24"/>
        </w:rPr>
        <w:t xml:space="preserve"> pkt</w:t>
      </w:r>
      <w:r w:rsidRPr="00451FA9">
        <w:rPr>
          <w:b/>
          <w:bCs/>
          <w:sz w:val="24"/>
          <w:szCs w:val="24"/>
        </w:rPr>
        <w:t>,</w:t>
      </w:r>
    </w:p>
    <w:p w:rsidR="000848D8" w:rsidRPr="00451FA9" w:rsidRDefault="000848D8" w:rsidP="000848D8">
      <w:pPr>
        <w:spacing w:after="20"/>
        <w:ind w:left="15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451FA9">
        <w:rPr>
          <w:b/>
          <w:bCs/>
          <w:sz w:val="24"/>
          <w:szCs w:val="24"/>
        </w:rPr>
        <w:t xml:space="preserve"> lat – </w:t>
      </w:r>
      <w:r>
        <w:rPr>
          <w:b/>
          <w:bCs/>
          <w:sz w:val="24"/>
          <w:szCs w:val="24"/>
        </w:rPr>
        <w:t>2 pkt</w:t>
      </w:r>
      <w:r w:rsidRPr="00451FA9">
        <w:rPr>
          <w:b/>
          <w:bCs/>
          <w:sz w:val="24"/>
          <w:szCs w:val="24"/>
        </w:rPr>
        <w:t>,</w:t>
      </w:r>
    </w:p>
    <w:p w:rsidR="00451FA9" w:rsidRPr="00451FA9" w:rsidRDefault="000848D8" w:rsidP="00451FA9">
      <w:pPr>
        <w:spacing w:after="20"/>
        <w:ind w:left="15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451FA9" w:rsidRPr="00451FA9">
        <w:rPr>
          <w:b/>
          <w:bCs/>
          <w:sz w:val="24"/>
          <w:szCs w:val="24"/>
        </w:rPr>
        <w:t xml:space="preserve"> lat</w:t>
      </w:r>
      <w:r w:rsidR="0039727E">
        <w:rPr>
          <w:b/>
          <w:bCs/>
          <w:sz w:val="24"/>
          <w:szCs w:val="24"/>
        </w:rPr>
        <w:t xml:space="preserve"> </w:t>
      </w:r>
      <w:r w:rsidR="00451FA9" w:rsidRPr="00451FA9">
        <w:rPr>
          <w:b/>
          <w:bCs/>
          <w:sz w:val="24"/>
          <w:szCs w:val="24"/>
        </w:rPr>
        <w:t xml:space="preserve">– </w:t>
      </w:r>
      <w:r>
        <w:rPr>
          <w:b/>
          <w:bCs/>
          <w:sz w:val="24"/>
          <w:szCs w:val="24"/>
        </w:rPr>
        <w:t>3</w:t>
      </w:r>
      <w:r w:rsidR="0039727E">
        <w:rPr>
          <w:b/>
          <w:bCs/>
          <w:sz w:val="24"/>
          <w:szCs w:val="24"/>
        </w:rPr>
        <w:t xml:space="preserve"> pkt.</w:t>
      </w:r>
    </w:p>
    <w:p w:rsidR="00451FA9" w:rsidRPr="00451FA9" w:rsidRDefault="00451FA9" w:rsidP="00494213">
      <w:pPr>
        <w:tabs>
          <w:tab w:val="left" w:pos="1560"/>
        </w:tabs>
        <w:spacing w:before="60" w:after="60"/>
        <w:ind w:left="1560" w:hanging="284"/>
        <w:jc w:val="both"/>
        <w:rPr>
          <w:bCs/>
          <w:sz w:val="24"/>
          <w:szCs w:val="24"/>
        </w:rPr>
      </w:pPr>
      <w:proofErr w:type="gramStart"/>
      <w:r w:rsidRPr="00451FA9">
        <w:rPr>
          <w:bCs/>
          <w:sz w:val="24"/>
          <w:szCs w:val="24"/>
        </w:rPr>
        <w:t>3)</w:t>
      </w:r>
      <w:r w:rsidRPr="00451FA9">
        <w:rPr>
          <w:bCs/>
          <w:sz w:val="24"/>
          <w:szCs w:val="24"/>
        </w:rPr>
        <w:tab/>
      </w:r>
      <w:r w:rsidR="0039727E">
        <w:rPr>
          <w:bCs/>
          <w:sz w:val="24"/>
          <w:szCs w:val="24"/>
        </w:rPr>
        <w:t>z</w:t>
      </w:r>
      <w:r w:rsidRPr="00451FA9">
        <w:rPr>
          <w:bCs/>
          <w:sz w:val="24"/>
          <w:szCs w:val="24"/>
        </w:rPr>
        <w:t>a</w:t>
      </w:r>
      <w:proofErr w:type="gramEnd"/>
      <w:r w:rsidRPr="00451FA9">
        <w:rPr>
          <w:bCs/>
          <w:sz w:val="24"/>
          <w:szCs w:val="24"/>
        </w:rPr>
        <w:t xml:space="preserve"> najkorzystniejszą zostanie uznana </w:t>
      </w:r>
      <w:r w:rsidR="0039727E">
        <w:rPr>
          <w:bCs/>
          <w:sz w:val="24"/>
          <w:szCs w:val="24"/>
        </w:rPr>
        <w:t>o</w:t>
      </w:r>
      <w:r w:rsidRPr="00451FA9">
        <w:rPr>
          <w:bCs/>
          <w:sz w:val="24"/>
          <w:szCs w:val="24"/>
        </w:rPr>
        <w:t>ferta, która uzyska łącznie największą liczbę punktów (P) wyliczoną zgodnie z poniższym wzorem :</w:t>
      </w:r>
    </w:p>
    <w:p w:rsidR="00451FA9" w:rsidRPr="00451FA9" w:rsidRDefault="00451FA9" w:rsidP="00451FA9">
      <w:pPr>
        <w:tabs>
          <w:tab w:val="left" w:pos="-3261"/>
        </w:tabs>
        <w:spacing w:after="20"/>
        <w:ind w:left="1560"/>
        <w:jc w:val="both"/>
        <w:rPr>
          <w:bCs/>
          <w:sz w:val="24"/>
          <w:szCs w:val="24"/>
        </w:rPr>
      </w:pPr>
      <w:r w:rsidRPr="00451FA9">
        <w:rPr>
          <w:bCs/>
          <w:sz w:val="24"/>
          <w:szCs w:val="24"/>
        </w:rPr>
        <w:t xml:space="preserve">P= C + </w:t>
      </w:r>
      <w:proofErr w:type="gramStart"/>
      <w:r w:rsidR="0039727E">
        <w:rPr>
          <w:bCs/>
          <w:sz w:val="24"/>
          <w:szCs w:val="24"/>
        </w:rPr>
        <w:t>G</w:t>
      </w:r>
      <w:r w:rsidR="00816FE1">
        <w:rPr>
          <w:bCs/>
          <w:sz w:val="24"/>
          <w:szCs w:val="24"/>
        </w:rPr>
        <w:t>,     g</w:t>
      </w:r>
      <w:r w:rsidRPr="00451FA9">
        <w:rPr>
          <w:bCs/>
          <w:sz w:val="24"/>
          <w:szCs w:val="24"/>
        </w:rPr>
        <w:t>dzie</w:t>
      </w:r>
      <w:proofErr w:type="gramEnd"/>
      <w:r w:rsidRPr="00451FA9">
        <w:rPr>
          <w:bCs/>
          <w:sz w:val="24"/>
          <w:szCs w:val="24"/>
        </w:rPr>
        <w:t xml:space="preserve"> :</w:t>
      </w:r>
    </w:p>
    <w:p w:rsidR="00451FA9" w:rsidRPr="00451FA9" w:rsidRDefault="00451FA9" w:rsidP="00451FA9">
      <w:pPr>
        <w:tabs>
          <w:tab w:val="left" w:pos="-3261"/>
        </w:tabs>
        <w:spacing w:after="20"/>
        <w:ind w:left="1560"/>
        <w:jc w:val="both"/>
        <w:rPr>
          <w:bCs/>
          <w:sz w:val="24"/>
          <w:szCs w:val="24"/>
        </w:rPr>
      </w:pPr>
      <w:r w:rsidRPr="00451FA9">
        <w:rPr>
          <w:bCs/>
          <w:sz w:val="24"/>
          <w:szCs w:val="24"/>
        </w:rPr>
        <w:t xml:space="preserve">P – łączna liczba punktów </w:t>
      </w:r>
      <w:r w:rsidR="0039727E">
        <w:rPr>
          <w:bCs/>
          <w:sz w:val="24"/>
          <w:szCs w:val="24"/>
        </w:rPr>
        <w:t>o</w:t>
      </w:r>
      <w:r w:rsidRPr="00451FA9">
        <w:rPr>
          <w:bCs/>
          <w:sz w:val="24"/>
          <w:szCs w:val="24"/>
        </w:rPr>
        <w:t>ferty ocenianej,</w:t>
      </w:r>
    </w:p>
    <w:p w:rsidR="00451FA9" w:rsidRPr="00451FA9" w:rsidRDefault="00451FA9" w:rsidP="00451FA9">
      <w:pPr>
        <w:tabs>
          <w:tab w:val="left" w:pos="-3261"/>
        </w:tabs>
        <w:spacing w:after="20"/>
        <w:ind w:left="1560"/>
        <w:jc w:val="both"/>
        <w:rPr>
          <w:bCs/>
          <w:sz w:val="24"/>
          <w:szCs w:val="24"/>
        </w:rPr>
      </w:pPr>
      <w:r w:rsidRPr="00451FA9">
        <w:rPr>
          <w:bCs/>
          <w:sz w:val="24"/>
          <w:szCs w:val="24"/>
        </w:rPr>
        <w:t xml:space="preserve">C – liczba punktów uzyskanych w kryterium </w:t>
      </w:r>
      <w:r w:rsidRPr="0039727E">
        <w:rPr>
          <w:b/>
          <w:bCs/>
          <w:sz w:val="24"/>
          <w:szCs w:val="24"/>
        </w:rPr>
        <w:t>cena</w:t>
      </w:r>
      <w:r w:rsidRPr="00451FA9">
        <w:rPr>
          <w:bCs/>
          <w:sz w:val="24"/>
          <w:szCs w:val="24"/>
        </w:rPr>
        <w:t>,</w:t>
      </w:r>
    </w:p>
    <w:p w:rsidR="00451FA9" w:rsidRPr="00451FA9" w:rsidRDefault="0039727E" w:rsidP="0039727E">
      <w:pPr>
        <w:tabs>
          <w:tab w:val="left" w:pos="-3261"/>
        </w:tabs>
        <w:spacing w:after="20"/>
        <w:ind w:left="1985" w:right="-142" w:hanging="425"/>
        <w:rPr>
          <w:bCs/>
          <w:sz w:val="24"/>
          <w:szCs w:val="24"/>
        </w:rPr>
      </w:pPr>
      <w:r>
        <w:rPr>
          <w:bCs/>
          <w:sz w:val="24"/>
          <w:szCs w:val="24"/>
        </w:rPr>
        <w:t>G</w:t>
      </w:r>
      <w:r w:rsidR="00451FA9" w:rsidRPr="00451FA9">
        <w:rPr>
          <w:bCs/>
          <w:sz w:val="24"/>
          <w:szCs w:val="24"/>
        </w:rPr>
        <w:t xml:space="preserve"> – liczba punktów uzyskanych w kryterium </w:t>
      </w:r>
      <w:r w:rsidR="00451FA9" w:rsidRPr="0039727E">
        <w:rPr>
          <w:b/>
          <w:bCs/>
          <w:sz w:val="24"/>
          <w:szCs w:val="24"/>
        </w:rPr>
        <w:t>okres udzielenia gwarancji na roboty budowlane</w:t>
      </w:r>
      <w:r w:rsidR="00451FA9" w:rsidRPr="00451FA9">
        <w:rPr>
          <w:bCs/>
          <w:sz w:val="24"/>
          <w:szCs w:val="24"/>
        </w:rPr>
        <w:t>.</w:t>
      </w:r>
    </w:p>
    <w:p w:rsidR="0039727E" w:rsidRPr="0039727E" w:rsidRDefault="0039727E" w:rsidP="0039727E">
      <w:pPr>
        <w:tabs>
          <w:tab w:val="left" w:pos="1560"/>
        </w:tabs>
        <w:spacing w:before="120"/>
        <w:ind w:left="1560" w:hanging="284"/>
        <w:jc w:val="both"/>
        <w:rPr>
          <w:sz w:val="24"/>
        </w:rPr>
      </w:pPr>
      <w:proofErr w:type="gramStart"/>
      <w:r w:rsidRPr="0039727E">
        <w:rPr>
          <w:bCs/>
          <w:sz w:val="24"/>
        </w:rPr>
        <w:t>4)</w:t>
      </w:r>
      <w:r w:rsidRPr="0039727E">
        <w:rPr>
          <w:bCs/>
          <w:sz w:val="24"/>
        </w:rPr>
        <w:tab/>
      </w:r>
      <w:r>
        <w:rPr>
          <w:sz w:val="24"/>
        </w:rPr>
        <w:t>j</w:t>
      </w:r>
      <w:r w:rsidRPr="0039727E">
        <w:rPr>
          <w:sz w:val="24"/>
        </w:rPr>
        <w:t>eżeli</w:t>
      </w:r>
      <w:proofErr w:type="gramEnd"/>
      <w:r w:rsidRPr="0039727E">
        <w:rPr>
          <w:sz w:val="24"/>
        </w:rPr>
        <w:t xml:space="preserve"> Zamawiający nie będzie mógł wybrać oferty najkorzystniejszej z uwagi na to, że dwie lub więcej ofert przedstawia taki sam bilans ceny i innych kryteriów oceny ofert, Zamawiający spośród tych ofert wybierze ofertę z niższą ceną. </w:t>
      </w:r>
    </w:p>
    <w:p w:rsidR="00283905" w:rsidRPr="00316AC0" w:rsidRDefault="00283905" w:rsidP="00494213">
      <w:pPr>
        <w:tabs>
          <w:tab w:val="left" w:pos="851"/>
        </w:tabs>
        <w:spacing w:before="120"/>
        <w:ind w:left="851" w:hanging="567"/>
        <w:jc w:val="both"/>
        <w:rPr>
          <w:bCs/>
          <w:sz w:val="24"/>
          <w:szCs w:val="24"/>
        </w:rPr>
      </w:pPr>
      <w:r w:rsidRPr="009F6DDB">
        <w:rPr>
          <w:bCs/>
          <w:sz w:val="24"/>
          <w:szCs w:val="24"/>
        </w:rPr>
        <w:t>20.3.</w:t>
      </w:r>
      <w:r w:rsidRPr="009F6DDB">
        <w:rPr>
          <w:bCs/>
          <w:sz w:val="24"/>
          <w:szCs w:val="24"/>
        </w:rPr>
        <w:tab/>
        <w:t xml:space="preserve">Zamawiający udzieli zamówienia wykonawcy, którego oferta odpowiada wszystkim wymaganiom UPZP oraz SIWZ i została </w:t>
      </w:r>
      <w:proofErr w:type="gramStart"/>
      <w:r w:rsidRPr="009F6DDB">
        <w:rPr>
          <w:bCs/>
          <w:sz w:val="24"/>
          <w:szCs w:val="24"/>
        </w:rPr>
        <w:t>uznana jako</w:t>
      </w:r>
      <w:proofErr w:type="gramEnd"/>
      <w:r w:rsidRPr="009F6DDB">
        <w:rPr>
          <w:bCs/>
          <w:sz w:val="24"/>
          <w:szCs w:val="24"/>
        </w:rPr>
        <w:t xml:space="preserve"> najkorzystniejsza spośród ofert nieodrzuconych, w oparciu o podane </w:t>
      </w:r>
      <w:r w:rsidR="009F6DDB" w:rsidRPr="009F6DDB">
        <w:rPr>
          <w:bCs/>
          <w:sz w:val="24"/>
          <w:szCs w:val="24"/>
        </w:rPr>
        <w:t xml:space="preserve">wyżej </w:t>
      </w:r>
      <w:r w:rsidRPr="009F6DDB">
        <w:rPr>
          <w:bCs/>
          <w:sz w:val="24"/>
          <w:szCs w:val="24"/>
        </w:rPr>
        <w:t>kryteria oceny ofert.</w:t>
      </w:r>
    </w:p>
    <w:p w:rsidR="00283905" w:rsidRPr="00316AC0" w:rsidRDefault="00283905" w:rsidP="00816FE1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316AC0">
        <w:t>21.</w:t>
      </w:r>
      <w:r w:rsidRPr="00316AC0">
        <w:tab/>
        <w:t>Informacje dotyczące aukcji elektronicznej</w:t>
      </w:r>
      <w:r w:rsidR="009F6DDB" w:rsidRPr="009F6DDB">
        <w:rPr>
          <w:bCs/>
          <w:szCs w:val="24"/>
        </w:rPr>
        <w:t xml:space="preserve"> </w:t>
      </w:r>
    </w:p>
    <w:p w:rsidR="00283905" w:rsidRPr="00316AC0" w:rsidRDefault="00283905" w:rsidP="00283905">
      <w:pPr>
        <w:tabs>
          <w:tab w:val="left" w:pos="-2694"/>
        </w:tabs>
        <w:spacing w:before="20"/>
        <w:ind w:left="284"/>
        <w:jc w:val="both"/>
        <w:rPr>
          <w:sz w:val="24"/>
        </w:rPr>
      </w:pPr>
      <w:r w:rsidRPr="00316AC0">
        <w:rPr>
          <w:sz w:val="24"/>
        </w:rPr>
        <w:t>Zamawiający</w:t>
      </w:r>
      <w:r w:rsidRPr="00316AC0">
        <w:rPr>
          <w:b/>
          <w:sz w:val="24"/>
        </w:rPr>
        <w:t xml:space="preserve"> nie przewiduje </w:t>
      </w:r>
      <w:r w:rsidRPr="00316AC0">
        <w:rPr>
          <w:sz w:val="24"/>
        </w:rPr>
        <w:t xml:space="preserve">wyboru najkorzystniejszej oferty z zastosowaniem aukcji elektronicznej określonej w art. 91a </w:t>
      </w:r>
      <w:proofErr w:type="gramStart"/>
      <w:r w:rsidRPr="00316AC0">
        <w:rPr>
          <w:sz w:val="24"/>
        </w:rPr>
        <w:t>ust. 1 UPZP</w:t>
      </w:r>
      <w:proofErr w:type="gramEnd"/>
      <w:r w:rsidRPr="00316AC0">
        <w:rPr>
          <w:rFonts w:eastAsia="Batang"/>
          <w:sz w:val="24"/>
        </w:rPr>
        <w:t xml:space="preserve">. </w:t>
      </w:r>
    </w:p>
    <w:p w:rsidR="00283905" w:rsidRPr="008B2186" w:rsidRDefault="00283905" w:rsidP="00816FE1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8B2186">
        <w:t>22.</w:t>
      </w:r>
      <w:r w:rsidRPr="008B2186">
        <w:tab/>
        <w:t>Informacje o formalnościach, jakie powinny zostać dopełnione po wyborze oferty częściowej w celu zawarcia umowy w sprawie zamówienia publicznego</w:t>
      </w:r>
    </w:p>
    <w:p w:rsidR="00283905" w:rsidRPr="008B2186" w:rsidRDefault="00283905" w:rsidP="00283905">
      <w:pPr>
        <w:tabs>
          <w:tab w:val="left" w:pos="851"/>
        </w:tabs>
        <w:ind w:left="851" w:hanging="567"/>
        <w:jc w:val="both"/>
        <w:rPr>
          <w:bCs/>
          <w:sz w:val="24"/>
          <w:szCs w:val="24"/>
        </w:rPr>
      </w:pPr>
      <w:r w:rsidRPr="008B2186">
        <w:rPr>
          <w:bCs/>
          <w:sz w:val="24"/>
          <w:szCs w:val="24"/>
        </w:rPr>
        <w:t>22.1.</w:t>
      </w:r>
      <w:r w:rsidRPr="008B2186">
        <w:rPr>
          <w:bCs/>
          <w:sz w:val="24"/>
          <w:szCs w:val="24"/>
        </w:rPr>
        <w:tab/>
        <w:t xml:space="preserve">Niezwłocznie po wyborze </w:t>
      </w:r>
      <w:r w:rsidRPr="008B2186">
        <w:rPr>
          <w:sz w:val="24"/>
          <w:szCs w:val="24"/>
        </w:rPr>
        <w:t xml:space="preserve">najkorzystniejszej </w:t>
      </w:r>
      <w:r w:rsidRPr="008B2186">
        <w:rPr>
          <w:bCs/>
          <w:sz w:val="24"/>
          <w:szCs w:val="24"/>
        </w:rPr>
        <w:t>oferty, Zamawiający wykonuje czynności zgodnie z zapisami art. 92 UPZP.</w:t>
      </w:r>
    </w:p>
    <w:p w:rsidR="00283905" w:rsidRPr="008B2186" w:rsidRDefault="00283905" w:rsidP="00283905">
      <w:pPr>
        <w:autoSpaceDE w:val="0"/>
        <w:autoSpaceDN w:val="0"/>
        <w:adjustRightInd w:val="0"/>
        <w:ind w:left="851" w:hanging="567"/>
        <w:jc w:val="both"/>
        <w:rPr>
          <w:sz w:val="24"/>
          <w:szCs w:val="24"/>
        </w:rPr>
      </w:pPr>
      <w:r w:rsidRPr="008B2186">
        <w:rPr>
          <w:sz w:val="24"/>
          <w:szCs w:val="24"/>
        </w:rPr>
        <w:t>22.2.</w:t>
      </w:r>
      <w:r w:rsidRPr="008B2186">
        <w:rPr>
          <w:sz w:val="24"/>
          <w:szCs w:val="24"/>
        </w:rPr>
        <w:tab/>
        <w:t>Uprawomocnienie wyniku post</w:t>
      </w:r>
      <w:r w:rsidRPr="008B2186">
        <w:rPr>
          <w:rFonts w:eastAsia="TimesNewRoman"/>
          <w:sz w:val="24"/>
          <w:szCs w:val="24"/>
        </w:rPr>
        <w:t>ę</w:t>
      </w:r>
      <w:r w:rsidRPr="008B2186">
        <w:rPr>
          <w:sz w:val="24"/>
          <w:szCs w:val="24"/>
        </w:rPr>
        <w:t>powania o udzielenie zamówienia publicznego nast</w:t>
      </w:r>
      <w:r w:rsidRPr="008B2186">
        <w:rPr>
          <w:rFonts w:eastAsia="TimesNewRoman"/>
          <w:sz w:val="24"/>
          <w:szCs w:val="24"/>
        </w:rPr>
        <w:t>ą</w:t>
      </w:r>
      <w:r w:rsidRPr="008B2186">
        <w:rPr>
          <w:sz w:val="24"/>
          <w:szCs w:val="24"/>
        </w:rPr>
        <w:t xml:space="preserve">pi </w:t>
      </w:r>
      <w:r w:rsidRPr="008B2186">
        <w:rPr>
          <w:sz w:val="24"/>
          <w:szCs w:val="24"/>
        </w:rPr>
        <w:br/>
        <w:t>w terminie wynikaj</w:t>
      </w:r>
      <w:r w:rsidRPr="008B2186">
        <w:rPr>
          <w:rFonts w:eastAsia="TimesNewRoman"/>
          <w:sz w:val="24"/>
          <w:szCs w:val="24"/>
        </w:rPr>
        <w:t>ą</w:t>
      </w:r>
      <w:r w:rsidRPr="008B2186">
        <w:rPr>
          <w:sz w:val="24"/>
          <w:szCs w:val="24"/>
        </w:rPr>
        <w:t xml:space="preserve">cym z art. 94 ust. 1 pkt 2 UPZP lub przed upływem tego terminu, </w:t>
      </w:r>
      <w:r w:rsidRPr="008B2186">
        <w:rPr>
          <w:sz w:val="24"/>
          <w:szCs w:val="24"/>
        </w:rPr>
        <w:br/>
        <w:t>je</w:t>
      </w:r>
      <w:r w:rsidRPr="008B2186">
        <w:rPr>
          <w:rFonts w:eastAsia="TimesNewRoman"/>
          <w:sz w:val="24"/>
          <w:szCs w:val="24"/>
        </w:rPr>
        <w:t>ż</w:t>
      </w:r>
      <w:r w:rsidRPr="008B2186">
        <w:rPr>
          <w:sz w:val="24"/>
          <w:szCs w:val="24"/>
        </w:rPr>
        <w:t>eli w post</w:t>
      </w:r>
      <w:r w:rsidRPr="008B2186">
        <w:rPr>
          <w:rFonts w:eastAsia="TimesNewRoman"/>
          <w:sz w:val="24"/>
          <w:szCs w:val="24"/>
        </w:rPr>
        <w:t>ę</w:t>
      </w:r>
      <w:r w:rsidRPr="008B2186">
        <w:rPr>
          <w:sz w:val="24"/>
          <w:szCs w:val="24"/>
        </w:rPr>
        <w:t>powaniu o udzielenie zamówienia zaistniej</w:t>
      </w:r>
      <w:r w:rsidRPr="008B2186">
        <w:rPr>
          <w:rFonts w:eastAsia="TimesNewRoman"/>
          <w:sz w:val="24"/>
          <w:szCs w:val="24"/>
        </w:rPr>
        <w:t xml:space="preserve">ą </w:t>
      </w:r>
      <w:r w:rsidRPr="008B2186">
        <w:rPr>
          <w:sz w:val="24"/>
          <w:szCs w:val="24"/>
        </w:rPr>
        <w:t>okoliczno</w:t>
      </w:r>
      <w:r w:rsidRPr="008B2186">
        <w:rPr>
          <w:rFonts w:eastAsia="TimesNewRoman"/>
          <w:sz w:val="24"/>
          <w:szCs w:val="24"/>
        </w:rPr>
        <w:t>ś</w:t>
      </w:r>
      <w:r w:rsidRPr="008B2186">
        <w:rPr>
          <w:sz w:val="24"/>
          <w:szCs w:val="24"/>
        </w:rPr>
        <w:t>ci okre</w:t>
      </w:r>
      <w:r w:rsidRPr="008B2186">
        <w:rPr>
          <w:rFonts w:eastAsia="TimesNewRoman"/>
          <w:sz w:val="24"/>
          <w:szCs w:val="24"/>
        </w:rPr>
        <w:t>ś</w:t>
      </w:r>
      <w:r w:rsidRPr="008B2186">
        <w:rPr>
          <w:sz w:val="24"/>
          <w:szCs w:val="24"/>
        </w:rPr>
        <w:t>lone w art. 94 ust. 2 pkt 1 lit. a UPZP lub w art. 94 ust. 2 pkt 3 lit. a UPZP.</w:t>
      </w:r>
    </w:p>
    <w:p w:rsidR="00283905" w:rsidRPr="008B2186" w:rsidRDefault="00283905" w:rsidP="00283905">
      <w:pPr>
        <w:tabs>
          <w:tab w:val="left" w:pos="851"/>
        </w:tabs>
        <w:ind w:left="851" w:hanging="568"/>
        <w:jc w:val="both"/>
        <w:rPr>
          <w:sz w:val="24"/>
          <w:szCs w:val="24"/>
        </w:rPr>
      </w:pPr>
      <w:r w:rsidRPr="008B2186">
        <w:rPr>
          <w:bCs/>
          <w:sz w:val="24"/>
          <w:szCs w:val="24"/>
        </w:rPr>
        <w:t>22.3.</w:t>
      </w:r>
      <w:r w:rsidRPr="008B2186">
        <w:rPr>
          <w:bCs/>
          <w:sz w:val="24"/>
          <w:szCs w:val="24"/>
        </w:rPr>
        <w:tab/>
      </w:r>
      <w:r w:rsidR="008B2186">
        <w:rPr>
          <w:bCs/>
          <w:spacing w:val="-6"/>
          <w:sz w:val="24"/>
          <w:szCs w:val="24"/>
        </w:rPr>
        <w:t>Wybrany wykonawca po otrzymaniu zawiadomienia o wyborze jego oferty i uprawomocnieniu</w:t>
      </w:r>
      <w:r w:rsidR="008B2186">
        <w:rPr>
          <w:bCs/>
          <w:sz w:val="24"/>
          <w:szCs w:val="24"/>
        </w:rPr>
        <w:t xml:space="preserve"> się</w:t>
      </w:r>
      <w:r w:rsidR="008B2186" w:rsidRPr="008B2186">
        <w:rPr>
          <w:sz w:val="24"/>
          <w:szCs w:val="24"/>
        </w:rPr>
        <w:t xml:space="preserve"> </w:t>
      </w:r>
      <w:r w:rsidRPr="008B2186">
        <w:rPr>
          <w:sz w:val="24"/>
          <w:szCs w:val="24"/>
        </w:rPr>
        <w:t xml:space="preserve">wyniku postępowania o udzielenie zamówienia publicznego, zobowiązany jest </w:t>
      </w:r>
      <w:r w:rsidRPr="008B2186">
        <w:rPr>
          <w:spacing w:val="-4"/>
          <w:sz w:val="24"/>
          <w:szCs w:val="24"/>
        </w:rPr>
        <w:t>stawić się w siedzibie Zamawiającego celem podpisania umowy. Podpisanie umowy nastąpi</w:t>
      </w:r>
      <w:r w:rsidRPr="008B2186">
        <w:rPr>
          <w:sz w:val="24"/>
          <w:szCs w:val="24"/>
        </w:rPr>
        <w:t xml:space="preserve"> </w:t>
      </w:r>
      <w:r w:rsidRPr="008B2186">
        <w:rPr>
          <w:spacing w:val="-4"/>
          <w:sz w:val="24"/>
          <w:szCs w:val="24"/>
        </w:rPr>
        <w:t>nie później niż w piątym dniu roboczym od dnia uprawomocnienia się wyniku postępowania.</w:t>
      </w:r>
      <w:r w:rsidRPr="008B2186">
        <w:rPr>
          <w:sz w:val="24"/>
          <w:szCs w:val="24"/>
        </w:rPr>
        <w:t xml:space="preserve"> </w:t>
      </w:r>
      <w:r w:rsidRPr="008B2186">
        <w:rPr>
          <w:spacing w:val="-6"/>
          <w:sz w:val="24"/>
          <w:szCs w:val="24"/>
        </w:rPr>
        <w:t>Czas ten wykonawca przeznacza na uregulowanie formalności związanych z zawarciem umowy.</w:t>
      </w:r>
    </w:p>
    <w:p w:rsidR="00283905" w:rsidRDefault="00283905" w:rsidP="00283905">
      <w:pPr>
        <w:tabs>
          <w:tab w:val="left" w:pos="851"/>
        </w:tabs>
        <w:ind w:left="851" w:hanging="568"/>
        <w:jc w:val="both"/>
        <w:rPr>
          <w:bCs/>
          <w:sz w:val="24"/>
          <w:szCs w:val="24"/>
        </w:rPr>
      </w:pPr>
      <w:r w:rsidRPr="008B2186">
        <w:rPr>
          <w:bCs/>
          <w:sz w:val="24"/>
          <w:szCs w:val="24"/>
        </w:rPr>
        <w:t>22.4.</w:t>
      </w:r>
      <w:r w:rsidRPr="008B2186">
        <w:rPr>
          <w:bCs/>
          <w:sz w:val="24"/>
          <w:szCs w:val="24"/>
        </w:rPr>
        <w:tab/>
      </w:r>
      <w:r w:rsidRPr="008B2186">
        <w:rPr>
          <w:bCs/>
          <w:spacing w:val="-4"/>
          <w:sz w:val="24"/>
          <w:szCs w:val="24"/>
        </w:rPr>
        <w:t>Przed podpisaniem umowy wykonawca zobowiązany jest wnieść zabezpieczenie należytego</w:t>
      </w:r>
      <w:r w:rsidRPr="008B2186">
        <w:rPr>
          <w:bCs/>
          <w:sz w:val="24"/>
          <w:szCs w:val="24"/>
        </w:rPr>
        <w:t xml:space="preserve"> </w:t>
      </w:r>
      <w:r w:rsidRPr="008B2186">
        <w:rPr>
          <w:bCs/>
          <w:spacing w:val="-2"/>
          <w:sz w:val="24"/>
          <w:szCs w:val="24"/>
        </w:rPr>
        <w:t xml:space="preserve">wykonania umowy na zasadach określonych w </w:t>
      </w:r>
      <w:r w:rsidRPr="008B2186">
        <w:rPr>
          <w:b/>
          <w:bCs/>
          <w:spacing w:val="-2"/>
          <w:sz w:val="24"/>
          <w:szCs w:val="24"/>
        </w:rPr>
        <w:t>pkt. 23</w:t>
      </w:r>
      <w:r w:rsidRPr="008B2186">
        <w:rPr>
          <w:bCs/>
          <w:spacing w:val="-2"/>
          <w:sz w:val="24"/>
          <w:szCs w:val="24"/>
        </w:rPr>
        <w:t xml:space="preserve"> SIWZ i dostarczyć Zamawiającemu</w:t>
      </w:r>
      <w:r w:rsidRPr="008B2186">
        <w:rPr>
          <w:bCs/>
          <w:sz w:val="24"/>
          <w:szCs w:val="24"/>
        </w:rPr>
        <w:t>, potwierdzenie jego wniesienia.</w:t>
      </w:r>
    </w:p>
    <w:p w:rsidR="00283905" w:rsidRPr="008B2186" w:rsidRDefault="008B2186" w:rsidP="00283905">
      <w:pPr>
        <w:tabs>
          <w:tab w:val="left" w:pos="851"/>
        </w:tabs>
        <w:ind w:left="851" w:hanging="568"/>
        <w:jc w:val="both"/>
        <w:rPr>
          <w:sz w:val="24"/>
          <w:szCs w:val="24"/>
        </w:rPr>
      </w:pPr>
      <w:r w:rsidRPr="008B2186">
        <w:rPr>
          <w:bCs/>
          <w:sz w:val="24"/>
          <w:szCs w:val="24"/>
        </w:rPr>
        <w:t>22.</w:t>
      </w:r>
      <w:r w:rsidR="009F6DDB">
        <w:rPr>
          <w:bCs/>
          <w:sz w:val="24"/>
          <w:szCs w:val="24"/>
        </w:rPr>
        <w:t>5</w:t>
      </w:r>
      <w:r w:rsidR="00283905" w:rsidRPr="008B2186">
        <w:rPr>
          <w:bCs/>
          <w:sz w:val="24"/>
          <w:szCs w:val="24"/>
        </w:rPr>
        <w:t>.</w:t>
      </w:r>
      <w:r w:rsidR="00283905" w:rsidRPr="008B2186">
        <w:rPr>
          <w:bCs/>
          <w:sz w:val="24"/>
          <w:szCs w:val="24"/>
        </w:rPr>
        <w:tab/>
      </w:r>
      <w:r w:rsidR="00283905" w:rsidRPr="008B2186">
        <w:rPr>
          <w:sz w:val="24"/>
          <w:szCs w:val="24"/>
        </w:rPr>
        <w:t>Je</w:t>
      </w:r>
      <w:r w:rsidR="00283905" w:rsidRPr="008B2186">
        <w:rPr>
          <w:rFonts w:eastAsia="TimesNewRoman"/>
          <w:sz w:val="24"/>
          <w:szCs w:val="24"/>
        </w:rPr>
        <w:t>ż</w:t>
      </w:r>
      <w:r w:rsidR="00283905" w:rsidRPr="008B2186">
        <w:rPr>
          <w:sz w:val="24"/>
          <w:szCs w:val="24"/>
        </w:rPr>
        <w:t>eli jako najkorzystniejsza oferta zostanie wybrana oferta zło</w:t>
      </w:r>
      <w:r w:rsidR="00283905" w:rsidRPr="008B2186">
        <w:rPr>
          <w:rFonts w:eastAsia="TimesNewRoman"/>
          <w:sz w:val="24"/>
          <w:szCs w:val="24"/>
        </w:rPr>
        <w:t>ż</w:t>
      </w:r>
      <w:r w:rsidR="00283905" w:rsidRPr="008B2186">
        <w:rPr>
          <w:sz w:val="24"/>
          <w:szCs w:val="24"/>
        </w:rPr>
        <w:t>ona przez:</w:t>
      </w:r>
    </w:p>
    <w:p w:rsidR="00283905" w:rsidRPr="008B2186" w:rsidRDefault="00283905" w:rsidP="00283905">
      <w:pPr>
        <w:autoSpaceDE w:val="0"/>
        <w:autoSpaceDN w:val="0"/>
        <w:adjustRightInd w:val="0"/>
        <w:ind w:left="1134" w:hanging="283"/>
        <w:jc w:val="both"/>
        <w:rPr>
          <w:spacing w:val="-6"/>
          <w:sz w:val="24"/>
          <w:szCs w:val="24"/>
        </w:rPr>
      </w:pPr>
      <w:r w:rsidRPr="008B2186">
        <w:rPr>
          <w:sz w:val="24"/>
          <w:szCs w:val="24"/>
        </w:rPr>
        <w:t>a</w:t>
      </w:r>
      <w:proofErr w:type="gramStart"/>
      <w:r w:rsidRPr="008B2186">
        <w:rPr>
          <w:sz w:val="24"/>
          <w:szCs w:val="24"/>
        </w:rPr>
        <w:t>)</w:t>
      </w:r>
      <w:r w:rsidRPr="008B2186">
        <w:rPr>
          <w:sz w:val="24"/>
          <w:szCs w:val="24"/>
        </w:rPr>
        <w:tab/>
      </w:r>
      <w:r w:rsidRPr="008B2186">
        <w:rPr>
          <w:bCs/>
          <w:sz w:val="24"/>
          <w:szCs w:val="24"/>
        </w:rPr>
        <w:t>wykonawców</w:t>
      </w:r>
      <w:proofErr w:type="gramEnd"/>
      <w:r w:rsidRPr="008B2186">
        <w:rPr>
          <w:bCs/>
          <w:sz w:val="24"/>
          <w:szCs w:val="24"/>
        </w:rPr>
        <w:t xml:space="preserve"> wspólnie ubiegaj</w:t>
      </w:r>
      <w:r w:rsidRPr="008B2186">
        <w:rPr>
          <w:rFonts w:eastAsia="TimesNewRoman,Bold"/>
          <w:bCs/>
          <w:sz w:val="24"/>
          <w:szCs w:val="24"/>
        </w:rPr>
        <w:t>ą</w:t>
      </w:r>
      <w:r w:rsidRPr="008B2186">
        <w:rPr>
          <w:bCs/>
          <w:sz w:val="24"/>
          <w:szCs w:val="24"/>
        </w:rPr>
        <w:t>cych si</w:t>
      </w:r>
      <w:r w:rsidRPr="008B2186">
        <w:rPr>
          <w:rFonts w:eastAsia="TimesNewRoman,Bold"/>
          <w:bCs/>
          <w:sz w:val="24"/>
          <w:szCs w:val="24"/>
        </w:rPr>
        <w:t xml:space="preserve">ę </w:t>
      </w:r>
      <w:r w:rsidRPr="008B2186">
        <w:rPr>
          <w:bCs/>
          <w:sz w:val="24"/>
          <w:szCs w:val="24"/>
        </w:rPr>
        <w:t>o udzielenie zamówienia</w:t>
      </w:r>
      <w:r w:rsidRPr="008B2186">
        <w:rPr>
          <w:sz w:val="24"/>
          <w:szCs w:val="24"/>
        </w:rPr>
        <w:t xml:space="preserve">, to przed zawarciem </w:t>
      </w:r>
      <w:r w:rsidRPr="008B2186">
        <w:rPr>
          <w:spacing w:val="-2"/>
          <w:sz w:val="24"/>
          <w:szCs w:val="24"/>
        </w:rPr>
        <w:t>umowy w sprawie zamówienia publicznego Zamawiaj</w:t>
      </w:r>
      <w:r w:rsidRPr="008B2186">
        <w:rPr>
          <w:rFonts w:eastAsia="TimesNewRoman"/>
          <w:spacing w:val="-2"/>
          <w:sz w:val="24"/>
          <w:szCs w:val="24"/>
        </w:rPr>
        <w:t>ą</w:t>
      </w:r>
      <w:r w:rsidRPr="008B2186">
        <w:rPr>
          <w:spacing w:val="-2"/>
          <w:sz w:val="24"/>
          <w:szCs w:val="24"/>
        </w:rPr>
        <w:t>cy mo</w:t>
      </w:r>
      <w:r w:rsidRPr="008B2186">
        <w:rPr>
          <w:rFonts w:eastAsia="TimesNewRoman"/>
          <w:spacing w:val="-2"/>
          <w:sz w:val="24"/>
          <w:szCs w:val="24"/>
        </w:rPr>
        <w:t>ż</w:t>
      </w:r>
      <w:r w:rsidRPr="008B2186">
        <w:rPr>
          <w:spacing w:val="-2"/>
          <w:sz w:val="24"/>
          <w:szCs w:val="24"/>
        </w:rPr>
        <w:t xml:space="preserve">e </w:t>
      </w:r>
      <w:r w:rsidRPr="008B2186">
        <w:rPr>
          <w:rFonts w:eastAsia="TimesNewRoman"/>
          <w:spacing w:val="-2"/>
          <w:sz w:val="24"/>
          <w:szCs w:val="24"/>
        </w:rPr>
        <w:t>żą</w:t>
      </w:r>
      <w:r w:rsidRPr="008B2186">
        <w:rPr>
          <w:spacing w:val="-2"/>
          <w:sz w:val="24"/>
          <w:szCs w:val="24"/>
        </w:rPr>
        <w:t>da</w:t>
      </w:r>
      <w:r w:rsidRPr="008B2186">
        <w:rPr>
          <w:rFonts w:eastAsia="TimesNewRoman"/>
          <w:spacing w:val="-2"/>
          <w:sz w:val="24"/>
          <w:szCs w:val="24"/>
        </w:rPr>
        <w:t xml:space="preserve">ć </w:t>
      </w:r>
      <w:r w:rsidRPr="008B2186">
        <w:rPr>
          <w:spacing w:val="-2"/>
          <w:sz w:val="24"/>
          <w:szCs w:val="24"/>
        </w:rPr>
        <w:t>umowy reguluj</w:t>
      </w:r>
      <w:r w:rsidRPr="008B2186">
        <w:rPr>
          <w:rFonts w:eastAsia="TimesNewRoman"/>
          <w:spacing w:val="-2"/>
          <w:sz w:val="24"/>
          <w:szCs w:val="24"/>
        </w:rPr>
        <w:t>ą</w:t>
      </w:r>
      <w:r w:rsidRPr="008B2186">
        <w:rPr>
          <w:spacing w:val="-2"/>
          <w:sz w:val="24"/>
          <w:szCs w:val="24"/>
        </w:rPr>
        <w:t>cej</w:t>
      </w:r>
      <w:r w:rsidRPr="008B2186">
        <w:rPr>
          <w:spacing w:val="-6"/>
          <w:sz w:val="24"/>
          <w:szCs w:val="24"/>
        </w:rPr>
        <w:t xml:space="preserve"> współprac</w:t>
      </w:r>
      <w:r w:rsidRPr="008B2186">
        <w:rPr>
          <w:rFonts w:eastAsia="TimesNewRoman"/>
          <w:spacing w:val="-6"/>
          <w:sz w:val="24"/>
          <w:szCs w:val="24"/>
        </w:rPr>
        <w:t xml:space="preserve">ę </w:t>
      </w:r>
      <w:r w:rsidRPr="008B2186">
        <w:rPr>
          <w:spacing w:val="-6"/>
          <w:sz w:val="24"/>
          <w:szCs w:val="24"/>
        </w:rPr>
        <w:t>tych wykonawców (</w:t>
      </w:r>
      <w:r w:rsidRPr="008B2186">
        <w:rPr>
          <w:i/>
          <w:iCs/>
          <w:spacing w:val="-6"/>
          <w:sz w:val="24"/>
          <w:szCs w:val="24"/>
        </w:rPr>
        <w:t>np. umowa konsorcjum, umowa spółki cywilnej),</w:t>
      </w:r>
    </w:p>
    <w:p w:rsidR="00283905" w:rsidRPr="008B2186" w:rsidRDefault="00283905" w:rsidP="00283905">
      <w:pPr>
        <w:autoSpaceDE w:val="0"/>
        <w:autoSpaceDN w:val="0"/>
        <w:adjustRightInd w:val="0"/>
        <w:ind w:left="1134" w:hanging="283"/>
        <w:jc w:val="both"/>
        <w:rPr>
          <w:sz w:val="24"/>
          <w:szCs w:val="24"/>
        </w:rPr>
      </w:pPr>
      <w:r w:rsidRPr="008B2186">
        <w:rPr>
          <w:sz w:val="24"/>
          <w:szCs w:val="24"/>
        </w:rPr>
        <w:t>b</w:t>
      </w:r>
      <w:proofErr w:type="gramStart"/>
      <w:r w:rsidRPr="008B2186">
        <w:rPr>
          <w:sz w:val="24"/>
          <w:szCs w:val="24"/>
        </w:rPr>
        <w:t>)</w:t>
      </w:r>
      <w:r w:rsidRPr="008B2186">
        <w:rPr>
          <w:sz w:val="24"/>
          <w:szCs w:val="24"/>
        </w:rPr>
        <w:tab/>
      </w:r>
      <w:r w:rsidRPr="008B2186">
        <w:rPr>
          <w:bCs/>
          <w:sz w:val="24"/>
          <w:szCs w:val="24"/>
        </w:rPr>
        <w:t>spółk</w:t>
      </w:r>
      <w:r w:rsidRPr="008B2186">
        <w:rPr>
          <w:rFonts w:eastAsia="TimesNewRoman,Bold"/>
          <w:bCs/>
          <w:sz w:val="24"/>
          <w:szCs w:val="24"/>
        </w:rPr>
        <w:t>ę</w:t>
      </w:r>
      <w:proofErr w:type="gramEnd"/>
      <w:r w:rsidRPr="008B2186">
        <w:rPr>
          <w:rFonts w:eastAsia="TimesNewRoman,Bold"/>
          <w:bCs/>
          <w:sz w:val="24"/>
          <w:szCs w:val="24"/>
        </w:rPr>
        <w:t xml:space="preserve"> </w:t>
      </w:r>
      <w:r w:rsidRPr="008B2186">
        <w:rPr>
          <w:bCs/>
          <w:sz w:val="24"/>
          <w:szCs w:val="24"/>
        </w:rPr>
        <w:t>z ograniczon</w:t>
      </w:r>
      <w:r w:rsidRPr="008B2186">
        <w:rPr>
          <w:rFonts w:eastAsia="TimesNewRoman,Bold"/>
          <w:bCs/>
          <w:sz w:val="24"/>
          <w:szCs w:val="24"/>
        </w:rPr>
        <w:t xml:space="preserve">ą </w:t>
      </w:r>
      <w:r w:rsidRPr="008B2186">
        <w:rPr>
          <w:bCs/>
          <w:sz w:val="24"/>
          <w:szCs w:val="24"/>
        </w:rPr>
        <w:t>odpowiedzialno</w:t>
      </w:r>
      <w:r w:rsidRPr="008B2186">
        <w:rPr>
          <w:rFonts w:eastAsia="TimesNewRoman,Bold"/>
          <w:bCs/>
          <w:sz w:val="24"/>
          <w:szCs w:val="24"/>
        </w:rPr>
        <w:t>ś</w:t>
      </w:r>
      <w:r w:rsidRPr="008B2186">
        <w:rPr>
          <w:bCs/>
          <w:sz w:val="24"/>
          <w:szCs w:val="24"/>
        </w:rPr>
        <w:t>ci</w:t>
      </w:r>
      <w:r w:rsidRPr="008B2186">
        <w:rPr>
          <w:rFonts w:eastAsia="TimesNewRoman,Bold"/>
          <w:bCs/>
          <w:sz w:val="24"/>
          <w:szCs w:val="24"/>
        </w:rPr>
        <w:t>ą</w:t>
      </w:r>
      <w:r w:rsidRPr="008B2186">
        <w:rPr>
          <w:sz w:val="24"/>
          <w:szCs w:val="24"/>
        </w:rPr>
        <w:t xml:space="preserve">, to przed zawarciem umowy w sprawie </w:t>
      </w:r>
      <w:r w:rsidRPr="008B2186">
        <w:rPr>
          <w:spacing w:val="-6"/>
          <w:sz w:val="24"/>
          <w:szCs w:val="24"/>
        </w:rPr>
        <w:t>zamówienia publicznego spółka zobowi</w:t>
      </w:r>
      <w:r w:rsidRPr="008B2186">
        <w:rPr>
          <w:rFonts w:eastAsia="TimesNewRoman"/>
          <w:spacing w:val="-6"/>
          <w:sz w:val="24"/>
          <w:szCs w:val="24"/>
        </w:rPr>
        <w:t>ą</w:t>
      </w:r>
      <w:r w:rsidRPr="008B2186">
        <w:rPr>
          <w:spacing w:val="-6"/>
          <w:sz w:val="24"/>
          <w:szCs w:val="24"/>
        </w:rPr>
        <w:t>zana jest przedstawi</w:t>
      </w:r>
      <w:r w:rsidRPr="008B2186">
        <w:rPr>
          <w:rFonts w:eastAsia="TimesNewRoman"/>
          <w:spacing w:val="-6"/>
          <w:sz w:val="24"/>
          <w:szCs w:val="24"/>
        </w:rPr>
        <w:t xml:space="preserve">ć </w:t>
      </w:r>
      <w:r w:rsidRPr="008B2186">
        <w:rPr>
          <w:spacing w:val="-6"/>
          <w:sz w:val="24"/>
          <w:szCs w:val="24"/>
        </w:rPr>
        <w:t>Zamawiaj</w:t>
      </w:r>
      <w:r w:rsidRPr="008B2186">
        <w:rPr>
          <w:rFonts w:eastAsia="TimesNewRoman"/>
          <w:spacing w:val="-6"/>
          <w:sz w:val="24"/>
          <w:szCs w:val="24"/>
        </w:rPr>
        <w:t>ą</w:t>
      </w:r>
      <w:r w:rsidRPr="008B2186">
        <w:rPr>
          <w:spacing w:val="-6"/>
          <w:sz w:val="24"/>
          <w:szCs w:val="24"/>
        </w:rPr>
        <w:t xml:space="preserve">cemu </w:t>
      </w:r>
      <w:r w:rsidRPr="008B2186">
        <w:rPr>
          <w:bCs/>
          <w:spacing w:val="-6"/>
          <w:sz w:val="24"/>
          <w:szCs w:val="24"/>
        </w:rPr>
        <w:t>uprawnienie</w:t>
      </w:r>
      <w:r w:rsidRPr="008B2186">
        <w:rPr>
          <w:bCs/>
          <w:sz w:val="24"/>
          <w:szCs w:val="24"/>
        </w:rPr>
        <w:t xml:space="preserve"> </w:t>
      </w:r>
      <w:r w:rsidRPr="008B2186">
        <w:rPr>
          <w:bCs/>
          <w:sz w:val="24"/>
          <w:szCs w:val="24"/>
        </w:rPr>
        <w:lastRenderedPageBreak/>
        <w:t>do zaci</w:t>
      </w:r>
      <w:r w:rsidRPr="008B2186">
        <w:rPr>
          <w:rFonts w:eastAsia="TimesNewRoman,Bold"/>
          <w:bCs/>
          <w:sz w:val="24"/>
          <w:szCs w:val="24"/>
        </w:rPr>
        <w:t>ą</w:t>
      </w:r>
      <w:r w:rsidRPr="008B2186">
        <w:rPr>
          <w:bCs/>
          <w:sz w:val="24"/>
          <w:szCs w:val="24"/>
        </w:rPr>
        <w:t>gania zobowi</w:t>
      </w:r>
      <w:r w:rsidRPr="008B2186">
        <w:rPr>
          <w:rFonts w:eastAsia="TimesNewRoman,Bold"/>
          <w:bCs/>
          <w:sz w:val="24"/>
          <w:szCs w:val="24"/>
        </w:rPr>
        <w:t>ą</w:t>
      </w:r>
      <w:r w:rsidRPr="008B2186">
        <w:rPr>
          <w:bCs/>
          <w:sz w:val="24"/>
          <w:szCs w:val="24"/>
        </w:rPr>
        <w:t>za</w:t>
      </w:r>
      <w:r w:rsidRPr="008B2186">
        <w:rPr>
          <w:rFonts w:eastAsia="TimesNewRoman,Bold"/>
          <w:bCs/>
          <w:sz w:val="24"/>
          <w:szCs w:val="24"/>
        </w:rPr>
        <w:t xml:space="preserve">ń </w:t>
      </w:r>
      <w:r w:rsidRPr="008B2186">
        <w:rPr>
          <w:sz w:val="24"/>
          <w:szCs w:val="24"/>
        </w:rPr>
        <w:t>wynikaj</w:t>
      </w:r>
      <w:r w:rsidRPr="008B2186">
        <w:rPr>
          <w:rFonts w:eastAsia="TimesNewRoman"/>
          <w:sz w:val="24"/>
          <w:szCs w:val="24"/>
        </w:rPr>
        <w:t>ą</w:t>
      </w:r>
      <w:r w:rsidRPr="008B2186">
        <w:rPr>
          <w:sz w:val="24"/>
          <w:szCs w:val="24"/>
        </w:rPr>
        <w:t>cych z przedmiotu zamówienia, zgodnie z tre</w:t>
      </w:r>
      <w:r w:rsidRPr="008B2186">
        <w:rPr>
          <w:rFonts w:eastAsia="TimesNewRoman"/>
          <w:sz w:val="24"/>
          <w:szCs w:val="24"/>
        </w:rPr>
        <w:t>ś</w:t>
      </w:r>
      <w:r w:rsidRPr="008B2186">
        <w:rPr>
          <w:sz w:val="24"/>
          <w:szCs w:val="24"/>
        </w:rPr>
        <w:t>ci</w:t>
      </w:r>
      <w:r w:rsidRPr="008B2186">
        <w:rPr>
          <w:rFonts w:eastAsia="TimesNewRoman"/>
          <w:sz w:val="24"/>
          <w:szCs w:val="24"/>
        </w:rPr>
        <w:t xml:space="preserve">ą </w:t>
      </w:r>
      <w:r w:rsidRPr="008B2186">
        <w:rPr>
          <w:bCs/>
          <w:sz w:val="24"/>
          <w:szCs w:val="24"/>
        </w:rPr>
        <w:t>art. 230</w:t>
      </w:r>
      <w:r w:rsidRPr="008B2186">
        <w:rPr>
          <w:b/>
          <w:bCs/>
          <w:sz w:val="24"/>
          <w:szCs w:val="24"/>
        </w:rPr>
        <w:t xml:space="preserve"> </w:t>
      </w:r>
      <w:r w:rsidRPr="008B2186">
        <w:rPr>
          <w:sz w:val="24"/>
          <w:szCs w:val="24"/>
        </w:rPr>
        <w:t xml:space="preserve">Kodeksu spółek handlowych, </w:t>
      </w:r>
      <w:r w:rsidRPr="008B2186">
        <w:rPr>
          <w:i/>
          <w:iCs/>
          <w:sz w:val="24"/>
          <w:szCs w:val="24"/>
        </w:rPr>
        <w:t>o ile dotyczy</w:t>
      </w:r>
      <w:r w:rsidRPr="008B2186">
        <w:rPr>
          <w:sz w:val="24"/>
          <w:szCs w:val="24"/>
        </w:rPr>
        <w:t>.</w:t>
      </w:r>
    </w:p>
    <w:p w:rsidR="00283905" w:rsidRPr="008B2186" w:rsidRDefault="00283905" w:rsidP="00283905">
      <w:pPr>
        <w:tabs>
          <w:tab w:val="left" w:pos="851"/>
        </w:tabs>
        <w:ind w:left="851" w:hanging="568"/>
        <w:jc w:val="both"/>
        <w:rPr>
          <w:bCs/>
          <w:sz w:val="24"/>
          <w:szCs w:val="24"/>
        </w:rPr>
      </w:pPr>
      <w:r w:rsidRPr="008B2186">
        <w:rPr>
          <w:bCs/>
          <w:sz w:val="24"/>
          <w:szCs w:val="24"/>
        </w:rPr>
        <w:t>22.</w:t>
      </w:r>
      <w:r w:rsidR="009F6DDB">
        <w:rPr>
          <w:bCs/>
          <w:sz w:val="24"/>
          <w:szCs w:val="24"/>
        </w:rPr>
        <w:t>6</w:t>
      </w:r>
      <w:r w:rsidRPr="008B2186">
        <w:rPr>
          <w:bCs/>
          <w:sz w:val="24"/>
          <w:szCs w:val="24"/>
        </w:rPr>
        <w:t>.</w:t>
      </w:r>
      <w:r w:rsidRPr="008B2186">
        <w:rPr>
          <w:bCs/>
          <w:sz w:val="24"/>
          <w:szCs w:val="24"/>
        </w:rPr>
        <w:tab/>
      </w:r>
      <w:r w:rsidRPr="008B2186">
        <w:rPr>
          <w:bCs/>
          <w:spacing w:val="-6"/>
          <w:sz w:val="24"/>
          <w:szCs w:val="24"/>
        </w:rPr>
        <w:t>Jeżeli wykonawca, którego oferta została wybrana, uchyla się od zawarcia umowy w sprawie</w:t>
      </w:r>
      <w:r w:rsidRPr="008B2186">
        <w:rPr>
          <w:bCs/>
          <w:sz w:val="24"/>
          <w:szCs w:val="24"/>
        </w:rPr>
        <w:t xml:space="preserve"> </w:t>
      </w:r>
      <w:r w:rsidRPr="008B2186">
        <w:rPr>
          <w:bCs/>
          <w:spacing w:val="-4"/>
          <w:sz w:val="24"/>
          <w:szCs w:val="24"/>
        </w:rPr>
        <w:t>zamówienia publicznego lub nie wnosi wymaganego zabezpieczenia należytego wykonania</w:t>
      </w:r>
      <w:r w:rsidRPr="008B2186">
        <w:rPr>
          <w:bCs/>
          <w:sz w:val="24"/>
          <w:szCs w:val="24"/>
        </w:rPr>
        <w:t xml:space="preserve"> </w:t>
      </w:r>
      <w:r w:rsidRPr="008B2186">
        <w:rPr>
          <w:bCs/>
          <w:spacing w:val="-4"/>
          <w:sz w:val="24"/>
          <w:szCs w:val="24"/>
        </w:rPr>
        <w:t>umowy, Zamawiający może wybrać tę spośród pozostałych ofert, która uzyskała najwyższą</w:t>
      </w:r>
      <w:r w:rsidRPr="008B2186">
        <w:rPr>
          <w:bCs/>
          <w:sz w:val="24"/>
          <w:szCs w:val="24"/>
        </w:rPr>
        <w:t xml:space="preserve"> liczbę punktów chyba, że zachodzą przesłanki, o których mowa w art. 93 ust. 1 UPZP.</w:t>
      </w:r>
    </w:p>
    <w:p w:rsidR="00283905" w:rsidRPr="008B2186" w:rsidRDefault="00283905" w:rsidP="009F6DDB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8B2186">
        <w:t>23.</w:t>
      </w:r>
      <w:r w:rsidRPr="008B2186">
        <w:tab/>
        <w:t>Wymagania dotyczące zabezpieczenia należytego wykonania umowy</w:t>
      </w:r>
    </w:p>
    <w:p w:rsidR="00283905" w:rsidRPr="008B2186" w:rsidRDefault="00283905" w:rsidP="00283905">
      <w:pPr>
        <w:tabs>
          <w:tab w:val="left" w:pos="851"/>
        </w:tabs>
        <w:ind w:left="852" w:hanging="568"/>
        <w:jc w:val="both"/>
        <w:rPr>
          <w:sz w:val="24"/>
        </w:rPr>
      </w:pPr>
      <w:r w:rsidRPr="008B2186">
        <w:rPr>
          <w:sz w:val="24"/>
        </w:rPr>
        <w:t>23.1.</w:t>
      </w:r>
      <w:r w:rsidRPr="008B2186">
        <w:rPr>
          <w:sz w:val="24"/>
        </w:rPr>
        <w:tab/>
      </w:r>
      <w:r w:rsidRPr="008B2186">
        <w:rPr>
          <w:spacing w:val="-4"/>
          <w:sz w:val="24"/>
          <w:szCs w:val="24"/>
        </w:rPr>
        <w:t xml:space="preserve">Na podstawie </w:t>
      </w:r>
      <w:r w:rsidRPr="008B2186">
        <w:rPr>
          <w:b/>
          <w:spacing w:val="-4"/>
          <w:sz w:val="24"/>
          <w:szCs w:val="24"/>
        </w:rPr>
        <w:t>art. 147 ust. 1</w:t>
      </w:r>
      <w:r w:rsidRPr="008B2186">
        <w:rPr>
          <w:spacing w:val="-4"/>
          <w:sz w:val="24"/>
          <w:szCs w:val="24"/>
        </w:rPr>
        <w:t xml:space="preserve"> UPZP Zamawiający żąda wniesienia zabezpieczenia należytego</w:t>
      </w:r>
      <w:r w:rsidRPr="008B2186">
        <w:rPr>
          <w:sz w:val="24"/>
        </w:rPr>
        <w:t xml:space="preserve"> wykonania umowy, które może być wnoszone według wyboru wykonawcy, w jednej lub kilku formach, określonych w </w:t>
      </w:r>
      <w:r w:rsidRPr="008B2186">
        <w:rPr>
          <w:b/>
          <w:sz w:val="24"/>
        </w:rPr>
        <w:t>art. 148 ust. 1</w:t>
      </w:r>
      <w:r w:rsidRPr="008B2186">
        <w:rPr>
          <w:sz w:val="24"/>
        </w:rPr>
        <w:t xml:space="preserve"> UPZP.</w:t>
      </w:r>
    </w:p>
    <w:p w:rsidR="00283905" w:rsidRPr="008B2186" w:rsidRDefault="00283905" w:rsidP="00283905">
      <w:pPr>
        <w:tabs>
          <w:tab w:val="left" w:pos="851"/>
        </w:tabs>
        <w:ind w:left="851" w:hanging="567"/>
        <w:jc w:val="both"/>
        <w:rPr>
          <w:sz w:val="24"/>
        </w:rPr>
      </w:pPr>
      <w:r w:rsidRPr="008B2186">
        <w:rPr>
          <w:sz w:val="24"/>
        </w:rPr>
        <w:t>23.2.</w:t>
      </w:r>
      <w:r w:rsidRPr="008B2186">
        <w:rPr>
          <w:sz w:val="24"/>
        </w:rPr>
        <w:tab/>
      </w:r>
      <w:r w:rsidRPr="008B2186">
        <w:rPr>
          <w:spacing w:val="-6"/>
          <w:sz w:val="24"/>
        </w:rPr>
        <w:t>Dokument gwarancji bankowej lub ubezpieczeniowej powinien reprezentować bezwarunkową</w:t>
      </w:r>
      <w:r w:rsidRPr="008B2186">
        <w:rPr>
          <w:spacing w:val="-4"/>
          <w:sz w:val="24"/>
        </w:rPr>
        <w:t xml:space="preserve"> </w:t>
      </w:r>
      <w:r w:rsidRPr="008B2186">
        <w:rPr>
          <w:sz w:val="24"/>
        </w:rPr>
        <w:t xml:space="preserve">gwarancję, płatną na pierwsze żądanie Zamawiającego, bowiem tylko taka zabezpiecza interes Zamawiającego w sposób jednoznaczny i bez żadnych wątpliwości. Gwarancja nie </w:t>
      </w:r>
      <w:r w:rsidRPr="009F6DDB">
        <w:rPr>
          <w:spacing w:val="-6"/>
          <w:sz w:val="24"/>
        </w:rPr>
        <w:t>może być w zakresie jej zastosowania bardziej uciążliwsza dla Zamawiającego niż alternatywna</w:t>
      </w:r>
      <w:r w:rsidRPr="008B2186">
        <w:rPr>
          <w:spacing w:val="-6"/>
          <w:sz w:val="24"/>
        </w:rPr>
        <w:t xml:space="preserve"> forma pieniężna, tym samym powinna być sporządzona zgodnie z obowiązującym</w:t>
      </w:r>
      <w:r w:rsidRPr="008B2186">
        <w:rPr>
          <w:sz w:val="24"/>
        </w:rPr>
        <w:t xml:space="preserve"> prawem, powinna być nieodwołalna i winna zawierać następujące elementy:</w:t>
      </w:r>
    </w:p>
    <w:p w:rsidR="00283905" w:rsidRPr="008B2186" w:rsidRDefault="00283905" w:rsidP="00283905">
      <w:pPr>
        <w:numPr>
          <w:ilvl w:val="0"/>
          <w:numId w:val="23"/>
        </w:numPr>
        <w:ind w:left="1134" w:hanging="283"/>
        <w:jc w:val="both"/>
        <w:rPr>
          <w:iCs/>
          <w:sz w:val="24"/>
          <w:szCs w:val="24"/>
        </w:rPr>
      </w:pPr>
      <w:proofErr w:type="gramStart"/>
      <w:r w:rsidRPr="008B2186">
        <w:rPr>
          <w:spacing w:val="-5"/>
          <w:sz w:val="24"/>
          <w:szCs w:val="24"/>
        </w:rPr>
        <w:t>nazwę</w:t>
      </w:r>
      <w:proofErr w:type="gramEnd"/>
      <w:r w:rsidRPr="008B2186">
        <w:rPr>
          <w:spacing w:val="-5"/>
          <w:sz w:val="24"/>
          <w:szCs w:val="24"/>
        </w:rPr>
        <w:t xml:space="preserve"> dającego zlecenie (</w:t>
      </w:r>
      <w:r w:rsidR="009F6DDB">
        <w:rPr>
          <w:spacing w:val="-5"/>
          <w:sz w:val="24"/>
          <w:szCs w:val="24"/>
        </w:rPr>
        <w:t>w</w:t>
      </w:r>
      <w:r w:rsidRPr="008B2186">
        <w:rPr>
          <w:spacing w:val="-5"/>
          <w:sz w:val="24"/>
          <w:szCs w:val="24"/>
        </w:rPr>
        <w:t>ykonawcy), beneficjenta gwarancji (Zamawiającego), gwaranta</w:t>
      </w:r>
      <w:r w:rsidRPr="008B2186">
        <w:rPr>
          <w:sz w:val="24"/>
          <w:szCs w:val="24"/>
        </w:rPr>
        <w:t xml:space="preserve"> </w:t>
      </w:r>
      <w:r w:rsidRPr="008B2186">
        <w:rPr>
          <w:spacing w:val="-4"/>
          <w:sz w:val="24"/>
          <w:szCs w:val="24"/>
        </w:rPr>
        <w:t>(banku lub instytucji ubezpieczeniowej udzielającej gwarancji) oraz wskazanie ich siedzib</w:t>
      </w:r>
      <w:r w:rsidRPr="008B2186">
        <w:rPr>
          <w:sz w:val="24"/>
          <w:szCs w:val="24"/>
        </w:rPr>
        <w:t>,</w:t>
      </w:r>
    </w:p>
    <w:p w:rsidR="00283905" w:rsidRPr="008B2186" w:rsidRDefault="00283905" w:rsidP="00283905">
      <w:pPr>
        <w:numPr>
          <w:ilvl w:val="0"/>
          <w:numId w:val="23"/>
        </w:numPr>
        <w:ind w:left="1134" w:hanging="283"/>
        <w:jc w:val="both"/>
        <w:rPr>
          <w:iCs/>
          <w:sz w:val="24"/>
          <w:szCs w:val="24"/>
        </w:rPr>
      </w:pPr>
      <w:proofErr w:type="gramStart"/>
      <w:r w:rsidRPr="008B2186">
        <w:rPr>
          <w:iCs/>
          <w:sz w:val="24"/>
          <w:szCs w:val="24"/>
        </w:rPr>
        <w:t>określenie</w:t>
      </w:r>
      <w:proofErr w:type="gramEnd"/>
      <w:r w:rsidRPr="008B2186">
        <w:rPr>
          <w:iCs/>
          <w:sz w:val="24"/>
          <w:szCs w:val="24"/>
        </w:rPr>
        <w:t xml:space="preserve"> wierzytelności, która ma być zabezpieczona gwarancja (</w:t>
      </w:r>
      <w:r w:rsidRPr="008B2186">
        <w:rPr>
          <w:i/>
          <w:iCs/>
          <w:sz w:val="24"/>
          <w:szCs w:val="24"/>
        </w:rPr>
        <w:t>zgodnie z zapisami wzoru Umowy – załącznika do SIWZ</w:t>
      </w:r>
      <w:r w:rsidRPr="008B2186">
        <w:rPr>
          <w:iCs/>
          <w:sz w:val="24"/>
          <w:szCs w:val="24"/>
        </w:rPr>
        <w:t>),</w:t>
      </w:r>
    </w:p>
    <w:p w:rsidR="00283905" w:rsidRPr="008B2186" w:rsidRDefault="00283905" w:rsidP="00283905">
      <w:pPr>
        <w:numPr>
          <w:ilvl w:val="0"/>
          <w:numId w:val="23"/>
        </w:numPr>
        <w:ind w:left="1134" w:hanging="283"/>
        <w:jc w:val="both"/>
        <w:rPr>
          <w:iCs/>
          <w:sz w:val="24"/>
          <w:szCs w:val="24"/>
        </w:rPr>
      </w:pPr>
      <w:proofErr w:type="gramStart"/>
      <w:r w:rsidRPr="008B2186">
        <w:rPr>
          <w:iCs/>
          <w:sz w:val="24"/>
          <w:szCs w:val="24"/>
        </w:rPr>
        <w:t>gwarantowaną</w:t>
      </w:r>
      <w:proofErr w:type="gramEnd"/>
      <w:r w:rsidRPr="008B2186">
        <w:rPr>
          <w:iCs/>
          <w:sz w:val="24"/>
          <w:szCs w:val="24"/>
        </w:rPr>
        <w:t xml:space="preserve"> kwotę w PLN,</w:t>
      </w:r>
    </w:p>
    <w:p w:rsidR="00283905" w:rsidRPr="008B2186" w:rsidRDefault="00283905" w:rsidP="00283905">
      <w:pPr>
        <w:numPr>
          <w:ilvl w:val="0"/>
          <w:numId w:val="23"/>
        </w:numPr>
        <w:ind w:left="1134" w:hanging="283"/>
        <w:jc w:val="both"/>
        <w:rPr>
          <w:iCs/>
          <w:sz w:val="24"/>
          <w:szCs w:val="24"/>
        </w:rPr>
      </w:pPr>
      <w:proofErr w:type="gramStart"/>
      <w:r w:rsidRPr="008B2186">
        <w:rPr>
          <w:iCs/>
          <w:sz w:val="24"/>
          <w:szCs w:val="24"/>
        </w:rPr>
        <w:t>termin</w:t>
      </w:r>
      <w:proofErr w:type="gramEnd"/>
      <w:r w:rsidRPr="008B2186">
        <w:rPr>
          <w:iCs/>
          <w:sz w:val="24"/>
          <w:szCs w:val="24"/>
        </w:rPr>
        <w:t xml:space="preserve"> ważności gwarancji,</w:t>
      </w:r>
    </w:p>
    <w:p w:rsidR="00283905" w:rsidRPr="008B2186" w:rsidRDefault="00283905" w:rsidP="00283905">
      <w:pPr>
        <w:numPr>
          <w:ilvl w:val="0"/>
          <w:numId w:val="23"/>
        </w:numPr>
        <w:ind w:left="1134" w:hanging="283"/>
        <w:jc w:val="both"/>
        <w:rPr>
          <w:iCs/>
          <w:sz w:val="24"/>
          <w:szCs w:val="24"/>
        </w:rPr>
      </w:pPr>
      <w:proofErr w:type="gramStart"/>
      <w:r w:rsidRPr="008B2186">
        <w:rPr>
          <w:iCs/>
          <w:sz w:val="24"/>
          <w:szCs w:val="24"/>
        </w:rPr>
        <w:t>zobowiązanie</w:t>
      </w:r>
      <w:proofErr w:type="gramEnd"/>
      <w:r w:rsidRPr="008B2186">
        <w:rPr>
          <w:iCs/>
          <w:sz w:val="24"/>
          <w:szCs w:val="24"/>
        </w:rPr>
        <w:t xml:space="preserve"> gwaranta (poręczyciela) do zapłaty kwoty zabezpieczenia nieodwołalnie </w:t>
      </w:r>
      <w:r w:rsidRPr="008B2186">
        <w:rPr>
          <w:iCs/>
          <w:sz w:val="24"/>
          <w:szCs w:val="24"/>
        </w:rPr>
        <w:br/>
        <w:t xml:space="preserve">i bezwarunkowo na pierwsze pisemne żądanie beneficjenta gwarancji (Zamawiającego) </w:t>
      </w:r>
      <w:r w:rsidRPr="009F6DDB">
        <w:rPr>
          <w:iCs/>
          <w:spacing w:val="-6"/>
          <w:sz w:val="24"/>
          <w:szCs w:val="24"/>
        </w:rPr>
        <w:t>zawierające oświadczenie, że kwota zabezpieczenia jest mu należna na skutek niewykonania</w:t>
      </w:r>
      <w:r w:rsidRPr="008B2186">
        <w:rPr>
          <w:iCs/>
          <w:spacing w:val="-4"/>
          <w:sz w:val="24"/>
          <w:szCs w:val="24"/>
        </w:rPr>
        <w:t xml:space="preserve"> lub nienależytego wykonania umowy przez dającego zlecenie (</w:t>
      </w:r>
      <w:r w:rsidR="009F6DDB">
        <w:rPr>
          <w:iCs/>
          <w:spacing w:val="-4"/>
          <w:sz w:val="24"/>
          <w:szCs w:val="24"/>
        </w:rPr>
        <w:t>w</w:t>
      </w:r>
      <w:r w:rsidRPr="008B2186">
        <w:rPr>
          <w:iCs/>
          <w:spacing w:val="-4"/>
          <w:sz w:val="24"/>
          <w:szCs w:val="24"/>
        </w:rPr>
        <w:t>ykonawcę),</w:t>
      </w:r>
    </w:p>
    <w:p w:rsidR="00283905" w:rsidRPr="008B2186" w:rsidRDefault="00283905" w:rsidP="00283905">
      <w:pPr>
        <w:numPr>
          <w:ilvl w:val="0"/>
          <w:numId w:val="23"/>
        </w:numPr>
        <w:ind w:left="1134" w:hanging="283"/>
        <w:jc w:val="both"/>
        <w:rPr>
          <w:iCs/>
          <w:sz w:val="24"/>
          <w:szCs w:val="24"/>
        </w:rPr>
      </w:pPr>
      <w:proofErr w:type="gramStart"/>
      <w:r w:rsidRPr="008B2186">
        <w:rPr>
          <w:iCs/>
          <w:sz w:val="24"/>
          <w:szCs w:val="24"/>
        </w:rPr>
        <w:t>termin</w:t>
      </w:r>
      <w:proofErr w:type="gramEnd"/>
      <w:r w:rsidRPr="008B2186">
        <w:rPr>
          <w:iCs/>
          <w:sz w:val="24"/>
          <w:szCs w:val="24"/>
        </w:rPr>
        <w:t xml:space="preserve"> wypłaty kwoty gwarancji nie powinien przekraczać </w:t>
      </w:r>
      <w:r w:rsidRPr="009F6DDB">
        <w:rPr>
          <w:b/>
          <w:iCs/>
          <w:sz w:val="24"/>
          <w:szCs w:val="24"/>
        </w:rPr>
        <w:t>14 dni</w:t>
      </w:r>
      <w:r w:rsidRPr="008B2186">
        <w:rPr>
          <w:iCs/>
          <w:sz w:val="24"/>
          <w:szCs w:val="24"/>
        </w:rPr>
        <w:t xml:space="preserve"> od dnia otrzymania wezwania do wypłaty</w:t>
      </w:r>
      <w:r w:rsidR="009F6DDB">
        <w:rPr>
          <w:iCs/>
          <w:sz w:val="24"/>
          <w:szCs w:val="24"/>
        </w:rPr>
        <w:t>,</w:t>
      </w:r>
    </w:p>
    <w:p w:rsidR="00283905" w:rsidRPr="008B2186" w:rsidRDefault="00283905" w:rsidP="00283905">
      <w:pPr>
        <w:numPr>
          <w:ilvl w:val="0"/>
          <w:numId w:val="23"/>
        </w:numPr>
        <w:ind w:left="1134" w:hanging="283"/>
        <w:jc w:val="both"/>
        <w:rPr>
          <w:iCs/>
          <w:sz w:val="24"/>
          <w:szCs w:val="24"/>
        </w:rPr>
      </w:pPr>
      <w:proofErr w:type="gramStart"/>
      <w:r w:rsidRPr="008B2186">
        <w:rPr>
          <w:iCs/>
          <w:sz w:val="24"/>
          <w:szCs w:val="24"/>
        </w:rPr>
        <w:t>wszelkie</w:t>
      </w:r>
      <w:proofErr w:type="gramEnd"/>
      <w:r w:rsidRPr="008B2186">
        <w:rPr>
          <w:iCs/>
          <w:sz w:val="24"/>
          <w:szCs w:val="24"/>
        </w:rPr>
        <w:t xml:space="preserve"> spory mogące wynikać z gwarancji (poręczenia) będą rozstrzygane przez</w:t>
      </w:r>
      <w:r w:rsidRPr="008B2186">
        <w:rPr>
          <w:iCs/>
          <w:sz w:val="24"/>
          <w:szCs w:val="24"/>
        </w:rPr>
        <w:br/>
        <w:t>Sąd właściwy miejscowo dla siedziby beneficjenta gwarancji (Zamawiającego).</w:t>
      </w:r>
    </w:p>
    <w:p w:rsidR="003C62F3" w:rsidRPr="000B3588" w:rsidRDefault="00283905" w:rsidP="009F6DDB">
      <w:pPr>
        <w:tabs>
          <w:tab w:val="left" w:pos="851"/>
        </w:tabs>
        <w:ind w:left="851" w:hanging="567"/>
        <w:jc w:val="both"/>
        <w:rPr>
          <w:b/>
          <w:bCs/>
          <w:spacing w:val="-4"/>
          <w:sz w:val="24"/>
          <w:szCs w:val="24"/>
        </w:rPr>
      </w:pPr>
      <w:r w:rsidRPr="008B2186">
        <w:rPr>
          <w:sz w:val="24"/>
        </w:rPr>
        <w:t>23.3.</w:t>
      </w:r>
      <w:r w:rsidRPr="008B2186">
        <w:rPr>
          <w:sz w:val="24"/>
        </w:rPr>
        <w:tab/>
        <w:t xml:space="preserve">Zabezpieczenie wnoszone w pieniądzu, należy wpłacić przelewem na rachunek bankowy </w:t>
      </w:r>
      <w:r w:rsidR="009F6DDB">
        <w:rPr>
          <w:sz w:val="24"/>
          <w:szCs w:val="24"/>
        </w:rPr>
        <w:t xml:space="preserve">Zamawiającego </w:t>
      </w:r>
      <w:r w:rsidR="009F6DDB" w:rsidRPr="000B3588">
        <w:rPr>
          <w:sz w:val="24"/>
          <w:szCs w:val="24"/>
        </w:rPr>
        <w:t xml:space="preserve">w </w:t>
      </w:r>
      <w:r w:rsidRPr="000B3588">
        <w:rPr>
          <w:b/>
          <w:bCs/>
          <w:spacing w:val="-4"/>
          <w:sz w:val="24"/>
          <w:szCs w:val="24"/>
        </w:rPr>
        <w:t xml:space="preserve">Bank Polska Kasa Opieki S.A. (Bank Pekao S.A.) </w:t>
      </w:r>
    </w:p>
    <w:p w:rsidR="00494213" w:rsidRDefault="00283905" w:rsidP="00283905">
      <w:pPr>
        <w:tabs>
          <w:tab w:val="left" w:pos="851"/>
        </w:tabs>
        <w:ind w:left="851"/>
        <w:jc w:val="both"/>
        <w:rPr>
          <w:b/>
          <w:bCs/>
          <w:spacing w:val="-4"/>
          <w:sz w:val="24"/>
          <w:szCs w:val="24"/>
        </w:rPr>
      </w:pPr>
      <w:r w:rsidRPr="000B3588">
        <w:rPr>
          <w:b/>
          <w:bCs/>
          <w:spacing w:val="-4"/>
          <w:sz w:val="24"/>
          <w:szCs w:val="24"/>
        </w:rPr>
        <w:t xml:space="preserve">Nr konta 25 1240 6452 1111 0010 4816 9416 </w:t>
      </w:r>
    </w:p>
    <w:p w:rsidR="00283905" w:rsidRPr="00CD0760" w:rsidRDefault="00283905" w:rsidP="00283905">
      <w:pPr>
        <w:tabs>
          <w:tab w:val="left" w:pos="851"/>
        </w:tabs>
        <w:ind w:left="851"/>
        <w:jc w:val="both"/>
        <w:rPr>
          <w:bCs/>
          <w:i/>
          <w:sz w:val="24"/>
        </w:rPr>
      </w:pPr>
      <w:proofErr w:type="gramStart"/>
      <w:r w:rsidRPr="000B3588">
        <w:rPr>
          <w:spacing w:val="-4"/>
          <w:sz w:val="24"/>
          <w:szCs w:val="24"/>
        </w:rPr>
        <w:t>z</w:t>
      </w:r>
      <w:proofErr w:type="gramEnd"/>
      <w:r w:rsidRPr="00700397">
        <w:rPr>
          <w:spacing w:val="-4"/>
          <w:sz w:val="24"/>
          <w:szCs w:val="24"/>
        </w:rPr>
        <w:t xml:space="preserve"> adnotacją: </w:t>
      </w:r>
      <w:r w:rsidR="002C0A29">
        <w:rPr>
          <w:spacing w:val="-4"/>
          <w:sz w:val="24"/>
          <w:szCs w:val="24"/>
        </w:rPr>
        <w:t>„</w:t>
      </w:r>
      <w:r w:rsidR="002C0A29" w:rsidRPr="00084B18">
        <w:rPr>
          <w:b/>
          <w:i/>
          <w:spacing w:val="-4"/>
          <w:sz w:val="24"/>
          <w:szCs w:val="24"/>
        </w:rPr>
        <w:t xml:space="preserve">ZABEZPIECZENIE - </w:t>
      </w:r>
      <w:r w:rsidR="002C0A29" w:rsidRPr="00084B18">
        <w:rPr>
          <w:b/>
          <w:bCs/>
          <w:i/>
          <w:sz w:val="24"/>
          <w:szCs w:val="24"/>
        </w:rPr>
        <w:t>B</w:t>
      </w:r>
      <w:r w:rsidR="002C0A29" w:rsidRPr="00084B18">
        <w:rPr>
          <w:b/>
          <w:i/>
          <w:sz w:val="24"/>
          <w:szCs w:val="24"/>
        </w:rPr>
        <w:t xml:space="preserve">udowa ulic: </w:t>
      </w:r>
      <w:proofErr w:type="spellStart"/>
      <w:r w:rsidR="002C0A29" w:rsidRPr="00084B18">
        <w:rPr>
          <w:b/>
          <w:i/>
          <w:sz w:val="24"/>
          <w:szCs w:val="24"/>
        </w:rPr>
        <w:t>Jasinieckiej</w:t>
      </w:r>
      <w:proofErr w:type="spellEnd"/>
      <w:r w:rsidR="002C0A29" w:rsidRPr="00084B18">
        <w:rPr>
          <w:b/>
          <w:i/>
          <w:sz w:val="24"/>
          <w:szCs w:val="24"/>
        </w:rPr>
        <w:t xml:space="preserve">, </w:t>
      </w:r>
      <w:proofErr w:type="spellStart"/>
      <w:r w:rsidR="002C0A29" w:rsidRPr="00084B18">
        <w:rPr>
          <w:b/>
          <w:i/>
          <w:sz w:val="24"/>
          <w:szCs w:val="24"/>
        </w:rPr>
        <w:t>Trybowskiego</w:t>
      </w:r>
      <w:proofErr w:type="spellEnd"/>
      <w:r w:rsidR="002C0A29" w:rsidRPr="00084B18">
        <w:rPr>
          <w:b/>
          <w:i/>
          <w:sz w:val="24"/>
          <w:szCs w:val="24"/>
        </w:rPr>
        <w:t xml:space="preserve"> i Matki Teresy z Kalkuty na terenie Osiedla Eskulapa w Bydgoszczy</w:t>
      </w:r>
      <w:r w:rsidRPr="00CD0760">
        <w:rPr>
          <w:bCs/>
          <w:i/>
          <w:sz w:val="24"/>
        </w:rPr>
        <w:t>”.</w:t>
      </w:r>
    </w:p>
    <w:p w:rsidR="00283905" w:rsidRPr="00CD0760" w:rsidRDefault="00283905" w:rsidP="00283905">
      <w:pPr>
        <w:ind w:left="851" w:hanging="567"/>
        <w:jc w:val="both"/>
        <w:rPr>
          <w:sz w:val="24"/>
          <w:szCs w:val="24"/>
        </w:rPr>
      </w:pPr>
      <w:r w:rsidRPr="00CD0760">
        <w:rPr>
          <w:sz w:val="24"/>
          <w:szCs w:val="24"/>
        </w:rPr>
        <w:t>23.4</w:t>
      </w:r>
      <w:r w:rsidRPr="00CD0760">
        <w:rPr>
          <w:sz w:val="24"/>
          <w:szCs w:val="24"/>
        </w:rPr>
        <w:tab/>
      </w:r>
      <w:r w:rsidRPr="00CD0760">
        <w:rPr>
          <w:sz w:val="24"/>
        </w:rPr>
        <w:t xml:space="preserve">Zabezpieczenie </w:t>
      </w:r>
      <w:r w:rsidRPr="00CD0760">
        <w:rPr>
          <w:sz w:val="24"/>
          <w:szCs w:val="24"/>
        </w:rPr>
        <w:t xml:space="preserve">wnoszone w formie poręczeń lub gwarancji powinno być wystawione </w:t>
      </w:r>
      <w:r w:rsidRPr="00CD0760">
        <w:rPr>
          <w:sz w:val="24"/>
          <w:szCs w:val="24"/>
        </w:rPr>
        <w:br/>
        <w:t xml:space="preserve">na Zamawiającego - Zarząd Dróg Miejskich i Komunikacji Publicznej w Bydgoszczy, </w:t>
      </w:r>
      <w:r w:rsidRPr="00CD0760">
        <w:rPr>
          <w:sz w:val="24"/>
          <w:szCs w:val="24"/>
        </w:rPr>
        <w:br/>
        <w:t>ul. Toruńska 174a, 85-844 Bydgoszcz.</w:t>
      </w:r>
    </w:p>
    <w:p w:rsidR="00283905" w:rsidRPr="008B2186" w:rsidRDefault="00283905" w:rsidP="00283905">
      <w:pPr>
        <w:tabs>
          <w:tab w:val="num" w:pos="-2694"/>
          <w:tab w:val="left" w:pos="851"/>
        </w:tabs>
        <w:ind w:left="851" w:hanging="567"/>
        <w:jc w:val="both"/>
        <w:rPr>
          <w:sz w:val="24"/>
        </w:rPr>
      </w:pPr>
      <w:r w:rsidRPr="00CD0760">
        <w:rPr>
          <w:sz w:val="24"/>
        </w:rPr>
        <w:t>23.5.</w:t>
      </w:r>
      <w:r w:rsidRPr="00CD0760">
        <w:rPr>
          <w:sz w:val="24"/>
        </w:rPr>
        <w:tab/>
      </w:r>
      <w:r w:rsidRPr="00CD0760">
        <w:rPr>
          <w:spacing w:val="-2"/>
          <w:sz w:val="24"/>
        </w:rPr>
        <w:t xml:space="preserve">Zabezpieczenie należytego wykonania umowy ustala się w wysokości </w:t>
      </w:r>
      <w:r w:rsidR="00CD0760" w:rsidRPr="00CD0760">
        <w:rPr>
          <w:b/>
          <w:spacing w:val="-2"/>
          <w:sz w:val="24"/>
        </w:rPr>
        <w:t>10</w:t>
      </w:r>
      <w:r w:rsidRPr="00CD0760">
        <w:rPr>
          <w:b/>
          <w:spacing w:val="-2"/>
          <w:sz w:val="24"/>
        </w:rPr>
        <w:t xml:space="preserve"> %</w:t>
      </w:r>
      <w:r w:rsidRPr="00CD0760">
        <w:rPr>
          <w:spacing w:val="-2"/>
          <w:sz w:val="24"/>
        </w:rPr>
        <w:t xml:space="preserve"> </w:t>
      </w:r>
      <w:r w:rsidRPr="00CD0760">
        <w:rPr>
          <w:b/>
          <w:spacing w:val="-2"/>
          <w:sz w:val="24"/>
        </w:rPr>
        <w:t>ceny</w:t>
      </w:r>
      <w:r w:rsidRPr="00FD5B8B">
        <w:rPr>
          <w:b/>
          <w:spacing w:val="-2"/>
          <w:sz w:val="24"/>
        </w:rPr>
        <w:t xml:space="preserve"> całkowitej</w:t>
      </w:r>
      <w:r w:rsidRPr="008B2186">
        <w:rPr>
          <w:b/>
          <w:sz w:val="24"/>
        </w:rPr>
        <w:t xml:space="preserve"> podanej w ofercie</w:t>
      </w:r>
      <w:r w:rsidRPr="008B2186">
        <w:rPr>
          <w:sz w:val="24"/>
        </w:rPr>
        <w:t>.</w:t>
      </w:r>
    </w:p>
    <w:p w:rsidR="008B2186" w:rsidRPr="0080664D" w:rsidRDefault="008B2186" w:rsidP="008B2186">
      <w:pPr>
        <w:tabs>
          <w:tab w:val="left" w:pos="851"/>
        </w:tabs>
        <w:ind w:left="851" w:hanging="567"/>
        <w:jc w:val="both"/>
        <w:rPr>
          <w:sz w:val="24"/>
        </w:rPr>
      </w:pPr>
      <w:r w:rsidRPr="0080664D">
        <w:rPr>
          <w:sz w:val="24"/>
        </w:rPr>
        <w:t>23.5.</w:t>
      </w:r>
      <w:r w:rsidRPr="0080664D">
        <w:rPr>
          <w:sz w:val="24"/>
        </w:rPr>
        <w:tab/>
        <w:t xml:space="preserve">Zabezpieczenie należytego wykonania umowy pozostaje w dyspozycji Zamawiającego </w:t>
      </w:r>
      <w:r w:rsidRPr="0080664D">
        <w:rPr>
          <w:sz w:val="24"/>
        </w:rPr>
        <w:br/>
        <w:t xml:space="preserve">i będzie zwrócone lub zatrzymane, zgodnie z </w:t>
      </w:r>
      <w:r w:rsidRPr="0080664D">
        <w:rPr>
          <w:b/>
          <w:sz w:val="24"/>
        </w:rPr>
        <w:t>art. 151</w:t>
      </w:r>
      <w:r w:rsidRPr="0080664D">
        <w:rPr>
          <w:sz w:val="24"/>
        </w:rPr>
        <w:t xml:space="preserve"> UPZP oraz </w:t>
      </w:r>
      <w:r w:rsidRPr="0080664D">
        <w:rPr>
          <w:b/>
          <w:sz w:val="24"/>
        </w:rPr>
        <w:t>art. 148 ust. 5</w:t>
      </w:r>
      <w:r w:rsidRPr="0080664D">
        <w:rPr>
          <w:sz w:val="24"/>
        </w:rPr>
        <w:t xml:space="preserve"> UPZP </w:t>
      </w:r>
      <w:r w:rsidRPr="0080664D">
        <w:rPr>
          <w:sz w:val="24"/>
        </w:rPr>
        <w:br/>
        <w:t>w przypadku zabezpieczenia wniesionego w pieniądzu.</w:t>
      </w:r>
    </w:p>
    <w:p w:rsidR="00283905" w:rsidRPr="008B2186" w:rsidRDefault="00283905" w:rsidP="00816FE1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8B2186">
        <w:t>24.</w:t>
      </w:r>
      <w:r w:rsidRPr="008B2186">
        <w:tab/>
        <w:t xml:space="preserve">Istotne dla stron postanowienia, które zostaną wprowadzone do treści zawieranej umowy </w:t>
      </w:r>
      <w:r w:rsidRPr="008B2186">
        <w:br/>
        <w:t>w sprawie zamówienia publicznego, ogólne warunki umowy albo wzór umowy, jeżeli Zamawiający wymaga od wykonawcy, aby zawarł z nim umowę w sprawie zamówienia publicznego na takich warunkach</w:t>
      </w:r>
    </w:p>
    <w:p w:rsidR="00283905" w:rsidRPr="008B2186" w:rsidRDefault="00283905" w:rsidP="00283905">
      <w:pPr>
        <w:tabs>
          <w:tab w:val="left" w:pos="851"/>
        </w:tabs>
        <w:ind w:left="851" w:hanging="567"/>
        <w:jc w:val="both"/>
        <w:rPr>
          <w:sz w:val="24"/>
        </w:rPr>
      </w:pPr>
      <w:r w:rsidRPr="008B2186">
        <w:rPr>
          <w:sz w:val="24"/>
        </w:rPr>
        <w:t>24.1.</w:t>
      </w:r>
      <w:r w:rsidRPr="008B2186">
        <w:rPr>
          <w:sz w:val="24"/>
        </w:rPr>
        <w:tab/>
        <w:t xml:space="preserve">Warunki umowy zostały zawarte w </w:t>
      </w:r>
      <w:r w:rsidRPr="008B2186">
        <w:rPr>
          <w:sz w:val="24"/>
          <w:u w:val="single"/>
        </w:rPr>
        <w:t>załączonym do SIWZ wzorze umowy</w:t>
      </w:r>
      <w:r w:rsidRPr="008B2186">
        <w:rPr>
          <w:sz w:val="24"/>
        </w:rPr>
        <w:t>.</w:t>
      </w:r>
    </w:p>
    <w:p w:rsidR="00283905" w:rsidRPr="008B2186" w:rsidRDefault="00283905" w:rsidP="00283905">
      <w:pPr>
        <w:tabs>
          <w:tab w:val="left" w:pos="851"/>
        </w:tabs>
        <w:ind w:left="851" w:hanging="567"/>
        <w:jc w:val="both"/>
        <w:rPr>
          <w:sz w:val="24"/>
        </w:rPr>
      </w:pPr>
      <w:r w:rsidRPr="008B2186">
        <w:rPr>
          <w:sz w:val="24"/>
        </w:rPr>
        <w:t>24.2.</w:t>
      </w:r>
      <w:r w:rsidRPr="008B2186">
        <w:rPr>
          <w:sz w:val="24"/>
        </w:rPr>
        <w:tab/>
        <w:t>Wzór umowy spełnia wymogi prawa polskiego.</w:t>
      </w:r>
    </w:p>
    <w:p w:rsidR="00283905" w:rsidRPr="008B2186" w:rsidRDefault="00283905" w:rsidP="00283905">
      <w:pPr>
        <w:tabs>
          <w:tab w:val="left" w:pos="851"/>
        </w:tabs>
        <w:ind w:left="851" w:hanging="567"/>
        <w:jc w:val="both"/>
        <w:rPr>
          <w:sz w:val="24"/>
          <w:szCs w:val="24"/>
        </w:rPr>
      </w:pPr>
      <w:r w:rsidRPr="008B2186">
        <w:rPr>
          <w:sz w:val="24"/>
          <w:szCs w:val="24"/>
        </w:rPr>
        <w:t>24.3.</w:t>
      </w:r>
      <w:r w:rsidRPr="008B2186">
        <w:rPr>
          <w:sz w:val="24"/>
          <w:szCs w:val="24"/>
        </w:rPr>
        <w:tab/>
        <w:t xml:space="preserve">Umowa zostanie zawarta z zachowaniem przepisów Działu IV UPZP. </w:t>
      </w:r>
    </w:p>
    <w:p w:rsidR="006C7144" w:rsidRPr="006C7144" w:rsidRDefault="006C7144" w:rsidP="00816FE1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6C7144">
        <w:lastRenderedPageBreak/>
        <w:t>25.</w:t>
      </w:r>
      <w:r w:rsidRPr="006C7144">
        <w:tab/>
        <w:t>Wymagania dotyczące umowy o podwykonawstwo, której przedmiotem są roboty budowlane, których niespełnienie spowoduje zgłoszenie przez Zamawiającego odpowiednio zastrzeżeń lub sprzeciwu, jeżeli Zamawiający określa takie wymagania</w:t>
      </w:r>
    </w:p>
    <w:p w:rsidR="006C7144" w:rsidRPr="00FD5B8B" w:rsidRDefault="006C7144" w:rsidP="006C7144">
      <w:pPr>
        <w:tabs>
          <w:tab w:val="left" w:pos="-4820"/>
        </w:tabs>
        <w:ind w:left="284"/>
        <w:jc w:val="both"/>
        <w:rPr>
          <w:spacing w:val="-4"/>
          <w:sz w:val="24"/>
          <w:szCs w:val="24"/>
        </w:rPr>
      </w:pPr>
      <w:r w:rsidRPr="006C7144">
        <w:rPr>
          <w:sz w:val="24"/>
        </w:rPr>
        <w:t>U</w:t>
      </w:r>
      <w:r w:rsidRPr="006C7144">
        <w:rPr>
          <w:sz w:val="24"/>
          <w:szCs w:val="24"/>
        </w:rPr>
        <w:t>mowa o podwykonawstwo, o której mowa w art. 2 pkt 9b UPZP,</w:t>
      </w:r>
      <w:r w:rsidRPr="006C7144">
        <w:rPr>
          <w:szCs w:val="24"/>
        </w:rPr>
        <w:t xml:space="preserve"> </w:t>
      </w:r>
      <w:r w:rsidRPr="006C7144">
        <w:rPr>
          <w:sz w:val="24"/>
          <w:szCs w:val="24"/>
        </w:rPr>
        <w:t xml:space="preserve">której przedmiotem </w:t>
      </w:r>
      <w:r w:rsidRPr="006C7144">
        <w:rPr>
          <w:sz w:val="24"/>
          <w:szCs w:val="24"/>
        </w:rPr>
        <w:br/>
      </w:r>
      <w:r w:rsidRPr="006C7144">
        <w:rPr>
          <w:spacing w:val="-4"/>
          <w:sz w:val="24"/>
          <w:szCs w:val="24"/>
        </w:rPr>
        <w:t xml:space="preserve">są roboty budowlane, </w:t>
      </w:r>
      <w:r w:rsidRPr="00FD5B8B">
        <w:rPr>
          <w:spacing w:val="-4"/>
          <w:sz w:val="24"/>
          <w:szCs w:val="24"/>
        </w:rPr>
        <w:t xml:space="preserve">musi być sporządzona w formie pisemnej pod rygorem nieważności, </w:t>
      </w:r>
      <w:r w:rsidRPr="00FD5B8B">
        <w:rPr>
          <w:spacing w:val="-4"/>
          <w:sz w:val="24"/>
          <w:szCs w:val="24"/>
        </w:rPr>
        <w:br/>
        <w:t xml:space="preserve">w języku polskim i odpowiadać wymaganiom Zamawiającego określonym w załączonym </w:t>
      </w:r>
      <w:r w:rsidRPr="00FD5B8B">
        <w:rPr>
          <w:spacing w:val="-4"/>
          <w:sz w:val="24"/>
          <w:szCs w:val="24"/>
        </w:rPr>
        <w:br/>
        <w:t>do SIWZ wzorze Umowy.</w:t>
      </w:r>
    </w:p>
    <w:p w:rsidR="006C7144" w:rsidRPr="006C7144" w:rsidRDefault="006C7144" w:rsidP="00816FE1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6C7144">
        <w:t>26.</w:t>
      </w:r>
      <w:r w:rsidRPr="006C7144">
        <w:tab/>
        <w:t>Informacje o umowach o podwykonawstwo, których przedmiotem są dostawy lub usługi, które, z uwagi na wartość lub przedmiot tych dostaw lub usług, nie podlegają obowiązkowi przedkładania Zamawiającemu</w:t>
      </w:r>
    </w:p>
    <w:p w:rsidR="006C7144" w:rsidRPr="006C7144" w:rsidRDefault="006C7144" w:rsidP="006C7144">
      <w:pPr>
        <w:tabs>
          <w:tab w:val="left" w:pos="-4820"/>
        </w:tabs>
        <w:ind w:left="284"/>
        <w:jc w:val="both"/>
        <w:rPr>
          <w:spacing w:val="-6"/>
          <w:sz w:val="24"/>
          <w:szCs w:val="24"/>
        </w:rPr>
      </w:pPr>
      <w:r w:rsidRPr="006C7144">
        <w:rPr>
          <w:sz w:val="24"/>
          <w:szCs w:val="24"/>
        </w:rPr>
        <w:t xml:space="preserve">Wykonawca, Podwykonawca lub dalszy Podwykonawca zamówienia na roboty budowlane </w:t>
      </w:r>
      <w:r w:rsidRPr="006C7144">
        <w:rPr>
          <w:spacing w:val="-2"/>
          <w:sz w:val="24"/>
          <w:szCs w:val="24"/>
        </w:rPr>
        <w:t xml:space="preserve">przedkłada Zamawiającemu poświadczone za zgodność z oryginałem kopie </w:t>
      </w:r>
      <w:r w:rsidRPr="006C7144">
        <w:rPr>
          <w:spacing w:val="-2"/>
          <w:sz w:val="24"/>
          <w:szCs w:val="24"/>
          <w:u w:val="single"/>
        </w:rPr>
        <w:t>wszystkich zawartych</w:t>
      </w:r>
      <w:r w:rsidRPr="006C7144">
        <w:rPr>
          <w:sz w:val="24"/>
          <w:szCs w:val="24"/>
          <w:u w:val="single"/>
        </w:rPr>
        <w:t xml:space="preserve"> umów o podwykonawstwo, których przedmiotem są dostawy lub usługi dotyczące tych robót </w:t>
      </w:r>
      <w:r w:rsidRPr="006C7144">
        <w:rPr>
          <w:spacing w:val="-6"/>
          <w:sz w:val="24"/>
          <w:szCs w:val="24"/>
          <w:u w:val="single"/>
        </w:rPr>
        <w:t>budowlanych</w:t>
      </w:r>
      <w:r w:rsidRPr="006C7144">
        <w:rPr>
          <w:spacing w:val="-6"/>
          <w:sz w:val="24"/>
          <w:szCs w:val="24"/>
        </w:rPr>
        <w:t>, lub zmian tych umów, w terminie 7 dni od dnia ich zawarcia lub wprowadzenia zmian,</w:t>
      </w:r>
      <w:r w:rsidRPr="006C7144">
        <w:rPr>
          <w:color w:val="000000"/>
          <w:sz w:val="24"/>
          <w:szCs w:val="24"/>
        </w:rPr>
        <w:t xml:space="preserve"> </w:t>
      </w:r>
      <w:r w:rsidRPr="006C7144">
        <w:rPr>
          <w:spacing w:val="-6"/>
          <w:sz w:val="24"/>
          <w:szCs w:val="24"/>
        </w:rPr>
        <w:t>z wyłączeniem umów o wartości nieprzekraczającej wartości określonych w art. 143b ust 8 UPZP.</w:t>
      </w:r>
    </w:p>
    <w:p w:rsidR="006C7144" w:rsidRPr="006C7144" w:rsidRDefault="006C7144" w:rsidP="00816FE1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6C7144">
        <w:t>27.</w:t>
      </w:r>
      <w:r w:rsidRPr="006C7144">
        <w:tab/>
        <w:t xml:space="preserve">Procentowa wartość ostatniej części wynagrodzenia za wykonanie umowy w sprawie zamówienia na roboty budowlane, jeżeli Zamawiający określa taką wartość, zgodnie </w:t>
      </w:r>
      <w:r w:rsidRPr="006C7144">
        <w:br/>
        <w:t>z art. 143a ust.3 UPZP</w:t>
      </w:r>
    </w:p>
    <w:p w:rsidR="006C7144" w:rsidRPr="006C7144" w:rsidRDefault="006C7144" w:rsidP="006C7144">
      <w:pPr>
        <w:tabs>
          <w:tab w:val="left" w:pos="-2694"/>
        </w:tabs>
        <w:ind w:left="284"/>
        <w:jc w:val="both"/>
        <w:rPr>
          <w:sz w:val="24"/>
          <w:szCs w:val="24"/>
        </w:rPr>
      </w:pPr>
      <w:r w:rsidRPr="006C7144">
        <w:rPr>
          <w:sz w:val="24"/>
          <w:szCs w:val="24"/>
        </w:rPr>
        <w:t xml:space="preserve">Nie dotyczy przedmiotowego zamówienia. </w:t>
      </w:r>
    </w:p>
    <w:p w:rsidR="006C7144" w:rsidRPr="006C7144" w:rsidRDefault="006C7144" w:rsidP="00494213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6C7144">
        <w:t>28.</w:t>
      </w:r>
      <w:r w:rsidRPr="006C7144">
        <w:tab/>
      </w:r>
      <w:r w:rsidRPr="006C7144">
        <w:rPr>
          <w:spacing w:val="-2"/>
          <w:szCs w:val="24"/>
        </w:rPr>
        <w:t>Pouczenie o środkach ochrony prawnej przysługujących wykonawcom w toku postępowania</w:t>
      </w:r>
      <w:r w:rsidRPr="006C7144">
        <w:t xml:space="preserve"> </w:t>
      </w:r>
      <w:r w:rsidRPr="006C7144">
        <w:br/>
        <w:t>o udzielenie zamówienia</w:t>
      </w:r>
    </w:p>
    <w:p w:rsidR="006C7144" w:rsidRPr="006C7144" w:rsidRDefault="006C7144" w:rsidP="002628B8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</w:rPr>
        <w:t>28.1.</w:t>
      </w:r>
      <w:r w:rsidRPr="006C7144">
        <w:rPr>
          <w:b w:val="0"/>
        </w:rPr>
        <w:tab/>
        <w:t>Wykonawcom, a także innemu podmiotowi, jeżeli ma lub miał interes w uzyskaniu zamówienia oraz poniósł lub może ponieść szkodę w wyniku naruszenia przez Zamawiającego przepisów UPZP, przysługują środki ochrony prawnej.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</w:rPr>
        <w:t>28.2.</w:t>
      </w:r>
      <w:r w:rsidRPr="006C7144">
        <w:rPr>
          <w:b w:val="0"/>
        </w:rPr>
        <w:tab/>
        <w:t>Środki ochrony prawnej wobec ogłoszenia o zamówieniu oraz specyfikacji istotnych warunków zamówienia przysługują również organizacjom wpisanym na listę, o której mowa w art. 154 pkt 5 UPZP.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</w:rPr>
        <w:t>28.3.</w:t>
      </w:r>
      <w:r w:rsidRPr="006C7144">
        <w:rPr>
          <w:b w:val="0"/>
        </w:rPr>
        <w:tab/>
        <w:t xml:space="preserve">Wykonawca może w terminie przewidzianym do wniesienia odwołania poinformować Zamawiającego o niezgodnej z przepisami UPZP czynności podjętej przez niego lub zaniechaniu czynności, do której jest on zobowiązany na podstawie UPZP, na które </w:t>
      </w:r>
      <w:r w:rsidRPr="006C7144">
        <w:rPr>
          <w:b w:val="0"/>
        </w:rPr>
        <w:br/>
        <w:t>nie przysługuje odwołanie na podstawie art. 180 ust. 2 UPZP.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</w:rPr>
        <w:t>28.4.</w:t>
      </w:r>
      <w:r w:rsidRPr="006C7144">
        <w:rPr>
          <w:b w:val="0"/>
        </w:rPr>
        <w:tab/>
        <w:t xml:space="preserve">W przypadku uznania zasadności przekazanej informacji Zamawiający powtarza czynność </w:t>
      </w:r>
      <w:r w:rsidRPr="006C7144">
        <w:rPr>
          <w:b w:val="0"/>
          <w:spacing w:val="-4"/>
        </w:rPr>
        <w:t>albo dokonuje czynności zaniechanej, informując o tym wykonawców w sposób przewidziany</w:t>
      </w:r>
      <w:r w:rsidRPr="006C7144">
        <w:rPr>
          <w:b w:val="0"/>
        </w:rPr>
        <w:t xml:space="preserve"> w UPZP dla tej czynności.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</w:rPr>
        <w:t>28.5.</w:t>
      </w:r>
      <w:r w:rsidRPr="006C7144">
        <w:rPr>
          <w:b w:val="0"/>
        </w:rPr>
        <w:tab/>
        <w:t>Na czynności, o których mowa w pkt. 28.4, nie przysługuje odwołanie, z zastrzeżeniem art.180 ust. 2 UPZP.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</w:rPr>
        <w:t>28.6.</w:t>
      </w:r>
      <w:r w:rsidRPr="006C7144">
        <w:rPr>
          <w:b w:val="0"/>
        </w:rPr>
        <w:tab/>
        <w:t>Odwołanie przysługuje wyłącznie od niezgodnej z przepisami ustawy czynności Zamawiającego podjętej w postępowaniu o udzielenie zamówienia lub zaniechania czynności, do której Zamawiający jest zobowiązany na podstawie ustawy.</w:t>
      </w:r>
    </w:p>
    <w:p w:rsidR="006C7144" w:rsidRPr="006C7144" w:rsidRDefault="006C7144" w:rsidP="006C7144">
      <w:pPr>
        <w:autoSpaceDE w:val="0"/>
        <w:autoSpaceDN w:val="0"/>
        <w:adjustRightInd w:val="0"/>
        <w:ind w:left="851"/>
        <w:jc w:val="both"/>
        <w:rPr>
          <w:i/>
          <w:sz w:val="24"/>
        </w:rPr>
      </w:pPr>
      <w:r w:rsidRPr="006C7144">
        <w:rPr>
          <w:i/>
          <w:sz w:val="24"/>
        </w:rPr>
        <w:t>Zgodnie z art. 180 ust. 2 UPZP, w niniejszym postępowaniu, odwołanie przysługuje wyłącznie wobec czynności:</w:t>
      </w:r>
    </w:p>
    <w:p w:rsidR="006C7144" w:rsidRPr="006C7144" w:rsidRDefault="006C7144" w:rsidP="006C7144">
      <w:pPr>
        <w:tabs>
          <w:tab w:val="left" w:pos="-6946"/>
        </w:tabs>
        <w:autoSpaceDE w:val="0"/>
        <w:autoSpaceDN w:val="0"/>
        <w:adjustRightInd w:val="0"/>
        <w:ind w:left="851"/>
        <w:jc w:val="both"/>
        <w:rPr>
          <w:i/>
          <w:sz w:val="24"/>
        </w:rPr>
      </w:pPr>
      <w:r w:rsidRPr="006C7144">
        <w:rPr>
          <w:i/>
          <w:sz w:val="24"/>
        </w:rPr>
        <w:t>1) opisu sposobu dokonywania oceny spełniania warunków udziału w postępowaniu;</w:t>
      </w:r>
    </w:p>
    <w:p w:rsidR="006C7144" w:rsidRPr="006C7144" w:rsidRDefault="006C7144" w:rsidP="006C7144">
      <w:pPr>
        <w:tabs>
          <w:tab w:val="left" w:pos="-6946"/>
        </w:tabs>
        <w:autoSpaceDE w:val="0"/>
        <w:autoSpaceDN w:val="0"/>
        <w:adjustRightInd w:val="0"/>
        <w:ind w:left="851"/>
        <w:jc w:val="both"/>
        <w:rPr>
          <w:i/>
          <w:sz w:val="24"/>
        </w:rPr>
      </w:pPr>
      <w:r w:rsidRPr="006C7144">
        <w:rPr>
          <w:i/>
          <w:sz w:val="24"/>
        </w:rPr>
        <w:t>2) wykluczenia odwołującego z postępowania o udzielenie zamówienia;</w:t>
      </w:r>
    </w:p>
    <w:p w:rsidR="006C7144" w:rsidRPr="006C7144" w:rsidRDefault="006C7144" w:rsidP="006C7144">
      <w:pPr>
        <w:tabs>
          <w:tab w:val="left" w:pos="-6946"/>
        </w:tabs>
        <w:autoSpaceDE w:val="0"/>
        <w:autoSpaceDN w:val="0"/>
        <w:adjustRightInd w:val="0"/>
        <w:ind w:left="851"/>
        <w:jc w:val="both"/>
        <w:rPr>
          <w:i/>
          <w:sz w:val="24"/>
        </w:rPr>
      </w:pPr>
      <w:r w:rsidRPr="006C7144">
        <w:rPr>
          <w:i/>
          <w:sz w:val="24"/>
        </w:rPr>
        <w:t>3) odrzucenia oferty odwołującego.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</w:rPr>
        <w:t>28.7.</w:t>
      </w:r>
      <w:r w:rsidRPr="006C7144">
        <w:rPr>
          <w:b w:val="0"/>
        </w:rPr>
        <w:tab/>
      </w:r>
      <w:r w:rsidRPr="006C7144">
        <w:rPr>
          <w:b w:val="0"/>
          <w:spacing w:val="-2"/>
        </w:rPr>
        <w:t>Odwołanie powinno wskazywać czynność lub zaniechanie czynności Zamawiającego, której</w:t>
      </w:r>
      <w:r w:rsidRPr="006C7144">
        <w:rPr>
          <w:b w:val="0"/>
        </w:rPr>
        <w:t xml:space="preserve"> zarzuca sie niezgodność z przepisami ustawy, zawierać zwięzłe przedstawienie zarzutów, </w:t>
      </w:r>
      <w:r w:rsidRPr="006C7144">
        <w:rPr>
          <w:b w:val="0"/>
          <w:spacing w:val="-2"/>
        </w:rPr>
        <w:t>określać żądanie oraz wskazywać okoliczności faktyczne i prawne uzasadniające wniesienie</w:t>
      </w:r>
      <w:r w:rsidRPr="006C7144">
        <w:rPr>
          <w:b w:val="0"/>
        </w:rPr>
        <w:t xml:space="preserve"> odwołania.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</w:rPr>
        <w:t>28.8.</w:t>
      </w:r>
      <w:r w:rsidRPr="006C7144">
        <w:rPr>
          <w:b w:val="0"/>
        </w:rPr>
        <w:tab/>
        <w:t xml:space="preserve">Odwołanie wnosi sie do Prezesa Krajowej Izby Odwoławczej (adres: Urząd Zamówień </w:t>
      </w:r>
      <w:r w:rsidRPr="006C7144">
        <w:rPr>
          <w:b w:val="0"/>
          <w:spacing w:val="-4"/>
        </w:rPr>
        <w:t xml:space="preserve">Publicznych, ul. Postępu 17a, 02-676 Warszawa, Polska, strona </w:t>
      </w:r>
      <w:proofErr w:type="gramStart"/>
      <w:r w:rsidRPr="006C7144">
        <w:rPr>
          <w:b w:val="0"/>
          <w:spacing w:val="-4"/>
        </w:rPr>
        <w:t>internetowa: www</w:t>
      </w:r>
      <w:proofErr w:type="gramEnd"/>
      <w:r w:rsidRPr="006C7144">
        <w:rPr>
          <w:b w:val="0"/>
          <w:spacing w:val="-4"/>
        </w:rPr>
        <w:t>.</w:t>
      </w:r>
      <w:proofErr w:type="gramStart"/>
      <w:r w:rsidRPr="006C7144">
        <w:rPr>
          <w:b w:val="0"/>
          <w:spacing w:val="-4"/>
        </w:rPr>
        <w:t>uzp</w:t>
      </w:r>
      <w:proofErr w:type="gramEnd"/>
      <w:r w:rsidRPr="006C7144">
        <w:rPr>
          <w:b w:val="0"/>
          <w:spacing w:val="-4"/>
        </w:rPr>
        <w:t>.</w:t>
      </w:r>
      <w:proofErr w:type="gramStart"/>
      <w:r w:rsidRPr="006C7144">
        <w:rPr>
          <w:b w:val="0"/>
          <w:spacing w:val="-4"/>
        </w:rPr>
        <w:t>gov</w:t>
      </w:r>
      <w:proofErr w:type="gramEnd"/>
      <w:r w:rsidRPr="006C7144">
        <w:rPr>
          <w:b w:val="0"/>
          <w:spacing w:val="-4"/>
        </w:rPr>
        <w:t>.</w:t>
      </w:r>
      <w:proofErr w:type="gramStart"/>
      <w:r w:rsidRPr="006C7144">
        <w:rPr>
          <w:b w:val="0"/>
          <w:spacing w:val="-4"/>
        </w:rPr>
        <w:t>pl</w:t>
      </w:r>
      <w:proofErr w:type="gramEnd"/>
      <w:r w:rsidRPr="006C7144">
        <w:rPr>
          <w:b w:val="0"/>
          <w:spacing w:val="-4"/>
        </w:rPr>
        <w:t>)</w:t>
      </w:r>
      <w:r w:rsidRPr="006C7144">
        <w:rPr>
          <w:b w:val="0"/>
        </w:rPr>
        <w:t xml:space="preserve"> </w:t>
      </w:r>
      <w:r w:rsidRPr="006C7144">
        <w:rPr>
          <w:b w:val="0"/>
        </w:rPr>
        <w:br/>
      </w:r>
      <w:r w:rsidRPr="006C7144">
        <w:rPr>
          <w:b w:val="0"/>
        </w:rPr>
        <w:lastRenderedPageBreak/>
        <w:t xml:space="preserve">w formie pisemnej albo elektronicznej opatrzonej bezpiecznym podpisem elektronicznym weryfikowanym za pomocą ważnego kwalifikowanego certyfikatu. 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</w:rPr>
        <w:t>28.9.</w:t>
      </w:r>
      <w:r w:rsidRPr="006C7144">
        <w:rPr>
          <w:b w:val="0"/>
        </w:rPr>
        <w:tab/>
        <w:t xml:space="preserve">Odwołujący przesyła kopie odwołania Zamawiającemu przed upływem terminu do wniesienia odwołania w taki sposób, aby mógł on zapoznać sie z jego treścią przed upływem tego terminu. Domniemywa się, </w:t>
      </w:r>
      <w:proofErr w:type="gramStart"/>
      <w:r w:rsidRPr="006C7144">
        <w:rPr>
          <w:b w:val="0"/>
        </w:rPr>
        <w:t>iż  Zamawiający</w:t>
      </w:r>
      <w:proofErr w:type="gramEnd"/>
      <w:r w:rsidRPr="006C7144">
        <w:rPr>
          <w:b w:val="0"/>
        </w:rPr>
        <w:t xml:space="preserve"> mógł zapoznać sie z treścią </w:t>
      </w:r>
      <w:r w:rsidRPr="006C7144">
        <w:rPr>
          <w:b w:val="0"/>
          <w:spacing w:val="-2"/>
        </w:rPr>
        <w:t>odwołania przed upływem terminu do jego wniesienia, jeżeli przesłanie jego kopii nastąpiło</w:t>
      </w:r>
      <w:r w:rsidRPr="006C7144">
        <w:rPr>
          <w:b w:val="0"/>
        </w:rPr>
        <w:t xml:space="preserve"> przed upływem terminu do jego wniesienia za pomocą jednego ze sposobów określonych w art. 27 ust. 2 UPZP.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  <w:spacing w:val="-6"/>
        </w:rPr>
      </w:pPr>
      <w:r w:rsidRPr="006C7144">
        <w:rPr>
          <w:b w:val="0"/>
          <w:spacing w:val="-20"/>
        </w:rPr>
        <w:t>28.10.</w:t>
      </w:r>
      <w:r w:rsidRPr="006C7144">
        <w:rPr>
          <w:b w:val="0"/>
          <w:spacing w:val="-20"/>
        </w:rPr>
        <w:tab/>
      </w:r>
      <w:r w:rsidRPr="006C7144">
        <w:rPr>
          <w:b w:val="0"/>
        </w:rPr>
        <w:t xml:space="preserve">Odwołanie wnosi się w terminie 5 dni od dnia przesłania informacji o czynności Zamawiającego stanowiącej podstawę jego wniesienia - jeżeli zostały przesłane w sposób </w:t>
      </w:r>
      <w:r w:rsidRPr="006C7144">
        <w:rPr>
          <w:b w:val="0"/>
          <w:spacing w:val="-6"/>
        </w:rPr>
        <w:t>określony w art. 27 ust. 2 UPZP, albo w terminie 10 dni - jeżeli zostały przesłane w inny sposób.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  <w:spacing w:val="-20"/>
        </w:rPr>
        <w:t>28.11.</w:t>
      </w:r>
      <w:r w:rsidRPr="006C7144">
        <w:rPr>
          <w:b w:val="0"/>
        </w:rPr>
        <w:tab/>
        <w:t xml:space="preserve">Odwołanie wobec treści ogłoszenia o zamówieniu, a jeżeli postępowanie jest prowadzone w trybie przetargu nieograniczonego, także wobec postanowień specyfikacji istotnych warunków zamówienia, wnosi się w terminie 5 dni od dnia zamieszczenia ogłoszenia </w:t>
      </w:r>
      <w:r w:rsidRPr="006C7144">
        <w:rPr>
          <w:b w:val="0"/>
        </w:rPr>
        <w:br/>
        <w:t>w Biuletynie Zamówień Publicznych lub zamieszczenia specyfikacji istotnych warunków zamówienia na stronie internetowej.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  <w:spacing w:val="-20"/>
        </w:rPr>
        <w:t>28.12.</w:t>
      </w:r>
      <w:r w:rsidRPr="006C7144">
        <w:rPr>
          <w:b w:val="0"/>
          <w:spacing w:val="-20"/>
        </w:rPr>
        <w:tab/>
      </w:r>
      <w:r w:rsidRPr="006C7144">
        <w:rPr>
          <w:b w:val="0"/>
          <w:spacing w:val="-2"/>
        </w:rPr>
        <w:t xml:space="preserve">Odwołanie wobec czynności innych niż określone w pkt. 28.10 i 28.11 </w:t>
      </w:r>
      <w:proofErr w:type="gramStart"/>
      <w:r w:rsidRPr="006C7144">
        <w:rPr>
          <w:b w:val="0"/>
          <w:spacing w:val="-2"/>
        </w:rPr>
        <w:t>wnosi</w:t>
      </w:r>
      <w:proofErr w:type="gramEnd"/>
      <w:r w:rsidRPr="006C7144">
        <w:rPr>
          <w:b w:val="0"/>
          <w:spacing w:val="-2"/>
        </w:rPr>
        <w:t xml:space="preserve"> się w terminie</w:t>
      </w:r>
      <w:r w:rsidRPr="006C7144">
        <w:rPr>
          <w:b w:val="0"/>
        </w:rPr>
        <w:t xml:space="preserve"> 5 dni od dnia, w którym powzięto lub przy zachowaniu należytej staranności można było powziąć wiadomość o okolicznościach stanowiących podstawę jego wniesienia.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  <w:spacing w:val="-20"/>
        </w:rPr>
        <w:t>28.13.</w:t>
      </w:r>
      <w:r w:rsidRPr="006C7144">
        <w:rPr>
          <w:b w:val="0"/>
        </w:rPr>
        <w:tab/>
        <w:t xml:space="preserve">Jeżeli Zamawiający mimo takiego obowiązku nie przesłał wykonawcy zawiadomienia </w:t>
      </w:r>
      <w:r w:rsidRPr="006C7144">
        <w:rPr>
          <w:b w:val="0"/>
        </w:rPr>
        <w:br/>
        <w:t>o wyborze oferty najkorzystniejszej, odwołanie wnosi się nie później niż w terminie:</w:t>
      </w:r>
    </w:p>
    <w:p w:rsidR="006C7144" w:rsidRPr="006C7144" w:rsidRDefault="006C7144" w:rsidP="006C7144">
      <w:pPr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1134" w:hanging="283"/>
        <w:jc w:val="both"/>
        <w:rPr>
          <w:sz w:val="24"/>
          <w:szCs w:val="24"/>
        </w:rPr>
      </w:pPr>
      <w:r w:rsidRPr="00FD5B8B">
        <w:rPr>
          <w:spacing w:val="-4"/>
          <w:sz w:val="24"/>
          <w:szCs w:val="24"/>
        </w:rPr>
        <w:t xml:space="preserve">15 dni od </w:t>
      </w:r>
      <w:r w:rsidRPr="00FD5B8B">
        <w:rPr>
          <w:spacing w:val="-4"/>
          <w:sz w:val="24"/>
        </w:rPr>
        <w:t>dnia zamieszczenia w Biuletynie Zamówień Publicznych</w:t>
      </w:r>
      <w:r w:rsidRPr="00FD5B8B">
        <w:rPr>
          <w:spacing w:val="-4"/>
          <w:sz w:val="24"/>
          <w:szCs w:val="24"/>
        </w:rPr>
        <w:t xml:space="preserve"> </w:t>
      </w:r>
      <w:r w:rsidRPr="00FD5B8B">
        <w:rPr>
          <w:spacing w:val="-4"/>
          <w:sz w:val="24"/>
          <w:szCs w:val="21"/>
        </w:rPr>
        <w:t>ogłoszenia o udzieleniu</w:t>
      </w:r>
      <w:r w:rsidRPr="006C7144">
        <w:rPr>
          <w:sz w:val="24"/>
          <w:szCs w:val="21"/>
        </w:rPr>
        <w:t xml:space="preserve"> zamówienia,</w:t>
      </w:r>
    </w:p>
    <w:p w:rsidR="006C7144" w:rsidRPr="006C7144" w:rsidRDefault="006C7144" w:rsidP="006C7144">
      <w:pPr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1134" w:hanging="283"/>
        <w:jc w:val="both"/>
        <w:rPr>
          <w:sz w:val="24"/>
          <w:szCs w:val="24"/>
        </w:rPr>
      </w:pPr>
      <w:r w:rsidRPr="006C7144">
        <w:rPr>
          <w:spacing w:val="-2"/>
          <w:sz w:val="24"/>
          <w:szCs w:val="24"/>
        </w:rPr>
        <w:t xml:space="preserve">1 miesiąca od dnia zawarcia umowy, jeżeli Zamawiający, nie opublikował w </w:t>
      </w:r>
      <w:r w:rsidRPr="006C7144">
        <w:rPr>
          <w:sz w:val="24"/>
        </w:rPr>
        <w:t>Biuletynie Zamówień Publicznych</w:t>
      </w:r>
      <w:r w:rsidRPr="006C7144">
        <w:rPr>
          <w:sz w:val="24"/>
          <w:szCs w:val="21"/>
        </w:rPr>
        <w:t xml:space="preserve"> </w:t>
      </w:r>
      <w:r w:rsidRPr="006C7144">
        <w:rPr>
          <w:sz w:val="24"/>
          <w:szCs w:val="24"/>
        </w:rPr>
        <w:t>ogłoszenia o udzieleniu zamówienia.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  <w:spacing w:val="-20"/>
        </w:rPr>
        <w:t>28.14.</w:t>
      </w:r>
      <w:r w:rsidRPr="006C7144">
        <w:rPr>
          <w:b w:val="0"/>
        </w:rPr>
        <w:tab/>
        <w:t>Zasady postępowania po wniesieniu odwołania, zostały określone w Dziale VI UPZP.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  <w:spacing w:val="-20"/>
        </w:rPr>
        <w:t>28.15</w:t>
      </w:r>
      <w:r w:rsidRPr="006C7144">
        <w:rPr>
          <w:b w:val="0"/>
        </w:rPr>
        <w:t>.</w:t>
      </w:r>
      <w:r w:rsidRPr="006C7144">
        <w:rPr>
          <w:b w:val="0"/>
        </w:rPr>
        <w:tab/>
        <w:t>Na orzeczenie Izby stronom oraz uczestnikom postępowania odwoławczego przysługuje skarga do sądu.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  <w:spacing w:val="-20"/>
        </w:rPr>
        <w:t>28.16.</w:t>
      </w:r>
      <w:r w:rsidRPr="006C7144">
        <w:rPr>
          <w:b w:val="0"/>
        </w:rPr>
        <w:tab/>
        <w:t>Skargę wnosi sie do sadu okręgowego właściwego dla siedziby albo miejsca zamieszkania Zamawiającego.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  <w:spacing w:val="-20"/>
        </w:rPr>
        <w:t>28.17.</w:t>
      </w:r>
      <w:r w:rsidRPr="006C7144">
        <w:rPr>
          <w:b w:val="0"/>
          <w:spacing w:val="-20"/>
        </w:rPr>
        <w:tab/>
      </w:r>
      <w:r w:rsidRPr="006C7144">
        <w:rPr>
          <w:b w:val="0"/>
        </w:rPr>
        <w:t xml:space="preserve">Skargę wnosi sie za pośrednictwem Prezesa Krajowej Izby Odwoławczej w terminie 7 dni od dnia doręczenia orzeczenia Krajowej Izby Odwoławczej, przesyłając jednocześnie jej </w:t>
      </w:r>
      <w:r w:rsidRPr="006C7144">
        <w:rPr>
          <w:b w:val="0"/>
          <w:spacing w:val="-2"/>
        </w:rPr>
        <w:t>odpis przeciwnikowi skargi. Złożenie skargi w placówce pocztowej operatora wyznaczonego</w:t>
      </w:r>
      <w:r w:rsidRPr="006C7144">
        <w:rPr>
          <w:b w:val="0"/>
        </w:rPr>
        <w:t xml:space="preserve"> w rozumieniu ustawy z dnia 23 listopada 2012 r. Prawo pocztowe, jest równoznaczne </w:t>
      </w:r>
      <w:r w:rsidRPr="006C7144">
        <w:rPr>
          <w:b w:val="0"/>
        </w:rPr>
        <w:br/>
        <w:t>z jej wniesieniem.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  <w:spacing w:val="-20"/>
        </w:rPr>
        <w:t>28.18.</w:t>
      </w:r>
      <w:r w:rsidRPr="006C7144">
        <w:rPr>
          <w:b w:val="0"/>
        </w:rPr>
        <w:tab/>
        <w:t xml:space="preserve">Skarga powinna czynić zadość wymaganiom przewidzianym dla pisma procesowego oraz </w:t>
      </w:r>
      <w:r w:rsidRPr="00FD5B8B">
        <w:rPr>
          <w:b w:val="0"/>
          <w:spacing w:val="-6"/>
        </w:rPr>
        <w:t>zawierać oznaczenie zaskarżonego orzeczenia, przytoczenie zarzutów, zwięzłe ich uzasadnienie</w:t>
      </w:r>
      <w:r w:rsidRPr="006C7144">
        <w:rPr>
          <w:b w:val="0"/>
        </w:rPr>
        <w:t xml:space="preserve">, wskazanie dowodów, a także wniosek o uchylenie orzeczenia lub o zmianę orzeczenia </w:t>
      </w:r>
      <w:r w:rsidR="00FD5B8B">
        <w:rPr>
          <w:b w:val="0"/>
        </w:rPr>
        <w:br/>
      </w:r>
      <w:r w:rsidRPr="006C7144">
        <w:rPr>
          <w:b w:val="0"/>
        </w:rPr>
        <w:t>w całości lub w części.</w:t>
      </w:r>
    </w:p>
    <w:p w:rsidR="006C7144" w:rsidRPr="006C7144" w:rsidRDefault="006C7144" w:rsidP="006C7144">
      <w:pPr>
        <w:pStyle w:val="Subhead2"/>
        <w:tabs>
          <w:tab w:val="left" w:pos="851"/>
        </w:tabs>
        <w:ind w:left="851" w:hanging="567"/>
        <w:jc w:val="both"/>
        <w:rPr>
          <w:b w:val="0"/>
        </w:rPr>
      </w:pPr>
      <w:r w:rsidRPr="006C7144">
        <w:rPr>
          <w:b w:val="0"/>
          <w:spacing w:val="-20"/>
        </w:rPr>
        <w:t>28.19.</w:t>
      </w:r>
      <w:r w:rsidRPr="006C7144">
        <w:rPr>
          <w:b w:val="0"/>
          <w:spacing w:val="-20"/>
        </w:rPr>
        <w:tab/>
      </w:r>
      <w:r w:rsidRPr="006C7144">
        <w:rPr>
          <w:b w:val="0"/>
        </w:rPr>
        <w:t>Od wyroku sądu lub postanowienia kończącego postępowanie w sprawie nie przysługuje skarga kasacyjna.</w:t>
      </w:r>
    </w:p>
    <w:p w:rsidR="006C7144" w:rsidRPr="006C7144" w:rsidRDefault="006C7144" w:rsidP="00816FE1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6C7144">
        <w:t>29.</w:t>
      </w:r>
      <w:r w:rsidRPr="006C7144">
        <w:tab/>
      </w:r>
      <w:r w:rsidRPr="0080664D">
        <w:rPr>
          <w:spacing w:val="-4"/>
        </w:rPr>
        <w:t>Wysokość zwrotu kosztów udziału w postępowaniu, jeżeli Zamawiający przewiduje ich zwrot</w:t>
      </w:r>
    </w:p>
    <w:p w:rsidR="006C7144" w:rsidRPr="006C7144" w:rsidRDefault="006C7144" w:rsidP="006C7144">
      <w:pPr>
        <w:tabs>
          <w:tab w:val="left" w:pos="-2694"/>
        </w:tabs>
        <w:ind w:left="284"/>
        <w:jc w:val="both"/>
        <w:rPr>
          <w:rFonts w:eastAsia="Batang"/>
          <w:sz w:val="24"/>
        </w:rPr>
      </w:pPr>
      <w:r w:rsidRPr="006C7144">
        <w:rPr>
          <w:sz w:val="24"/>
        </w:rPr>
        <w:t>Zamawiający</w:t>
      </w:r>
      <w:r w:rsidRPr="006C7144">
        <w:rPr>
          <w:b/>
          <w:sz w:val="24"/>
        </w:rPr>
        <w:t xml:space="preserve"> nie przewiduje </w:t>
      </w:r>
      <w:r w:rsidRPr="006C7144">
        <w:rPr>
          <w:sz w:val="24"/>
        </w:rPr>
        <w:t>zwrotu kosztów udziału w niniejszym postępowaniu</w:t>
      </w:r>
      <w:r w:rsidRPr="006C7144">
        <w:rPr>
          <w:rFonts w:eastAsia="Batang"/>
          <w:sz w:val="24"/>
        </w:rPr>
        <w:t xml:space="preserve">. </w:t>
      </w:r>
    </w:p>
    <w:p w:rsidR="006C7144" w:rsidRPr="006C7144" w:rsidRDefault="006C7144" w:rsidP="00816FE1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6C7144">
        <w:t>30.</w:t>
      </w:r>
      <w:r w:rsidRPr="006C7144">
        <w:tab/>
        <w:t xml:space="preserve">Zamawiający przewiduje możliwość wykluczenia wykonawcy, zgodnie z zapisami art. 24 </w:t>
      </w:r>
      <w:r w:rsidRPr="006C7144">
        <w:br/>
        <w:t>ust. 2a UPZP</w:t>
      </w:r>
    </w:p>
    <w:p w:rsidR="006C7144" w:rsidRPr="006C7144" w:rsidRDefault="006C7144" w:rsidP="006C7144">
      <w:pPr>
        <w:pStyle w:val="Subhead2"/>
        <w:tabs>
          <w:tab w:val="left" w:pos="709"/>
        </w:tabs>
        <w:ind w:left="284"/>
        <w:jc w:val="both"/>
        <w:rPr>
          <w:b w:val="0"/>
          <w:szCs w:val="24"/>
        </w:rPr>
      </w:pPr>
      <w:r w:rsidRPr="006C7144">
        <w:rPr>
          <w:b w:val="0"/>
          <w:szCs w:val="24"/>
        </w:rPr>
        <w:t xml:space="preserve">Zamawiający wyklucza z postępowania o udzielenie zamówienia wykonawcę, który w okresie </w:t>
      </w:r>
      <w:r w:rsidRPr="006C7144">
        <w:rPr>
          <w:b w:val="0"/>
          <w:szCs w:val="24"/>
        </w:rPr>
        <w:br/>
        <w:t xml:space="preserve">3 lat przed wszczęciem postępowania, w sposób zawiniony poważnie naruszył obowiązki zawodowe, w szczególności, gdy wykonawca w wyniku zamierzonego działania lub rażącego niedbalstwa nie wykonał lub nienależycie wykonał zamówienie, co zamawiający jest w stanie wykazać za pomocą dowolnych środków dowodowych. </w:t>
      </w:r>
    </w:p>
    <w:p w:rsidR="006C7144" w:rsidRPr="006C7144" w:rsidRDefault="006C7144" w:rsidP="006C7144">
      <w:pPr>
        <w:pStyle w:val="Subhead2"/>
        <w:tabs>
          <w:tab w:val="left" w:pos="709"/>
        </w:tabs>
        <w:ind w:left="284"/>
        <w:jc w:val="both"/>
        <w:rPr>
          <w:b w:val="0"/>
          <w:szCs w:val="24"/>
        </w:rPr>
      </w:pPr>
      <w:r w:rsidRPr="006C7144">
        <w:rPr>
          <w:b w:val="0"/>
          <w:spacing w:val="-6"/>
          <w:szCs w:val="24"/>
        </w:rPr>
        <w:lastRenderedPageBreak/>
        <w:t>Zamawiający nie wyklucza z postępowania o udzielenie zamówienia wykonawcy, który udowodni,</w:t>
      </w:r>
      <w:r w:rsidRPr="006C7144">
        <w:rPr>
          <w:b w:val="0"/>
          <w:szCs w:val="24"/>
        </w:rPr>
        <w:t xml:space="preserve"> że podjął konkretne środki techniczne, organizacyjne i kadrowe, które mają zapobiec </w:t>
      </w:r>
      <w:r w:rsidRPr="006C7144">
        <w:rPr>
          <w:b w:val="0"/>
          <w:spacing w:val="-4"/>
          <w:szCs w:val="24"/>
        </w:rPr>
        <w:t xml:space="preserve">zawinionemu </w:t>
      </w:r>
      <w:r>
        <w:rPr>
          <w:b w:val="0"/>
          <w:spacing w:val="-4"/>
          <w:szCs w:val="24"/>
        </w:rPr>
        <w:br/>
      </w:r>
      <w:r w:rsidRPr="006C7144">
        <w:rPr>
          <w:b w:val="0"/>
          <w:spacing w:val="-4"/>
          <w:szCs w:val="24"/>
        </w:rPr>
        <w:t>i poważnemu naruszaniu obowiązków zawodowych w przyszłości oraz naprawił</w:t>
      </w:r>
      <w:r w:rsidRPr="006C7144">
        <w:rPr>
          <w:b w:val="0"/>
          <w:szCs w:val="24"/>
        </w:rPr>
        <w:t xml:space="preserve"> szkody powstałe </w:t>
      </w:r>
      <w:r>
        <w:rPr>
          <w:b w:val="0"/>
          <w:szCs w:val="24"/>
        </w:rPr>
        <w:br/>
      </w:r>
      <w:r w:rsidRPr="006C7144">
        <w:rPr>
          <w:b w:val="0"/>
          <w:szCs w:val="24"/>
        </w:rPr>
        <w:t>w wyniku naruszenia obowiązków zawodowych lub zobowiązał się do ich naprawienia.</w:t>
      </w:r>
    </w:p>
    <w:p w:rsidR="006C7144" w:rsidRPr="006C7144" w:rsidRDefault="006C7144" w:rsidP="00494213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6C7144">
        <w:t>31.</w:t>
      </w:r>
      <w:r w:rsidRPr="006C7144">
        <w:tab/>
        <w:t>Wymagania Zamawiającego, o których mowa w art. 29 ust. 4 UPZP</w:t>
      </w:r>
    </w:p>
    <w:p w:rsidR="006C7144" w:rsidRPr="006C7144" w:rsidRDefault="006C7144" w:rsidP="006C7144">
      <w:pPr>
        <w:tabs>
          <w:tab w:val="left" w:pos="-2694"/>
        </w:tabs>
        <w:ind w:left="284"/>
        <w:jc w:val="both"/>
        <w:rPr>
          <w:rFonts w:eastAsia="Batang"/>
          <w:sz w:val="24"/>
        </w:rPr>
      </w:pPr>
      <w:r w:rsidRPr="006C7144">
        <w:rPr>
          <w:sz w:val="24"/>
        </w:rPr>
        <w:t>Zamawiający</w:t>
      </w:r>
      <w:r w:rsidRPr="006C7144">
        <w:rPr>
          <w:b/>
          <w:sz w:val="24"/>
        </w:rPr>
        <w:t xml:space="preserve"> nie przewiduje </w:t>
      </w:r>
      <w:r w:rsidRPr="006C7144">
        <w:rPr>
          <w:sz w:val="24"/>
        </w:rPr>
        <w:t>wymagań związanych z realizacją zamówienia, określonych</w:t>
      </w:r>
      <w:r w:rsidRPr="006C7144">
        <w:rPr>
          <w:sz w:val="24"/>
        </w:rPr>
        <w:br/>
        <w:t>w art. 29 ust. 4 UPZP</w:t>
      </w:r>
      <w:r w:rsidRPr="006C7144">
        <w:rPr>
          <w:rFonts w:eastAsia="Batang"/>
          <w:sz w:val="24"/>
        </w:rPr>
        <w:t xml:space="preserve">. </w:t>
      </w:r>
    </w:p>
    <w:p w:rsidR="006C7144" w:rsidRPr="006C7144" w:rsidRDefault="006C7144" w:rsidP="00494213">
      <w:pPr>
        <w:pStyle w:val="Subhead2"/>
        <w:tabs>
          <w:tab w:val="left" w:pos="284"/>
        </w:tabs>
        <w:spacing w:before="240" w:after="120"/>
        <w:ind w:left="283" w:hanging="425"/>
        <w:jc w:val="both"/>
      </w:pPr>
      <w:r w:rsidRPr="006C7144">
        <w:t>32.</w:t>
      </w:r>
      <w:r w:rsidRPr="006C7144">
        <w:tab/>
        <w:t xml:space="preserve">Załączniki do SIWZ </w:t>
      </w:r>
    </w:p>
    <w:p w:rsidR="00FD5B8B" w:rsidRPr="00494213" w:rsidRDefault="00FD5B8B" w:rsidP="00FD5B8B">
      <w:pPr>
        <w:numPr>
          <w:ilvl w:val="0"/>
          <w:numId w:val="25"/>
        </w:numPr>
        <w:tabs>
          <w:tab w:val="clear" w:pos="360"/>
          <w:tab w:val="num" w:pos="709"/>
        </w:tabs>
        <w:ind w:left="709" w:hanging="283"/>
        <w:jc w:val="both"/>
        <w:rPr>
          <w:sz w:val="24"/>
          <w:szCs w:val="24"/>
        </w:rPr>
      </w:pPr>
      <w:r w:rsidRPr="00494213">
        <w:rPr>
          <w:sz w:val="24"/>
          <w:szCs w:val="24"/>
        </w:rPr>
        <w:t xml:space="preserve">Opis przedmiotu zamówienia (OPZ) – </w:t>
      </w:r>
      <w:r w:rsidRPr="00494213">
        <w:rPr>
          <w:sz w:val="24"/>
          <w:szCs w:val="24"/>
          <w:u w:val="single"/>
        </w:rPr>
        <w:t>załącznik Nr 1</w:t>
      </w:r>
      <w:r w:rsidRPr="00494213">
        <w:rPr>
          <w:sz w:val="24"/>
          <w:szCs w:val="24"/>
        </w:rPr>
        <w:t xml:space="preserve">, </w:t>
      </w:r>
    </w:p>
    <w:p w:rsidR="00FD5B8B" w:rsidRPr="00FD5B8B" w:rsidRDefault="00FD5B8B" w:rsidP="00FD5B8B">
      <w:pPr>
        <w:numPr>
          <w:ilvl w:val="0"/>
          <w:numId w:val="25"/>
        </w:numPr>
        <w:tabs>
          <w:tab w:val="clear" w:pos="360"/>
          <w:tab w:val="num" w:pos="709"/>
        </w:tabs>
        <w:ind w:left="709" w:hanging="283"/>
        <w:rPr>
          <w:sz w:val="24"/>
          <w:szCs w:val="24"/>
        </w:rPr>
      </w:pPr>
      <w:r w:rsidRPr="00FD5B8B">
        <w:rPr>
          <w:sz w:val="24"/>
          <w:szCs w:val="24"/>
        </w:rPr>
        <w:t xml:space="preserve">Dokumentacje projektowe (DP) oraz specyfikacje techniczne wykonania i odbioru robót budowlanych (SST) – </w:t>
      </w:r>
      <w:r w:rsidRPr="00FD5B8B">
        <w:rPr>
          <w:sz w:val="24"/>
          <w:szCs w:val="24"/>
          <w:u w:val="single"/>
        </w:rPr>
        <w:t>załącznik Nr 2</w:t>
      </w:r>
      <w:r w:rsidRPr="00FD5B8B">
        <w:rPr>
          <w:sz w:val="24"/>
          <w:szCs w:val="24"/>
        </w:rPr>
        <w:t>,</w:t>
      </w:r>
    </w:p>
    <w:p w:rsidR="00FD5B8B" w:rsidRPr="00FD5B8B" w:rsidRDefault="00FD5B8B" w:rsidP="00FD5B8B">
      <w:pPr>
        <w:numPr>
          <w:ilvl w:val="0"/>
          <w:numId w:val="25"/>
        </w:numPr>
        <w:tabs>
          <w:tab w:val="clear" w:pos="360"/>
          <w:tab w:val="num" w:pos="709"/>
        </w:tabs>
        <w:ind w:left="709" w:hanging="283"/>
        <w:jc w:val="both"/>
        <w:rPr>
          <w:sz w:val="24"/>
          <w:szCs w:val="24"/>
        </w:rPr>
      </w:pPr>
      <w:proofErr w:type="gramStart"/>
      <w:r w:rsidRPr="00FD5B8B">
        <w:rPr>
          <w:sz w:val="24"/>
          <w:szCs w:val="24"/>
        </w:rPr>
        <w:t>wzór</w:t>
      </w:r>
      <w:proofErr w:type="gramEnd"/>
      <w:r w:rsidRPr="00FD5B8B">
        <w:rPr>
          <w:sz w:val="24"/>
          <w:szCs w:val="24"/>
        </w:rPr>
        <w:t xml:space="preserve"> Umowy – </w:t>
      </w:r>
      <w:r w:rsidRPr="00FD5B8B">
        <w:rPr>
          <w:sz w:val="24"/>
          <w:szCs w:val="24"/>
          <w:u w:val="single"/>
        </w:rPr>
        <w:t>załącznik Nr 3</w:t>
      </w:r>
      <w:r w:rsidRPr="00FD5B8B">
        <w:rPr>
          <w:sz w:val="24"/>
          <w:szCs w:val="24"/>
        </w:rPr>
        <w:t>,</w:t>
      </w:r>
    </w:p>
    <w:p w:rsidR="00FD5B8B" w:rsidRPr="00FD5B8B" w:rsidRDefault="00FD5B8B" w:rsidP="00FD5B8B">
      <w:pPr>
        <w:numPr>
          <w:ilvl w:val="0"/>
          <w:numId w:val="25"/>
        </w:numPr>
        <w:tabs>
          <w:tab w:val="clear" w:pos="360"/>
          <w:tab w:val="num" w:pos="709"/>
        </w:tabs>
        <w:ind w:left="709" w:hanging="283"/>
        <w:jc w:val="both"/>
        <w:rPr>
          <w:sz w:val="24"/>
          <w:szCs w:val="24"/>
        </w:rPr>
      </w:pPr>
      <w:proofErr w:type="gramStart"/>
      <w:r w:rsidRPr="00FD5B8B">
        <w:rPr>
          <w:sz w:val="24"/>
          <w:szCs w:val="24"/>
        </w:rPr>
        <w:t>wzór</w:t>
      </w:r>
      <w:proofErr w:type="gramEnd"/>
      <w:r w:rsidRPr="00FD5B8B">
        <w:rPr>
          <w:sz w:val="24"/>
          <w:szCs w:val="24"/>
        </w:rPr>
        <w:t xml:space="preserve"> formularza ofert</w:t>
      </w:r>
      <w:r w:rsidR="007244CD">
        <w:rPr>
          <w:sz w:val="24"/>
          <w:szCs w:val="24"/>
        </w:rPr>
        <w:t>owego</w:t>
      </w:r>
      <w:r w:rsidRPr="00FD5B8B">
        <w:rPr>
          <w:sz w:val="24"/>
          <w:szCs w:val="24"/>
        </w:rPr>
        <w:t xml:space="preserve"> – </w:t>
      </w:r>
      <w:r w:rsidRPr="009C768F">
        <w:rPr>
          <w:sz w:val="24"/>
          <w:szCs w:val="24"/>
          <w:u w:val="single"/>
        </w:rPr>
        <w:t xml:space="preserve">załącznik Nr </w:t>
      </w:r>
      <w:r w:rsidR="009C768F" w:rsidRPr="009C768F">
        <w:rPr>
          <w:sz w:val="24"/>
          <w:szCs w:val="24"/>
          <w:u w:val="single"/>
        </w:rPr>
        <w:t>4</w:t>
      </w:r>
      <w:r w:rsidRPr="00FD5B8B">
        <w:rPr>
          <w:sz w:val="24"/>
          <w:szCs w:val="24"/>
        </w:rPr>
        <w:t>,</w:t>
      </w:r>
    </w:p>
    <w:p w:rsidR="00FD5B8B" w:rsidRPr="00FD5B8B" w:rsidRDefault="00FD5B8B" w:rsidP="00FD5B8B">
      <w:pPr>
        <w:numPr>
          <w:ilvl w:val="0"/>
          <w:numId w:val="25"/>
        </w:numPr>
        <w:tabs>
          <w:tab w:val="clear" w:pos="360"/>
          <w:tab w:val="num" w:pos="709"/>
        </w:tabs>
        <w:ind w:left="709" w:hanging="283"/>
        <w:jc w:val="both"/>
        <w:rPr>
          <w:sz w:val="24"/>
          <w:szCs w:val="24"/>
        </w:rPr>
      </w:pPr>
      <w:proofErr w:type="gramStart"/>
      <w:r w:rsidRPr="00FD5B8B">
        <w:rPr>
          <w:sz w:val="24"/>
          <w:szCs w:val="24"/>
        </w:rPr>
        <w:t>wzór</w:t>
      </w:r>
      <w:proofErr w:type="gramEnd"/>
      <w:r w:rsidRPr="00FD5B8B">
        <w:rPr>
          <w:sz w:val="24"/>
          <w:szCs w:val="24"/>
        </w:rPr>
        <w:t xml:space="preserve"> kosztorysu ofertowego, zawierającego przedmiar robót – </w:t>
      </w:r>
      <w:r w:rsidRPr="009C768F">
        <w:rPr>
          <w:sz w:val="24"/>
          <w:szCs w:val="24"/>
          <w:u w:val="single"/>
        </w:rPr>
        <w:t xml:space="preserve">załącznik Nr </w:t>
      </w:r>
      <w:r w:rsidR="009C768F" w:rsidRPr="009C768F">
        <w:rPr>
          <w:sz w:val="24"/>
          <w:szCs w:val="24"/>
          <w:u w:val="single"/>
        </w:rPr>
        <w:t>5</w:t>
      </w:r>
      <w:r w:rsidRPr="00FD5B8B">
        <w:rPr>
          <w:sz w:val="24"/>
          <w:szCs w:val="24"/>
        </w:rPr>
        <w:t>,</w:t>
      </w:r>
    </w:p>
    <w:p w:rsidR="00FD5B8B" w:rsidRPr="00494213" w:rsidRDefault="00FD5B8B" w:rsidP="00FD5B8B">
      <w:pPr>
        <w:numPr>
          <w:ilvl w:val="0"/>
          <w:numId w:val="25"/>
        </w:numPr>
        <w:tabs>
          <w:tab w:val="clear" w:pos="360"/>
          <w:tab w:val="num" w:pos="709"/>
        </w:tabs>
        <w:ind w:left="709" w:hanging="283"/>
        <w:jc w:val="both"/>
        <w:rPr>
          <w:sz w:val="24"/>
          <w:szCs w:val="24"/>
        </w:rPr>
      </w:pPr>
      <w:proofErr w:type="gramStart"/>
      <w:r w:rsidRPr="00494213">
        <w:rPr>
          <w:sz w:val="24"/>
          <w:szCs w:val="24"/>
        </w:rPr>
        <w:t>wzór</w:t>
      </w:r>
      <w:proofErr w:type="gramEnd"/>
      <w:r w:rsidRPr="00494213">
        <w:rPr>
          <w:sz w:val="24"/>
          <w:szCs w:val="24"/>
        </w:rPr>
        <w:t xml:space="preserve"> oświadczenia, o spełnianiu warunków udziału w postępowaniu – </w:t>
      </w:r>
      <w:r w:rsidRPr="00494213">
        <w:rPr>
          <w:sz w:val="24"/>
          <w:szCs w:val="24"/>
          <w:u w:val="single"/>
        </w:rPr>
        <w:t xml:space="preserve">załącznik Nr </w:t>
      </w:r>
      <w:r w:rsidR="009C768F" w:rsidRPr="00494213">
        <w:rPr>
          <w:sz w:val="24"/>
          <w:szCs w:val="24"/>
          <w:u w:val="single"/>
        </w:rPr>
        <w:t>6</w:t>
      </w:r>
      <w:r w:rsidRPr="00494213">
        <w:rPr>
          <w:sz w:val="24"/>
          <w:szCs w:val="24"/>
        </w:rPr>
        <w:t>,</w:t>
      </w:r>
    </w:p>
    <w:p w:rsidR="00494213" w:rsidRPr="00494213" w:rsidRDefault="00494213" w:rsidP="00494213">
      <w:pPr>
        <w:numPr>
          <w:ilvl w:val="0"/>
          <w:numId w:val="25"/>
        </w:numPr>
        <w:tabs>
          <w:tab w:val="clear" w:pos="360"/>
          <w:tab w:val="num" w:pos="709"/>
        </w:tabs>
        <w:ind w:left="709" w:hanging="283"/>
        <w:jc w:val="both"/>
        <w:rPr>
          <w:sz w:val="24"/>
          <w:szCs w:val="24"/>
        </w:rPr>
      </w:pPr>
      <w:proofErr w:type="gramStart"/>
      <w:r w:rsidRPr="00494213">
        <w:rPr>
          <w:sz w:val="24"/>
          <w:szCs w:val="24"/>
        </w:rPr>
        <w:t>wzór</w:t>
      </w:r>
      <w:proofErr w:type="gramEnd"/>
      <w:r w:rsidRPr="00494213">
        <w:rPr>
          <w:sz w:val="24"/>
          <w:szCs w:val="24"/>
        </w:rPr>
        <w:t xml:space="preserve"> wykazu wykonanych robót budowlanych – </w:t>
      </w:r>
      <w:r w:rsidRPr="00494213">
        <w:rPr>
          <w:sz w:val="24"/>
          <w:szCs w:val="24"/>
          <w:u w:val="single"/>
        </w:rPr>
        <w:t>załącznik Nr 7</w:t>
      </w:r>
      <w:r w:rsidRPr="00494213">
        <w:rPr>
          <w:sz w:val="24"/>
          <w:szCs w:val="24"/>
        </w:rPr>
        <w:t>,</w:t>
      </w:r>
    </w:p>
    <w:p w:rsidR="00FD5B8B" w:rsidRPr="00494213" w:rsidRDefault="00FD5B8B" w:rsidP="00FD5B8B">
      <w:pPr>
        <w:numPr>
          <w:ilvl w:val="0"/>
          <w:numId w:val="25"/>
        </w:numPr>
        <w:tabs>
          <w:tab w:val="clear" w:pos="360"/>
          <w:tab w:val="num" w:pos="709"/>
        </w:tabs>
        <w:ind w:left="709" w:hanging="283"/>
        <w:jc w:val="both"/>
        <w:rPr>
          <w:sz w:val="24"/>
          <w:szCs w:val="24"/>
        </w:rPr>
      </w:pPr>
      <w:proofErr w:type="gramStart"/>
      <w:r w:rsidRPr="00494213">
        <w:rPr>
          <w:sz w:val="24"/>
          <w:szCs w:val="24"/>
        </w:rPr>
        <w:t>wzór</w:t>
      </w:r>
      <w:proofErr w:type="gramEnd"/>
      <w:r w:rsidRPr="00494213">
        <w:rPr>
          <w:sz w:val="24"/>
          <w:szCs w:val="24"/>
        </w:rPr>
        <w:t xml:space="preserve"> oświadczenia, o braku podstaw do wykluczenia – </w:t>
      </w:r>
      <w:r w:rsidRPr="00494213">
        <w:rPr>
          <w:sz w:val="24"/>
          <w:szCs w:val="24"/>
          <w:u w:val="single"/>
        </w:rPr>
        <w:t xml:space="preserve">załącznik Nr </w:t>
      </w:r>
      <w:r w:rsidR="00494213" w:rsidRPr="00494213">
        <w:rPr>
          <w:sz w:val="24"/>
          <w:szCs w:val="24"/>
          <w:u w:val="single"/>
        </w:rPr>
        <w:t>8</w:t>
      </w:r>
      <w:r w:rsidRPr="00494213">
        <w:rPr>
          <w:sz w:val="24"/>
          <w:szCs w:val="24"/>
        </w:rPr>
        <w:t xml:space="preserve">, </w:t>
      </w:r>
    </w:p>
    <w:p w:rsidR="00FD5B8B" w:rsidRPr="00494213" w:rsidRDefault="00FD5B8B" w:rsidP="00FD5B8B">
      <w:pPr>
        <w:numPr>
          <w:ilvl w:val="0"/>
          <w:numId w:val="25"/>
        </w:numPr>
        <w:tabs>
          <w:tab w:val="clear" w:pos="360"/>
          <w:tab w:val="num" w:pos="709"/>
        </w:tabs>
        <w:ind w:left="709" w:hanging="283"/>
        <w:jc w:val="both"/>
        <w:rPr>
          <w:sz w:val="24"/>
          <w:szCs w:val="24"/>
        </w:rPr>
      </w:pPr>
      <w:proofErr w:type="gramStart"/>
      <w:r w:rsidRPr="00494213">
        <w:rPr>
          <w:sz w:val="24"/>
          <w:szCs w:val="24"/>
        </w:rPr>
        <w:t>wzór</w:t>
      </w:r>
      <w:proofErr w:type="gramEnd"/>
      <w:r w:rsidRPr="00494213">
        <w:rPr>
          <w:sz w:val="24"/>
          <w:szCs w:val="24"/>
        </w:rPr>
        <w:t xml:space="preserve"> informacji o braku przynależności do grupy kapitałowej – </w:t>
      </w:r>
      <w:r w:rsidRPr="00494213">
        <w:rPr>
          <w:sz w:val="24"/>
          <w:szCs w:val="24"/>
          <w:u w:val="single"/>
        </w:rPr>
        <w:t xml:space="preserve">załącznik Nr </w:t>
      </w:r>
      <w:r w:rsidR="00494213" w:rsidRPr="00494213">
        <w:rPr>
          <w:sz w:val="24"/>
          <w:szCs w:val="24"/>
          <w:u w:val="single"/>
        </w:rPr>
        <w:t>9</w:t>
      </w:r>
      <w:r w:rsidRPr="00494213">
        <w:rPr>
          <w:sz w:val="24"/>
          <w:szCs w:val="24"/>
        </w:rPr>
        <w:t>.</w:t>
      </w:r>
    </w:p>
    <w:p w:rsidR="000848D8" w:rsidRPr="000848D8" w:rsidRDefault="000848D8" w:rsidP="000848D8">
      <w:pPr>
        <w:jc w:val="both"/>
        <w:rPr>
          <w:sz w:val="24"/>
          <w:szCs w:val="24"/>
          <w:highlight w:val="yellow"/>
        </w:rPr>
      </w:pPr>
    </w:p>
    <w:p w:rsidR="006C7144" w:rsidRPr="006C7144" w:rsidRDefault="009C768F" w:rsidP="00816FE1">
      <w:pPr>
        <w:tabs>
          <w:tab w:val="left" w:pos="851"/>
        </w:tabs>
        <w:spacing w:before="120"/>
        <w:jc w:val="both"/>
        <w:rPr>
          <w:sz w:val="24"/>
          <w:szCs w:val="24"/>
        </w:rPr>
      </w:pPr>
      <w:r w:rsidRPr="006C7144">
        <w:rPr>
          <w:sz w:val="24"/>
          <w:szCs w:val="24"/>
        </w:rPr>
        <w:t>Wyżej</w:t>
      </w:r>
      <w:r>
        <w:rPr>
          <w:sz w:val="24"/>
          <w:szCs w:val="24"/>
        </w:rPr>
        <w:t xml:space="preserve"> </w:t>
      </w:r>
      <w:r w:rsidR="006C7144" w:rsidRPr="006C7144">
        <w:rPr>
          <w:sz w:val="24"/>
          <w:szCs w:val="24"/>
        </w:rPr>
        <w:t xml:space="preserve">wymienione </w:t>
      </w:r>
      <w:r>
        <w:rPr>
          <w:sz w:val="24"/>
          <w:szCs w:val="24"/>
        </w:rPr>
        <w:t>d</w:t>
      </w:r>
      <w:r w:rsidRPr="006C7144">
        <w:rPr>
          <w:sz w:val="24"/>
          <w:szCs w:val="24"/>
        </w:rPr>
        <w:t>okumenty</w:t>
      </w:r>
      <w:r>
        <w:rPr>
          <w:sz w:val="24"/>
          <w:szCs w:val="24"/>
        </w:rPr>
        <w:t xml:space="preserve"> (zał. do SIWZ)</w:t>
      </w:r>
      <w:r w:rsidRPr="006C7144">
        <w:rPr>
          <w:sz w:val="24"/>
          <w:szCs w:val="24"/>
        </w:rPr>
        <w:t xml:space="preserve"> </w:t>
      </w:r>
      <w:r w:rsidR="006C7144" w:rsidRPr="006C7144">
        <w:rPr>
          <w:sz w:val="24"/>
          <w:szCs w:val="24"/>
        </w:rPr>
        <w:t>są dostępne na str</w:t>
      </w:r>
      <w:r w:rsidR="00871B23">
        <w:rPr>
          <w:sz w:val="24"/>
          <w:szCs w:val="24"/>
        </w:rPr>
        <w:t>onie internetowej Zamawiającego,</w:t>
      </w:r>
      <w:r w:rsidR="006C7144" w:rsidRPr="006C7144">
        <w:rPr>
          <w:spacing w:val="-2"/>
          <w:sz w:val="24"/>
          <w:szCs w:val="24"/>
        </w:rPr>
        <w:t xml:space="preserve"> w miejscu ogłoszenia niniejszego postępowania.</w:t>
      </w:r>
    </w:p>
    <w:sectPr w:rsidR="006C7144" w:rsidRPr="006C7144" w:rsidSect="00766278">
      <w:headerReference w:type="first" r:id="rId14"/>
      <w:pgSz w:w="11907" w:h="16840" w:code="9"/>
      <w:pgMar w:top="851" w:right="1134" w:bottom="709" w:left="1134" w:header="397" w:footer="438" w:gutter="0"/>
      <w:paperSrc w:first="7" w:other="7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455" w:rsidRDefault="00BB3455">
      <w:r>
        <w:separator/>
      </w:r>
    </w:p>
  </w:endnote>
  <w:endnote w:type="continuationSeparator" w:id="0">
    <w:p w:rsidR="00BB3455" w:rsidRDefault="00BB34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ourie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105" w:rsidRDefault="00B35105">
    <w:pPr>
      <w:pStyle w:val="Stopka"/>
      <w:pBdr>
        <w:top w:val="single" w:sz="4" w:space="4" w:color="auto"/>
      </w:pBdr>
      <w:tabs>
        <w:tab w:val="clear" w:pos="9072"/>
        <w:tab w:val="right" w:pos="9639"/>
      </w:tabs>
      <w:spacing w:before="60"/>
      <w:ind w:right="-1"/>
      <w:rPr>
        <w:rStyle w:val="Numerstrony"/>
      </w:rPr>
    </w:pPr>
    <w:r>
      <w:t>Zarząd Dróg Miejskich i Komunikacji Publicznej w Bydgoszczy</w:t>
    </w:r>
    <w:r>
      <w:tab/>
    </w:r>
    <w:r w:rsidR="00902CE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902CE3">
      <w:rPr>
        <w:rStyle w:val="Numerstrony"/>
      </w:rPr>
      <w:fldChar w:fldCharType="separate"/>
    </w:r>
    <w:r w:rsidR="002B773C">
      <w:rPr>
        <w:rStyle w:val="Numerstrony"/>
        <w:noProof/>
      </w:rPr>
      <w:t>2</w:t>
    </w:r>
    <w:r w:rsidR="00902CE3">
      <w:rPr>
        <w:rStyle w:val="Numerstrony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105" w:rsidRDefault="00B35105" w:rsidP="00700254">
    <w:pPr>
      <w:pStyle w:val="Stopka"/>
      <w:tabs>
        <w:tab w:val="clear" w:pos="9072"/>
        <w:tab w:val="right" w:pos="9639"/>
      </w:tabs>
      <w:rPr>
        <w:rFonts w:ascii="Arial Narrow" w:hAnsi="Arial Narrow"/>
        <w:color w:val="000000"/>
        <w:sz w:val="22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261620</wp:posOffset>
          </wp:positionH>
          <wp:positionV relativeFrom="paragraph">
            <wp:posOffset>14605</wp:posOffset>
          </wp:positionV>
          <wp:extent cx="895985" cy="724535"/>
          <wp:effectExtent l="0" t="0" r="0" b="0"/>
          <wp:wrapTight wrapText="bothSides">
            <wp:wrapPolygon edited="0">
              <wp:start x="0" y="0"/>
              <wp:lineTo x="0" y="21581"/>
              <wp:lineTo x="21585" y="21581"/>
              <wp:lineTo x="21585" y="0"/>
              <wp:lineTo x="0" y="0"/>
            </wp:wrapPolygon>
          </wp:wrapTight>
          <wp:docPr id="5" name="Obraz 5" descr="logo jubileuszowe do stop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9" descr="logo jubileuszowe do stopk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85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02CE3" w:rsidRPr="00902CE3">
      <w:rPr>
        <w:rFonts w:ascii="Arial Narrow" w:hAnsi="Arial Narrow"/>
        <w:noProof/>
        <w:color w:val="000000"/>
      </w:rPr>
      <w:pict>
        <v:line id="Line 78" o:spid="_x0000_s4097" style="position:absolute;z-index:251657216;visibility:visible;mso-position-horizontal-relative:text;mso-position-vertical-relative:text" from="20.25pt,-10.5pt" to="495.3pt,-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Mo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" strokeweight=".5pt"/>
      </w:pict>
    </w:r>
  </w:p>
  <w:p w:rsidR="00B35105" w:rsidRDefault="00B35105" w:rsidP="00700254">
    <w:pPr>
      <w:pStyle w:val="Stopka"/>
      <w:jc w:val="right"/>
      <w:rPr>
        <w:rFonts w:ascii="Arial" w:hAnsi="Arial"/>
        <w:color w:val="000000"/>
        <w:sz w:val="16"/>
        <w:lang w:val="de-DE"/>
      </w:rPr>
    </w:pPr>
    <w:r>
      <w:rPr>
        <w:rFonts w:ascii="Courier New" w:hAnsi="Courier New" w:cs="Courier New"/>
        <w:color w:val="000000"/>
        <w:sz w:val="16"/>
      </w:rPr>
      <w:t xml:space="preserve"> </w:t>
    </w:r>
    <w:r>
      <w:rPr>
        <w:rFonts w:ascii="Arial" w:hAnsi="Arial"/>
        <w:color w:val="000000"/>
        <w:sz w:val="16"/>
      </w:rPr>
      <w:t xml:space="preserve">85-844 Bydgoszcz, ul. </w:t>
    </w:r>
    <w:r w:rsidRPr="00700254">
      <w:rPr>
        <w:rFonts w:ascii="Arial" w:hAnsi="Arial"/>
        <w:color w:val="000000"/>
        <w:sz w:val="16"/>
      </w:rPr>
      <w:t xml:space="preserve">Toruńska 174a, </w:t>
    </w:r>
    <w:proofErr w:type="gramStart"/>
    <w:r w:rsidRPr="00700254">
      <w:rPr>
        <w:rFonts w:ascii="Arial" w:hAnsi="Arial"/>
        <w:color w:val="000000"/>
        <w:sz w:val="16"/>
      </w:rPr>
      <w:t xml:space="preserve">tel. </w:t>
    </w:r>
    <w:r>
      <w:rPr>
        <w:rFonts w:ascii="Arial" w:hAnsi="Arial"/>
        <w:color w:val="000000"/>
        <w:sz w:val="16"/>
        <w:lang w:val="de-DE"/>
      </w:rPr>
      <w:t>(52) 582 27 23  •  fax</w:t>
    </w:r>
    <w:proofErr w:type="gramEnd"/>
    <w:r>
      <w:rPr>
        <w:rFonts w:ascii="Arial" w:hAnsi="Arial"/>
        <w:color w:val="000000"/>
        <w:sz w:val="16"/>
        <w:lang w:val="de-DE"/>
      </w:rPr>
      <w:t xml:space="preserve"> (52) 582 27 77     </w:t>
    </w:r>
  </w:p>
  <w:p w:rsidR="00B35105" w:rsidRDefault="00B35105" w:rsidP="00700254">
    <w:pPr>
      <w:pStyle w:val="Stopka"/>
      <w:jc w:val="right"/>
      <w:rPr>
        <w:rFonts w:ascii="Arial Narrow" w:hAnsi="Arial Narrow"/>
        <w:w w:val="120"/>
        <w:sz w:val="18"/>
        <w:lang w:val="de-DE"/>
      </w:rPr>
    </w:pPr>
    <w:r>
      <w:rPr>
        <w:rFonts w:ascii="Arial" w:hAnsi="Arial"/>
        <w:color w:val="000000"/>
        <w:sz w:val="16"/>
        <w:lang w:val="de-DE"/>
      </w:rPr>
      <w:t xml:space="preserve"> e-</w:t>
    </w:r>
    <w:proofErr w:type="spellStart"/>
    <w:r>
      <w:rPr>
        <w:rFonts w:ascii="Arial" w:hAnsi="Arial"/>
        <w:color w:val="000000"/>
        <w:sz w:val="16"/>
        <w:lang w:val="de-DE"/>
      </w:rPr>
      <w:t>mail</w:t>
    </w:r>
    <w:proofErr w:type="spellEnd"/>
    <w:r>
      <w:rPr>
        <w:rFonts w:ascii="Arial" w:hAnsi="Arial"/>
        <w:color w:val="000000"/>
        <w:sz w:val="16"/>
        <w:lang w:val="de-DE"/>
      </w:rPr>
      <w:t xml:space="preserve">: </w:t>
    </w:r>
    <w:hyperlink r:id="rId3" w:history="1">
      <w:r>
        <w:rPr>
          <w:rStyle w:val="Hipercze"/>
          <w:rFonts w:ascii="Arial" w:hAnsi="Arial"/>
          <w:color w:val="000000"/>
          <w:sz w:val="16"/>
          <w:lang w:val="de-DE"/>
        </w:rPr>
        <w:t>zarzad@zdmikp.bydgoszcz.pl</w:t>
      </w:r>
    </w:hyperlink>
    <w:r>
      <w:rPr>
        <w:rFonts w:ascii="Arial" w:hAnsi="Arial"/>
        <w:color w:val="000000"/>
        <w:sz w:val="16"/>
        <w:lang w:val="de-DE"/>
      </w:rPr>
      <w:t>, www.zdmikp.bydgoszcz.pl</w:t>
    </w:r>
    <w:r>
      <w:rPr>
        <w:rFonts w:ascii="Arial Narrow" w:hAnsi="Arial Narrow"/>
        <w:w w:val="120"/>
        <w:sz w:val="18"/>
        <w:lang w:val="de-DE"/>
      </w:rPr>
      <w:t xml:space="preserve"> </w:t>
    </w:r>
  </w:p>
  <w:p w:rsidR="00B35105" w:rsidRDefault="00B35105" w:rsidP="00700254">
    <w:pPr>
      <w:pStyle w:val="Stopka"/>
      <w:jc w:val="right"/>
      <w:rPr>
        <w:rFonts w:ascii="Arial Narrow" w:hAnsi="Arial Narrow"/>
        <w:w w:val="120"/>
        <w:sz w:val="18"/>
        <w:lang w:val="de-DE"/>
      </w:rPr>
    </w:pPr>
    <w:r>
      <w:rPr>
        <w:rFonts w:ascii="Arial Narrow" w:hAnsi="Arial Narrow"/>
        <w:w w:val="120"/>
        <w:sz w:val="18"/>
        <w:lang w:val="de-DE"/>
      </w:rPr>
      <w:t>NIP : 554-10-06-413  REGON: 090476971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455" w:rsidRDefault="00BB3455">
      <w:r>
        <w:separator/>
      </w:r>
    </w:p>
  </w:footnote>
  <w:footnote w:type="continuationSeparator" w:id="0">
    <w:p w:rsidR="00BB3455" w:rsidRDefault="00BB34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105" w:rsidRDefault="00B35105" w:rsidP="003F0C0B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639"/>
      </w:tabs>
      <w:spacing w:after="120"/>
    </w:pPr>
    <w:r>
      <w:rPr>
        <w:sz w:val="22"/>
      </w:rPr>
      <w:t>Nr sprawy</w:t>
    </w:r>
    <w:r>
      <w:rPr>
        <w:sz w:val="36"/>
      </w:rPr>
      <w:t xml:space="preserve"> 036/2016</w:t>
    </w:r>
    <w:r>
      <w:rPr>
        <w:sz w:val="36"/>
      </w:rPr>
      <w:tab/>
    </w:r>
    <w:r>
      <w:rPr>
        <w:sz w:val="36"/>
      </w:rPr>
      <w:tab/>
    </w:r>
    <w:r>
      <w:rPr>
        <w:sz w:val="36"/>
      </w:rPr>
      <w:tab/>
    </w:r>
    <w:r w:rsidRPr="003F0C0B">
      <w:rPr>
        <w:sz w:val="22"/>
      </w:rPr>
      <w:t>SIWZ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105" w:rsidRDefault="00B35105">
    <w:pPr>
      <w:pStyle w:val="Nagwek"/>
      <w:tabs>
        <w:tab w:val="clear" w:pos="9072"/>
        <w:tab w:val="right" w:pos="9639"/>
      </w:tabs>
      <w:rPr>
        <w:sz w:val="36"/>
      </w:rPr>
    </w:pPr>
    <w:r>
      <w:rPr>
        <w:sz w:val="22"/>
      </w:rPr>
      <w:t>Nr sprawy</w:t>
    </w:r>
    <w:r>
      <w:rPr>
        <w:sz w:val="36"/>
      </w:rPr>
      <w:t xml:space="preserve"> 036/2016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105" w:rsidRDefault="00B35105">
    <w:pPr>
      <w:pStyle w:val="Nagwek"/>
      <w:pBdr>
        <w:bottom w:val="single" w:sz="4" w:space="1" w:color="auto"/>
      </w:pBdr>
      <w:tabs>
        <w:tab w:val="clear" w:pos="9072"/>
        <w:tab w:val="right" w:pos="10065"/>
      </w:tabs>
      <w:spacing w:after="60"/>
    </w:pPr>
    <w:r>
      <w:rPr>
        <w:sz w:val="22"/>
        <w:szCs w:val="22"/>
      </w:rPr>
      <w:t>Nr sprawy</w:t>
    </w:r>
    <w:r>
      <w:rPr>
        <w:sz w:val="36"/>
      </w:rPr>
      <w:t xml:space="preserve"> 111</w:t>
    </w:r>
    <w:r>
      <w:rPr>
        <w:sz w:val="36"/>
      </w:rPr>
      <w:tab/>
    </w:r>
    <w:r>
      <w:rPr>
        <w:sz w:val="36"/>
      </w:rPr>
      <w:tab/>
    </w:r>
    <w:r>
      <w:rPr>
        <w:sz w:val="22"/>
      </w:rPr>
      <w:t xml:space="preserve">załącznik Nr 5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1AD77E5"/>
    <w:multiLevelType w:val="hybridMultilevel"/>
    <w:tmpl w:val="580B43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A5E5B26"/>
    <w:multiLevelType w:val="hybridMultilevel"/>
    <w:tmpl w:val="67528FD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FA4B6AC"/>
    <w:multiLevelType w:val="hybridMultilevel"/>
    <w:tmpl w:val="DD87F48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4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6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7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8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9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0D3C7322"/>
    <w:multiLevelType w:val="hybridMultilevel"/>
    <w:tmpl w:val="C3B695D6"/>
    <w:lvl w:ilvl="0" w:tplc="D2662174">
      <w:start w:val="2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3">
    <w:nsid w:val="0DC20D16"/>
    <w:multiLevelType w:val="hybridMultilevel"/>
    <w:tmpl w:val="507C36C2"/>
    <w:lvl w:ilvl="0" w:tplc="90082458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40F33BA"/>
    <w:multiLevelType w:val="hybridMultilevel"/>
    <w:tmpl w:val="0EBE125E"/>
    <w:lvl w:ilvl="0" w:tplc="03CAB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4D55722"/>
    <w:multiLevelType w:val="hybridMultilevel"/>
    <w:tmpl w:val="C1FA0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AE6A8D"/>
    <w:multiLevelType w:val="hybridMultilevel"/>
    <w:tmpl w:val="D35E345E"/>
    <w:lvl w:ilvl="0" w:tplc="041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>
    <w:nsid w:val="272C0DB1"/>
    <w:multiLevelType w:val="singleLevel"/>
    <w:tmpl w:val="669CFA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9">
    <w:nsid w:val="2ACE5208"/>
    <w:multiLevelType w:val="hybridMultilevel"/>
    <w:tmpl w:val="65C4883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2C7E1D3B"/>
    <w:multiLevelType w:val="hybridMultilevel"/>
    <w:tmpl w:val="20E8C6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3230CE2"/>
    <w:multiLevelType w:val="hybridMultilevel"/>
    <w:tmpl w:val="BE4AB492"/>
    <w:lvl w:ilvl="0" w:tplc="455E76A4">
      <w:start w:val="1"/>
      <w:numFmt w:val="decimal"/>
      <w:lvlText w:val="%1."/>
      <w:lvlJc w:val="left"/>
      <w:pPr>
        <w:tabs>
          <w:tab w:val="num" w:pos="947"/>
        </w:tabs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22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340D2068"/>
    <w:multiLevelType w:val="hybridMultilevel"/>
    <w:tmpl w:val="BE101020"/>
    <w:lvl w:ilvl="0" w:tplc="E23A6D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8C777A3"/>
    <w:multiLevelType w:val="multilevel"/>
    <w:tmpl w:val="0BDC4D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62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5">
    <w:nsid w:val="396B7EEB"/>
    <w:multiLevelType w:val="hybridMultilevel"/>
    <w:tmpl w:val="11BC9E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6925862">
      <w:start w:val="1"/>
      <w:numFmt w:val="lowerLetter"/>
      <w:lvlText w:val="%2)"/>
      <w:lvlJc w:val="left"/>
      <w:pPr>
        <w:ind w:left="1724" w:hanging="360"/>
      </w:pPr>
      <w:rPr>
        <w:rFonts w:cs="CourierNew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44A76CD8"/>
    <w:multiLevelType w:val="hybridMultilevel"/>
    <w:tmpl w:val="F200A06C"/>
    <w:lvl w:ilvl="0" w:tplc="9FA03AFA">
      <w:start w:val="1"/>
      <w:numFmt w:val="decimal"/>
      <w:lvlText w:val="%1."/>
      <w:lvlJc w:val="left"/>
      <w:pPr>
        <w:ind w:left="20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45" w:hanging="360"/>
      </w:pPr>
    </w:lvl>
    <w:lvl w:ilvl="2" w:tplc="0415001B" w:tentative="1">
      <w:start w:val="1"/>
      <w:numFmt w:val="lowerRoman"/>
      <w:lvlText w:val="%3."/>
      <w:lvlJc w:val="right"/>
      <w:pPr>
        <w:ind w:left="3465" w:hanging="180"/>
      </w:pPr>
    </w:lvl>
    <w:lvl w:ilvl="3" w:tplc="0415000F" w:tentative="1">
      <w:start w:val="1"/>
      <w:numFmt w:val="decimal"/>
      <w:lvlText w:val="%4."/>
      <w:lvlJc w:val="left"/>
      <w:pPr>
        <w:ind w:left="4185" w:hanging="360"/>
      </w:pPr>
    </w:lvl>
    <w:lvl w:ilvl="4" w:tplc="04150019" w:tentative="1">
      <w:start w:val="1"/>
      <w:numFmt w:val="lowerLetter"/>
      <w:lvlText w:val="%5."/>
      <w:lvlJc w:val="left"/>
      <w:pPr>
        <w:ind w:left="4905" w:hanging="360"/>
      </w:pPr>
    </w:lvl>
    <w:lvl w:ilvl="5" w:tplc="0415001B" w:tentative="1">
      <w:start w:val="1"/>
      <w:numFmt w:val="lowerRoman"/>
      <w:lvlText w:val="%6."/>
      <w:lvlJc w:val="right"/>
      <w:pPr>
        <w:ind w:left="5625" w:hanging="180"/>
      </w:pPr>
    </w:lvl>
    <w:lvl w:ilvl="6" w:tplc="0415000F" w:tentative="1">
      <w:start w:val="1"/>
      <w:numFmt w:val="decimal"/>
      <w:lvlText w:val="%7."/>
      <w:lvlJc w:val="left"/>
      <w:pPr>
        <w:ind w:left="6345" w:hanging="360"/>
      </w:pPr>
    </w:lvl>
    <w:lvl w:ilvl="7" w:tplc="04150019" w:tentative="1">
      <w:start w:val="1"/>
      <w:numFmt w:val="lowerLetter"/>
      <w:lvlText w:val="%8."/>
      <w:lvlJc w:val="left"/>
      <w:pPr>
        <w:ind w:left="7065" w:hanging="360"/>
      </w:pPr>
    </w:lvl>
    <w:lvl w:ilvl="8" w:tplc="0415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27">
    <w:nsid w:val="45504F85"/>
    <w:multiLevelType w:val="hybridMultilevel"/>
    <w:tmpl w:val="5EF66C7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A364A15"/>
    <w:multiLevelType w:val="hybridMultilevel"/>
    <w:tmpl w:val="7E10ACD6"/>
    <w:lvl w:ilvl="0" w:tplc="56BA9610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9">
    <w:nsid w:val="4B94449F"/>
    <w:multiLevelType w:val="hybridMultilevel"/>
    <w:tmpl w:val="77882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FDC5E23"/>
    <w:multiLevelType w:val="hybridMultilevel"/>
    <w:tmpl w:val="7298989A"/>
    <w:lvl w:ilvl="0" w:tplc="57A6F58C">
      <w:start w:val="1"/>
      <w:numFmt w:val="bullet"/>
      <w:lvlText w:val=""/>
      <w:lvlJc w:val="left"/>
      <w:pPr>
        <w:tabs>
          <w:tab w:val="num" w:pos="1268"/>
        </w:tabs>
        <w:ind w:left="1268" w:hanging="360"/>
      </w:pPr>
      <w:rPr>
        <w:rFonts w:ascii="Symbol" w:hAnsi="Symbol"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988"/>
        </w:tabs>
        <w:ind w:left="1988" w:hanging="360"/>
      </w:pPr>
      <w:rPr>
        <w:rFonts w:ascii="Symbol" w:hAnsi="Symbol"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708"/>
        </w:tabs>
        <w:ind w:left="27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8"/>
        </w:tabs>
        <w:ind w:left="34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8"/>
        </w:tabs>
        <w:ind w:left="41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8"/>
        </w:tabs>
        <w:ind w:left="48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8"/>
        </w:tabs>
        <w:ind w:left="55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8"/>
        </w:tabs>
        <w:ind w:left="63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8"/>
        </w:tabs>
        <w:ind w:left="7028" w:hanging="180"/>
      </w:pPr>
    </w:lvl>
  </w:abstractNum>
  <w:abstractNum w:abstractNumId="32">
    <w:nsid w:val="50A34C0E"/>
    <w:multiLevelType w:val="hybridMultilevel"/>
    <w:tmpl w:val="F8A801AA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3">
    <w:nsid w:val="59C23E0E"/>
    <w:multiLevelType w:val="multilevel"/>
    <w:tmpl w:val="BA04B60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4">
    <w:nsid w:val="60543AD4"/>
    <w:multiLevelType w:val="hybridMultilevel"/>
    <w:tmpl w:val="4DA2BCFC"/>
    <w:lvl w:ilvl="0" w:tplc="00000007">
      <w:start w:val="3"/>
      <w:numFmt w:val="bullet"/>
      <w:lvlText w:val="-"/>
      <w:lvlJc w:val="left"/>
      <w:rPr>
        <w:rFonts w:ascii="Times New Roman" w:hAnsi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62871DC1"/>
    <w:multiLevelType w:val="hybridMultilevel"/>
    <w:tmpl w:val="61ACA1CE"/>
    <w:lvl w:ilvl="0" w:tplc="57A6F58C">
      <w:start w:val="1"/>
      <w:numFmt w:val="bullet"/>
      <w:lvlText w:val=""/>
      <w:lvlJc w:val="left"/>
      <w:pPr>
        <w:tabs>
          <w:tab w:val="num" w:pos="1268"/>
        </w:tabs>
        <w:ind w:left="1268" w:hanging="360"/>
      </w:pPr>
      <w:rPr>
        <w:rFonts w:ascii="Symbol" w:hAnsi="Symbol"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988"/>
        </w:tabs>
        <w:ind w:left="1988" w:hanging="360"/>
      </w:pPr>
      <w:rPr>
        <w:rFonts w:ascii="Symbol" w:hAnsi="Symbol"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708"/>
        </w:tabs>
        <w:ind w:left="27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8"/>
        </w:tabs>
        <w:ind w:left="34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8"/>
        </w:tabs>
        <w:ind w:left="41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8"/>
        </w:tabs>
        <w:ind w:left="48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8"/>
        </w:tabs>
        <w:ind w:left="55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8"/>
        </w:tabs>
        <w:ind w:left="63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8"/>
        </w:tabs>
        <w:ind w:left="7028" w:hanging="180"/>
      </w:pPr>
    </w:lvl>
  </w:abstractNum>
  <w:abstractNum w:abstractNumId="36">
    <w:nsid w:val="63A73E14"/>
    <w:multiLevelType w:val="hybridMultilevel"/>
    <w:tmpl w:val="9640AC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59418E7"/>
    <w:multiLevelType w:val="hybridMultilevel"/>
    <w:tmpl w:val="017C731C"/>
    <w:lvl w:ilvl="0" w:tplc="0415000D">
      <w:start w:val="1"/>
      <w:numFmt w:val="bullet"/>
      <w:lvlText w:val=""/>
      <w:lvlJc w:val="left"/>
      <w:pPr>
        <w:ind w:left="353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90" w:hanging="360"/>
      </w:pPr>
      <w:rPr>
        <w:rFonts w:ascii="Wingdings" w:hAnsi="Wingdings" w:hint="default"/>
      </w:rPr>
    </w:lvl>
  </w:abstractNum>
  <w:abstractNum w:abstractNumId="38">
    <w:nsid w:val="66994368"/>
    <w:multiLevelType w:val="singleLevel"/>
    <w:tmpl w:val="669CFA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9">
    <w:nsid w:val="672A15D2"/>
    <w:multiLevelType w:val="hybridMultilevel"/>
    <w:tmpl w:val="B36E3B6E"/>
    <w:lvl w:ilvl="0" w:tplc="00000007">
      <w:start w:val="3"/>
      <w:numFmt w:val="bullet"/>
      <w:lvlText w:val="-"/>
      <w:lvlJc w:val="left"/>
      <w:pPr>
        <w:tabs>
          <w:tab w:val="num" w:pos="188"/>
        </w:tabs>
        <w:ind w:left="188" w:hanging="360"/>
      </w:pPr>
      <w:rPr>
        <w:rFonts w:ascii="Times New Roman" w:hAnsi="Times New Roman"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908"/>
        </w:tabs>
        <w:ind w:left="908" w:hanging="360"/>
      </w:pPr>
      <w:rPr>
        <w:rFonts w:ascii="Symbol" w:hAnsi="Symbol"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628"/>
        </w:tabs>
        <w:ind w:left="16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8"/>
        </w:tabs>
        <w:ind w:left="23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8"/>
        </w:tabs>
        <w:ind w:left="30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8"/>
        </w:tabs>
        <w:ind w:left="37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8"/>
        </w:tabs>
        <w:ind w:left="45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8"/>
        </w:tabs>
        <w:ind w:left="52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8"/>
        </w:tabs>
        <w:ind w:left="5948" w:hanging="180"/>
      </w:pPr>
    </w:lvl>
  </w:abstractNum>
  <w:abstractNum w:abstractNumId="40">
    <w:nsid w:val="6B3C3737"/>
    <w:multiLevelType w:val="hybridMultilevel"/>
    <w:tmpl w:val="DC38D432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6B516078"/>
    <w:multiLevelType w:val="hybridMultilevel"/>
    <w:tmpl w:val="8B6ADB76"/>
    <w:lvl w:ilvl="0" w:tplc="9A0411E2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2">
    <w:nsid w:val="73391BA9"/>
    <w:multiLevelType w:val="hybridMultilevel"/>
    <w:tmpl w:val="D13C76EC"/>
    <w:lvl w:ilvl="0" w:tplc="8CC62EC0">
      <w:start w:val="1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43">
    <w:nsid w:val="756E53EB"/>
    <w:multiLevelType w:val="hybridMultilevel"/>
    <w:tmpl w:val="1706A72C"/>
    <w:lvl w:ilvl="0" w:tplc="C468781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2D90799A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827FE15"/>
    <w:multiLevelType w:val="hybridMultilevel"/>
    <w:tmpl w:val="1181F0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78856BAF"/>
    <w:multiLevelType w:val="hybridMultilevel"/>
    <w:tmpl w:val="F5D20F8A"/>
    <w:lvl w:ilvl="0" w:tplc="16343E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793B4B31"/>
    <w:multiLevelType w:val="hybridMultilevel"/>
    <w:tmpl w:val="9C892D6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>
    <w:nsid w:val="7A0E300D"/>
    <w:multiLevelType w:val="multilevel"/>
    <w:tmpl w:val="E6B419F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5" w:hanging="1800"/>
      </w:pPr>
      <w:rPr>
        <w:rFonts w:hint="default"/>
      </w:rPr>
    </w:lvl>
  </w:abstractNum>
  <w:abstractNum w:abstractNumId="48">
    <w:nsid w:val="7B2352BE"/>
    <w:multiLevelType w:val="hybridMultilevel"/>
    <w:tmpl w:val="0B4A76DA"/>
    <w:lvl w:ilvl="0" w:tplc="13DC26D4">
      <w:start w:val="1"/>
      <w:numFmt w:val="decimal"/>
      <w:lvlText w:val="%1."/>
      <w:lvlJc w:val="left"/>
      <w:pPr>
        <w:tabs>
          <w:tab w:val="num" w:pos="947"/>
        </w:tabs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4"/>
  </w:num>
  <w:num w:numId="4">
    <w:abstractNumId w:val="18"/>
  </w:num>
  <w:num w:numId="5">
    <w:abstractNumId w:val="14"/>
  </w:num>
  <w:num w:numId="6">
    <w:abstractNumId w:val="41"/>
  </w:num>
  <w:num w:numId="7">
    <w:abstractNumId w:val="43"/>
  </w:num>
  <w:num w:numId="8">
    <w:abstractNumId w:val="42"/>
  </w:num>
  <w:num w:numId="9">
    <w:abstractNumId w:val="22"/>
  </w:num>
  <w:num w:numId="10">
    <w:abstractNumId w:val="45"/>
  </w:num>
  <w:num w:numId="11">
    <w:abstractNumId w:val="24"/>
  </w:num>
  <w:num w:numId="12">
    <w:abstractNumId w:val="17"/>
  </w:num>
  <w:num w:numId="13">
    <w:abstractNumId w:val="36"/>
  </w:num>
  <w:num w:numId="14">
    <w:abstractNumId w:val="27"/>
  </w:num>
  <w:num w:numId="15">
    <w:abstractNumId w:val="47"/>
  </w:num>
  <w:num w:numId="16">
    <w:abstractNumId w:val="33"/>
  </w:num>
  <w:num w:numId="17">
    <w:abstractNumId w:val="21"/>
  </w:num>
  <w:num w:numId="18">
    <w:abstractNumId w:val="28"/>
  </w:num>
  <w:num w:numId="19">
    <w:abstractNumId w:val="37"/>
  </w:num>
  <w:num w:numId="20">
    <w:abstractNumId w:val="48"/>
  </w:num>
  <w:num w:numId="21">
    <w:abstractNumId w:val="29"/>
  </w:num>
  <w:num w:numId="22">
    <w:abstractNumId w:val="25"/>
  </w:num>
  <w:num w:numId="23">
    <w:abstractNumId w:val="26"/>
  </w:num>
  <w:num w:numId="24">
    <w:abstractNumId w:val="23"/>
  </w:num>
  <w:num w:numId="25">
    <w:abstractNumId w:val="38"/>
  </w:num>
  <w:num w:numId="26">
    <w:abstractNumId w:val="40"/>
  </w:num>
  <w:num w:numId="27">
    <w:abstractNumId w:val="32"/>
  </w:num>
  <w:num w:numId="28">
    <w:abstractNumId w:val="12"/>
  </w:num>
  <w:num w:numId="29">
    <w:abstractNumId w:val="13"/>
  </w:num>
  <w:num w:numId="30">
    <w:abstractNumId w:val="15"/>
  </w:num>
  <w:num w:numId="31">
    <w:abstractNumId w:val="20"/>
  </w:num>
  <w:num w:numId="32">
    <w:abstractNumId w:val="19"/>
  </w:num>
  <w:num w:numId="33">
    <w:abstractNumId w:val="16"/>
  </w:num>
  <w:num w:numId="34">
    <w:abstractNumId w:val="35"/>
  </w:num>
  <w:num w:numId="35">
    <w:abstractNumId w:val="31"/>
  </w:num>
  <w:num w:numId="36">
    <w:abstractNumId w:val="44"/>
  </w:num>
  <w:num w:numId="37">
    <w:abstractNumId w:val="1"/>
  </w:num>
  <w:num w:numId="38">
    <w:abstractNumId w:val="0"/>
  </w:num>
  <w:num w:numId="39">
    <w:abstractNumId w:val="46"/>
  </w:num>
  <w:num w:numId="40">
    <w:abstractNumId w:val="2"/>
  </w:num>
  <w:num w:numId="41">
    <w:abstractNumId w:val="39"/>
  </w:num>
  <w:num w:numId="42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intFractionalCharacterWidth/>
  <w:activeWritingStyle w:appName="MSWord" w:lang="pl-PL" w:vendorID="12" w:dllVersion="512" w:checkStyle="1"/>
  <w:proofState w:spelling="clean" w:grammar="clean"/>
  <w:defaultTabStop w:val="22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379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92B55"/>
    <w:rsid w:val="0002225A"/>
    <w:rsid w:val="0002795A"/>
    <w:rsid w:val="00032841"/>
    <w:rsid w:val="00033F00"/>
    <w:rsid w:val="00037304"/>
    <w:rsid w:val="00041BE8"/>
    <w:rsid w:val="00052DB3"/>
    <w:rsid w:val="00063D8C"/>
    <w:rsid w:val="00065594"/>
    <w:rsid w:val="00081BBB"/>
    <w:rsid w:val="000848D8"/>
    <w:rsid w:val="00084B18"/>
    <w:rsid w:val="00095A15"/>
    <w:rsid w:val="000B3588"/>
    <w:rsid w:val="000C25C6"/>
    <w:rsid w:val="000C6502"/>
    <w:rsid w:val="000D5266"/>
    <w:rsid w:val="000D7308"/>
    <w:rsid w:val="000E40E2"/>
    <w:rsid w:val="000E49BE"/>
    <w:rsid w:val="00110FB1"/>
    <w:rsid w:val="001166C6"/>
    <w:rsid w:val="00117B7F"/>
    <w:rsid w:val="00123B96"/>
    <w:rsid w:val="00133CF7"/>
    <w:rsid w:val="00145E71"/>
    <w:rsid w:val="00164D98"/>
    <w:rsid w:val="0016760D"/>
    <w:rsid w:val="001727CE"/>
    <w:rsid w:val="0017282A"/>
    <w:rsid w:val="00191EA6"/>
    <w:rsid w:val="00197C9E"/>
    <w:rsid w:val="001A2630"/>
    <w:rsid w:val="001B1E12"/>
    <w:rsid w:val="001B3A74"/>
    <w:rsid w:val="001B7BAF"/>
    <w:rsid w:val="001C186B"/>
    <w:rsid w:val="001C68BC"/>
    <w:rsid w:val="001D3547"/>
    <w:rsid w:val="001D4934"/>
    <w:rsid w:val="001E296B"/>
    <w:rsid w:val="001F23F1"/>
    <w:rsid w:val="001F56A8"/>
    <w:rsid w:val="00200ACF"/>
    <w:rsid w:val="00202B12"/>
    <w:rsid w:val="00211091"/>
    <w:rsid w:val="00233E51"/>
    <w:rsid w:val="002369FD"/>
    <w:rsid w:val="002628B8"/>
    <w:rsid w:val="00262949"/>
    <w:rsid w:val="00263CE0"/>
    <w:rsid w:val="00272533"/>
    <w:rsid w:val="00281912"/>
    <w:rsid w:val="00283905"/>
    <w:rsid w:val="00290D11"/>
    <w:rsid w:val="00296C34"/>
    <w:rsid w:val="00297135"/>
    <w:rsid w:val="002B4EC7"/>
    <w:rsid w:val="002B6D93"/>
    <w:rsid w:val="002B7287"/>
    <w:rsid w:val="002B773C"/>
    <w:rsid w:val="002C0A29"/>
    <w:rsid w:val="002C181E"/>
    <w:rsid w:val="002C467C"/>
    <w:rsid w:val="002D03A7"/>
    <w:rsid w:val="002E21DA"/>
    <w:rsid w:val="002F07B0"/>
    <w:rsid w:val="002F35F0"/>
    <w:rsid w:val="002F6D1D"/>
    <w:rsid w:val="00316AC0"/>
    <w:rsid w:val="00330126"/>
    <w:rsid w:val="00337B8B"/>
    <w:rsid w:val="00345661"/>
    <w:rsid w:val="003523E0"/>
    <w:rsid w:val="00354127"/>
    <w:rsid w:val="00365360"/>
    <w:rsid w:val="003655EC"/>
    <w:rsid w:val="00380193"/>
    <w:rsid w:val="00386F45"/>
    <w:rsid w:val="00390419"/>
    <w:rsid w:val="00390D11"/>
    <w:rsid w:val="0039727E"/>
    <w:rsid w:val="003A1645"/>
    <w:rsid w:val="003A364F"/>
    <w:rsid w:val="003A4B26"/>
    <w:rsid w:val="003C170D"/>
    <w:rsid w:val="003C62F3"/>
    <w:rsid w:val="003C691E"/>
    <w:rsid w:val="003E592B"/>
    <w:rsid w:val="003F0C0B"/>
    <w:rsid w:val="00401732"/>
    <w:rsid w:val="00402D48"/>
    <w:rsid w:val="00412CAF"/>
    <w:rsid w:val="00415370"/>
    <w:rsid w:val="00424A5A"/>
    <w:rsid w:val="00430EE0"/>
    <w:rsid w:val="00433B4A"/>
    <w:rsid w:val="004362F8"/>
    <w:rsid w:val="00443130"/>
    <w:rsid w:val="00446338"/>
    <w:rsid w:val="00451FA9"/>
    <w:rsid w:val="00471254"/>
    <w:rsid w:val="00475105"/>
    <w:rsid w:val="004821A6"/>
    <w:rsid w:val="00494213"/>
    <w:rsid w:val="004A291F"/>
    <w:rsid w:val="004A30B2"/>
    <w:rsid w:val="004B04C9"/>
    <w:rsid w:val="004B2674"/>
    <w:rsid w:val="004C08D8"/>
    <w:rsid w:val="004E302E"/>
    <w:rsid w:val="004F40A9"/>
    <w:rsid w:val="004F5D7F"/>
    <w:rsid w:val="004F62D4"/>
    <w:rsid w:val="0050324C"/>
    <w:rsid w:val="005175E3"/>
    <w:rsid w:val="00520FD1"/>
    <w:rsid w:val="00523149"/>
    <w:rsid w:val="00523326"/>
    <w:rsid w:val="00527981"/>
    <w:rsid w:val="0056152D"/>
    <w:rsid w:val="005630AE"/>
    <w:rsid w:val="00573C04"/>
    <w:rsid w:val="0058169B"/>
    <w:rsid w:val="00587F4E"/>
    <w:rsid w:val="00593C9A"/>
    <w:rsid w:val="005A1CE3"/>
    <w:rsid w:val="005B7F97"/>
    <w:rsid w:val="005E0C3E"/>
    <w:rsid w:val="005E4603"/>
    <w:rsid w:val="006050D1"/>
    <w:rsid w:val="00611AB7"/>
    <w:rsid w:val="0061641D"/>
    <w:rsid w:val="00622E2E"/>
    <w:rsid w:val="00623F68"/>
    <w:rsid w:val="0065400E"/>
    <w:rsid w:val="0066237E"/>
    <w:rsid w:val="0066274F"/>
    <w:rsid w:val="00665981"/>
    <w:rsid w:val="006751AD"/>
    <w:rsid w:val="00681ABB"/>
    <w:rsid w:val="00683C01"/>
    <w:rsid w:val="00687E1A"/>
    <w:rsid w:val="00692F1C"/>
    <w:rsid w:val="00694EBF"/>
    <w:rsid w:val="00697A55"/>
    <w:rsid w:val="006A6CDA"/>
    <w:rsid w:val="006B5ED3"/>
    <w:rsid w:val="006C7144"/>
    <w:rsid w:val="006D7480"/>
    <w:rsid w:val="006E1B83"/>
    <w:rsid w:val="006E7D8C"/>
    <w:rsid w:val="006F123E"/>
    <w:rsid w:val="00700254"/>
    <w:rsid w:val="00700397"/>
    <w:rsid w:val="00705131"/>
    <w:rsid w:val="007116ED"/>
    <w:rsid w:val="007127FB"/>
    <w:rsid w:val="007151A9"/>
    <w:rsid w:val="007244CD"/>
    <w:rsid w:val="007269D3"/>
    <w:rsid w:val="00732D57"/>
    <w:rsid w:val="00764B42"/>
    <w:rsid w:val="00765752"/>
    <w:rsid w:val="00766278"/>
    <w:rsid w:val="0077331C"/>
    <w:rsid w:val="00783857"/>
    <w:rsid w:val="0079074D"/>
    <w:rsid w:val="007955BB"/>
    <w:rsid w:val="007A32FC"/>
    <w:rsid w:val="007B23DF"/>
    <w:rsid w:val="007B2FDA"/>
    <w:rsid w:val="007B37E5"/>
    <w:rsid w:val="007C5415"/>
    <w:rsid w:val="007E7CEE"/>
    <w:rsid w:val="007F0BA5"/>
    <w:rsid w:val="00805288"/>
    <w:rsid w:val="0080664D"/>
    <w:rsid w:val="00806C7A"/>
    <w:rsid w:val="00814718"/>
    <w:rsid w:val="00816FE1"/>
    <w:rsid w:val="008256DA"/>
    <w:rsid w:val="00827560"/>
    <w:rsid w:val="0083412C"/>
    <w:rsid w:val="0083591D"/>
    <w:rsid w:val="00847244"/>
    <w:rsid w:val="00871B23"/>
    <w:rsid w:val="008955B3"/>
    <w:rsid w:val="008A3357"/>
    <w:rsid w:val="008A4340"/>
    <w:rsid w:val="008B2186"/>
    <w:rsid w:val="008C1EAD"/>
    <w:rsid w:val="008C3664"/>
    <w:rsid w:val="008C3C49"/>
    <w:rsid w:val="008C5E5C"/>
    <w:rsid w:val="008E40C0"/>
    <w:rsid w:val="008F363A"/>
    <w:rsid w:val="00902CE3"/>
    <w:rsid w:val="00913F61"/>
    <w:rsid w:val="00920E9D"/>
    <w:rsid w:val="0093416A"/>
    <w:rsid w:val="00934311"/>
    <w:rsid w:val="009350E9"/>
    <w:rsid w:val="0093577C"/>
    <w:rsid w:val="00937442"/>
    <w:rsid w:val="009426DC"/>
    <w:rsid w:val="00961164"/>
    <w:rsid w:val="00967056"/>
    <w:rsid w:val="00973B62"/>
    <w:rsid w:val="00995B41"/>
    <w:rsid w:val="009964A6"/>
    <w:rsid w:val="009A62EC"/>
    <w:rsid w:val="009A7310"/>
    <w:rsid w:val="009B32A0"/>
    <w:rsid w:val="009B5BBC"/>
    <w:rsid w:val="009C10C6"/>
    <w:rsid w:val="009C21B6"/>
    <w:rsid w:val="009C768F"/>
    <w:rsid w:val="009F4482"/>
    <w:rsid w:val="009F6DDB"/>
    <w:rsid w:val="00A060BD"/>
    <w:rsid w:val="00A140E2"/>
    <w:rsid w:val="00A320A9"/>
    <w:rsid w:val="00A362CD"/>
    <w:rsid w:val="00A43739"/>
    <w:rsid w:val="00A53342"/>
    <w:rsid w:val="00A64F9C"/>
    <w:rsid w:val="00A75E31"/>
    <w:rsid w:val="00A8648D"/>
    <w:rsid w:val="00A90BD4"/>
    <w:rsid w:val="00A92D6A"/>
    <w:rsid w:val="00AA34F3"/>
    <w:rsid w:val="00AA4B7B"/>
    <w:rsid w:val="00AA5580"/>
    <w:rsid w:val="00AB6074"/>
    <w:rsid w:val="00AB7137"/>
    <w:rsid w:val="00AC18E3"/>
    <w:rsid w:val="00AD24A2"/>
    <w:rsid w:val="00AD2888"/>
    <w:rsid w:val="00AD5068"/>
    <w:rsid w:val="00AE6A69"/>
    <w:rsid w:val="00AF28C3"/>
    <w:rsid w:val="00AF6419"/>
    <w:rsid w:val="00AF65FE"/>
    <w:rsid w:val="00AF68B5"/>
    <w:rsid w:val="00B16F7A"/>
    <w:rsid w:val="00B23C59"/>
    <w:rsid w:val="00B33E14"/>
    <w:rsid w:val="00B35105"/>
    <w:rsid w:val="00B35706"/>
    <w:rsid w:val="00B472DE"/>
    <w:rsid w:val="00B8719B"/>
    <w:rsid w:val="00B92B55"/>
    <w:rsid w:val="00BA1BA9"/>
    <w:rsid w:val="00BA2DB7"/>
    <w:rsid w:val="00BA779F"/>
    <w:rsid w:val="00BB1FA4"/>
    <w:rsid w:val="00BB2E15"/>
    <w:rsid w:val="00BB3455"/>
    <w:rsid w:val="00BB37C4"/>
    <w:rsid w:val="00BB3AFD"/>
    <w:rsid w:val="00BB650E"/>
    <w:rsid w:val="00BF19F2"/>
    <w:rsid w:val="00BF4C30"/>
    <w:rsid w:val="00C37167"/>
    <w:rsid w:val="00C56D60"/>
    <w:rsid w:val="00C65E4C"/>
    <w:rsid w:val="00C71FD0"/>
    <w:rsid w:val="00C84118"/>
    <w:rsid w:val="00CA45DC"/>
    <w:rsid w:val="00CB144B"/>
    <w:rsid w:val="00CD0760"/>
    <w:rsid w:val="00CD672D"/>
    <w:rsid w:val="00CE47F2"/>
    <w:rsid w:val="00D04ADC"/>
    <w:rsid w:val="00D113DF"/>
    <w:rsid w:val="00D11E20"/>
    <w:rsid w:val="00D15765"/>
    <w:rsid w:val="00D30447"/>
    <w:rsid w:val="00D47FD4"/>
    <w:rsid w:val="00D5424C"/>
    <w:rsid w:val="00D759D1"/>
    <w:rsid w:val="00D85D9D"/>
    <w:rsid w:val="00D91988"/>
    <w:rsid w:val="00D91AE5"/>
    <w:rsid w:val="00D9359A"/>
    <w:rsid w:val="00D94C3E"/>
    <w:rsid w:val="00D97DFD"/>
    <w:rsid w:val="00DA1098"/>
    <w:rsid w:val="00DA5128"/>
    <w:rsid w:val="00DA5765"/>
    <w:rsid w:val="00DA61C9"/>
    <w:rsid w:val="00DA6BAE"/>
    <w:rsid w:val="00DB36D4"/>
    <w:rsid w:val="00DE402B"/>
    <w:rsid w:val="00DE7297"/>
    <w:rsid w:val="00DF751B"/>
    <w:rsid w:val="00E24634"/>
    <w:rsid w:val="00E2544A"/>
    <w:rsid w:val="00E256BB"/>
    <w:rsid w:val="00E46B63"/>
    <w:rsid w:val="00E608B4"/>
    <w:rsid w:val="00E63FDE"/>
    <w:rsid w:val="00E92BDA"/>
    <w:rsid w:val="00E93109"/>
    <w:rsid w:val="00E9772B"/>
    <w:rsid w:val="00EB1A77"/>
    <w:rsid w:val="00ED0964"/>
    <w:rsid w:val="00ED3509"/>
    <w:rsid w:val="00EE01E6"/>
    <w:rsid w:val="00EE5856"/>
    <w:rsid w:val="00EF0D66"/>
    <w:rsid w:val="00F0064F"/>
    <w:rsid w:val="00F02ED2"/>
    <w:rsid w:val="00F139C3"/>
    <w:rsid w:val="00F143CE"/>
    <w:rsid w:val="00F3124A"/>
    <w:rsid w:val="00F32407"/>
    <w:rsid w:val="00F32C87"/>
    <w:rsid w:val="00F35815"/>
    <w:rsid w:val="00F46154"/>
    <w:rsid w:val="00F46FED"/>
    <w:rsid w:val="00F635F6"/>
    <w:rsid w:val="00F71E1D"/>
    <w:rsid w:val="00F81848"/>
    <w:rsid w:val="00F83294"/>
    <w:rsid w:val="00F90290"/>
    <w:rsid w:val="00F95E38"/>
    <w:rsid w:val="00FA25CE"/>
    <w:rsid w:val="00FB3CE9"/>
    <w:rsid w:val="00FB5457"/>
    <w:rsid w:val="00FD170F"/>
    <w:rsid w:val="00FD5B8B"/>
    <w:rsid w:val="00FD7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,Standardowy1111111"/>
    <w:qFormat/>
    <w:rsid w:val="00814718"/>
  </w:style>
  <w:style w:type="paragraph" w:styleId="Nagwek1">
    <w:name w:val="heading 1"/>
    <w:basedOn w:val="Normalny"/>
    <w:next w:val="Normalny"/>
    <w:qFormat/>
    <w:rsid w:val="00814718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814718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814718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814718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814718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814718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814718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814718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814718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81471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1471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814718"/>
  </w:style>
  <w:style w:type="paragraph" w:customStyle="1" w:styleId="Subhead2">
    <w:name w:val="Subhead 2"/>
    <w:basedOn w:val="Normalny"/>
    <w:rsid w:val="00814718"/>
    <w:rPr>
      <w:b/>
      <w:sz w:val="24"/>
    </w:rPr>
  </w:style>
  <w:style w:type="paragraph" w:styleId="Tekstpodstawowy3">
    <w:name w:val="Body Text 3"/>
    <w:basedOn w:val="Normalny"/>
    <w:link w:val="Tekstpodstawowy3Znak"/>
    <w:rsid w:val="00814718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814718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semiHidden/>
    <w:rsid w:val="00814718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semiHidden/>
    <w:rsid w:val="00814718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semiHidden/>
    <w:rsid w:val="00814718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link w:val="Tekstpodstawowywcity3Znak"/>
    <w:rsid w:val="00814718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814718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semiHidden/>
    <w:rsid w:val="00814718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qFormat/>
    <w:rsid w:val="00814718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814718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814718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814718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814718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814718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814718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814718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814718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814718"/>
  </w:style>
  <w:style w:type="paragraph" w:customStyle="1" w:styleId="numer">
    <w:name w:val="numer"/>
    <w:basedOn w:val="Normalny"/>
    <w:rsid w:val="00814718"/>
    <w:pPr>
      <w:ind w:left="567" w:firstLine="284"/>
      <w:jc w:val="both"/>
    </w:pPr>
    <w:rPr>
      <w:sz w:val="24"/>
    </w:rPr>
  </w:style>
  <w:style w:type="character" w:styleId="Hipercze">
    <w:name w:val="Hyperlink"/>
    <w:rsid w:val="00814718"/>
    <w:rPr>
      <w:color w:val="0000FF"/>
      <w:u w:val="single"/>
    </w:rPr>
  </w:style>
  <w:style w:type="paragraph" w:customStyle="1" w:styleId="tekst">
    <w:name w:val="tekst"/>
    <w:basedOn w:val="Normalny"/>
    <w:rsid w:val="00814718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814718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customStyle="1" w:styleId="Plandokumentu1">
    <w:name w:val="Plan dokumentu1"/>
    <w:basedOn w:val="Normalny"/>
    <w:semiHidden/>
    <w:rsid w:val="00814718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814718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814718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814718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semiHidden/>
    <w:rsid w:val="0081471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8147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814718"/>
    <w:rPr>
      <w:b/>
      <w:bCs/>
    </w:rPr>
  </w:style>
  <w:style w:type="paragraph" w:styleId="Tekstdymka">
    <w:name w:val="Balloon Text"/>
    <w:basedOn w:val="Normalny"/>
    <w:semiHidden/>
    <w:rsid w:val="00814718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814718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814718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semiHidden/>
    <w:rsid w:val="00814718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814718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814718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814718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814718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semiHidden/>
    <w:rsid w:val="00814718"/>
    <w:rPr>
      <w:rFonts w:ascii="Courier New" w:hAnsi="Courier New"/>
    </w:rPr>
  </w:style>
  <w:style w:type="paragraph" w:customStyle="1" w:styleId="Default">
    <w:name w:val="Default"/>
    <w:rsid w:val="00814718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814718"/>
    <w:pPr>
      <w:numPr>
        <w:numId w:val="5"/>
      </w:numPr>
      <w:tabs>
        <w:tab w:val="left" w:pos="851"/>
      </w:tabs>
      <w:spacing w:after="60"/>
      <w:jc w:val="both"/>
    </w:pPr>
    <w:rPr>
      <w:sz w:val="24"/>
      <w:szCs w:val="24"/>
    </w:rPr>
  </w:style>
  <w:style w:type="character" w:customStyle="1" w:styleId="NagwekZnak">
    <w:name w:val="Nagłówek Znak"/>
    <w:basedOn w:val="Domylnaczcionkaakapitu"/>
    <w:rsid w:val="00814718"/>
  </w:style>
  <w:style w:type="paragraph" w:styleId="Akapitzlist">
    <w:name w:val="List Paragraph"/>
    <w:basedOn w:val="Normalny"/>
    <w:uiPriority w:val="34"/>
    <w:qFormat/>
    <w:rsid w:val="00814718"/>
    <w:pPr>
      <w:ind w:left="708"/>
    </w:pPr>
  </w:style>
  <w:style w:type="character" w:customStyle="1" w:styleId="TekstpodstawowyZnak">
    <w:name w:val="Tekst podstawowy Znak"/>
    <w:aliases w:val="Treść Znak"/>
    <w:rsid w:val="00814718"/>
    <w:rPr>
      <w:rFonts w:ascii="Arial" w:hAnsi="Arial"/>
      <w:sz w:val="22"/>
    </w:rPr>
  </w:style>
  <w:style w:type="character" w:customStyle="1" w:styleId="TytuZnak">
    <w:name w:val="Tytuł Znak"/>
    <w:link w:val="Tytu"/>
    <w:rsid w:val="003F0C0B"/>
    <w:rPr>
      <w:b/>
      <w:sz w:val="40"/>
    </w:rPr>
  </w:style>
  <w:style w:type="character" w:customStyle="1" w:styleId="Tekstpodstawowy3Znak">
    <w:name w:val="Tekst podstawowy 3 Znak"/>
    <w:link w:val="Tekstpodstawowy3"/>
    <w:rsid w:val="00283905"/>
    <w:rPr>
      <w:sz w:val="32"/>
    </w:rPr>
  </w:style>
  <w:style w:type="character" w:customStyle="1" w:styleId="Tekstpodstawowywcity3Znak">
    <w:name w:val="Tekst podstawowy wcięty 3 Znak"/>
    <w:link w:val="Tekstpodstawowywcity3"/>
    <w:rsid w:val="00871B23"/>
    <w:rPr>
      <w:rFonts w:ascii="Arial" w:hAnsi="Arial"/>
      <w:sz w:val="24"/>
    </w:rPr>
  </w:style>
  <w:style w:type="character" w:customStyle="1" w:styleId="StopkaZnak">
    <w:name w:val="Stopka Znak"/>
    <w:link w:val="Stopka"/>
    <w:rsid w:val="007838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zdmikp.bydgoszc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zarzad@zdmikp.bydgoszcz.pl" TargetMode="External"/><Relationship Id="rId2" Type="http://schemas.openxmlformats.org/officeDocument/2006/relationships/image" Target="cid:image002.jpg@01D15789.556B5A9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19C33-CC77-4AEC-9685-9EEA0D9DE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20</Pages>
  <Words>8804</Words>
  <Characters>52830</Characters>
  <Application>Microsoft Office Word</Application>
  <DocSecurity>0</DocSecurity>
  <Lines>440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61511</CharactersWithSpaces>
  <SharedDoc>false</SharedDoc>
  <HLinks>
    <vt:vector size="24" baseType="variant">
      <vt:variant>
        <vt:i4>3473460</vt:i4>
      </vt:variant>
      <vt:variant>
        <vt:i4>3</vt:i4>
      </vt:variant>
      <vt:variant>
        <vt:i4>0</vt:i4>
      </vt:variant>
      <vt:variant>
        <vt:i4>5</vt:i4>
      </vt:variant>
      <vt:variant>
        <vt:lpwstr>http://www.zdmikp.bydgoszcz.pl/</vt:lpwstr>
      </vt:variant>
      <vt:variant>
        <vt:lpwstr/>
      </vt:variant>
      <vt:variant>
        <vt:i4>3473460</vt:i4>
      </vt:variant>
      <vt:variant>
        <vt:i4>0</vt:i4>
      </vt:variant>
      <vt:variant>
        <vt:i4>0</vt:i4>
      </vt:variant>
      <vt:variant>
        <vt:i4>5</vt:i4>
      </vt:variant>
      <vt:variant>
        <vt:lpwstr>http://www.zdmikp.bydgoszcz.pl/</vt:lpwstr>
      </vt:variant>
      <vt:variant>
        <vt:lpwstr/>
      </vt:variant>
      <vt:variant>
        <vt:i4>3080263</vt:i4>
      </vt:variant>
      <vt:variant>
        <vt:i4>3</vt:i4>
      </vt:variant>
      <vt:variant>
        <vt:i4>0</vt:i4>
      </vt:variant>
      <vt:variant>
        <vt:i4>5</vt:i4>
      </vt:variant>
      <vt:variant>
        <vt:lpwstr>mailto:zarzad@zdmikp.bydgoszcz.pl</vt:lpwstr>
      </vt:variant>
      <vt:variant>
        <vt:lpwstr/>
      </vt:variant>
      <vt:variant>
        <vt:i4>2555973</vt:i4>
      </vt:variant>
      <vt:variant>
        <vt:i4>-1</vt:i4>
      </vt:variant>
      <vt:variant>
        <vt:i4>2127</vt:i4>
      </vt:variant>
      <vt:variant>
        <vt:i4>1</vt:i4>
      </vt:variant>
      <vt:variant>
        <vt:lpwstr>cid:image002.jpg@01D15789.556B5A90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keywords/>
  <cp:lastModifiedBy> </cp:lastModifiedBy>
  <cp:revision>44</cp:revision>
  <cp:lastPrinted>2016-06-29T07:48:00Z</cp:lastPrinted>
  <dcterms:created xsi:type="dcterms:W3CDTF">2016-05-24T12:47:00Z</dcterms:created>
  <dcterms:modified xsi:type="dcterms:W3CDTF">2016-06-30T08:18:00Z</dcterms:modified>
</cp:coreProperties>
</file>